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C6F3F" w14:textId="77777777" w:rsidR="0092745A" w:rsidRPr="0092745A" w:rsidRDefault="0092745A" w:rsidP="0092745A">
      <w:pPr>
        <w:widowControl/>
        <w:suppressAutoHyphens w:val="0"/>
        <w:overflowPunct/>
        <w:spacing w:after="0" w:line="240" w:lineRule="auto"/>
        <w:rPr>
          <w:rFonts w:eastAsiaTheme="minorEastAsia" w:cs="Times New Roman"/>
          <w:b/>
          <w:color w:val="auto"/>
          <w:sz w:val="28"/>
          <w:szCs w:val="28"/>
        </w:rPr>
      </w:pPr>
      <w:r w:rsidRPr="0092745A">
        <w:rPr>
          <w:rFonts w:eastAsiaTheme="minorEastAsia" w:cs="Times New Roman"/>
          <w:noProof/>
          <w:color w:val="auto"/>
          <w:sz w:val="22"/>
          <w:szCs w:val="22"/>
        </w:rPr>
        <w:drawing>
          <wp:anchor distT="0" distB="0" distL="0" distR="0" simplePos="0" relativeHeight="251659264" behindDoc="0" locked="0" layoutInCell="1" allowOverlap="1" wp14:anchorId="16209E44" wp14:editId="7C6463F3">
            <wp:simplePos x="0" y="0"/>
            <wp:positionH relativeFrom="column">
              <wp:align>center</wp:align>
            </wp:positionH>
            <wp:positionV relativeFrom="paragraph">
              <wp:posOffset>0</wp:posOffset>
            </wp:positionV>
            <wp:extent cx="523240" cy="65595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55955"/>
                    </a:xfrm>
                    <a:prstGeom prst="rect">
                      <a:avLst/>
                    </a:prstGeom>
                    <a:solidFill>
                      <a:srgbClr val="FFFFFF"/>
                    </a:solidFill>
                    <a:ln>
                      <a:noFill/>
                    </a:ln>
                  </pic:spPr>
                </pic:pic>
              </a:graphicData>
            </a:graphic>
          </wp:anchor>
        </w:drawing>
      </w:r>
      <w:r w:rsidRPr="0092745A">
        <w:rPr>
          <w:rFonts w:eastAsiaTheme="minorEastAsia" w:cs="Times New Roman"/>
          <w:b/>
          <w:color w:val="auto"/>
          <w:sz w:val="28"/>
          <w:szCs w:val="28"/>
        </w:rPr>
        <w:t>АДМИНИСТРАЦИЯ ВОЗНЕСЕНСКОГО СЕЛЬСКОГО ПОСЕЛЕНИЯ</w:t>
      </w:r>
    </w:p>
    <w:p w14:paraId="5A44C284" w14:textId="77777777" w:rsidR="0092745A" w:rsidRPr="0092745A" w:rsidRDefault="0092745A" w:rsidP="0092745A">
      <w:pPr>
        <w:widowControl/>
        <w:suppressAutoHyphens w:val="0"/>
        <w:overflowPunct/>
        <w:spacing w:after="0" w:line="240" w:lineRule="auto"/>
        <w:jc w:val="center"/>
        <w:rPr>
          <w:rFonts w:eastAsiaTheme="minorEastAsia" w:cs="Times New Roman"/>
          <w:b/>
          <w:color w:val="auto"/>
          <w:sz w:val="28"/>
          <w:szCs w:val="28"/>
        </w:rPr>
      </w:pPr>
      <w:r w:rsidRPr="0092745A">
        <w:rPr>
          <w:rFonts w:eastAsiaTheme="minorEastAsia" w:cs="Times New Roman"/>
          <w:b/>
          <w:color w:val="auto"/>
          <w:sz w:val="28"/>
          <w:szCs w:val="28"/>
        </w:rPr>
        <w:t>ЛАБИНСКОГО РАЙОНА</w:t>
      </w:r>
    </w:p>
    <w:p w14:paraId="1AE71ABF" w14:textId="77777777" w:rsidR="0092745A" w:rsidRPr="0092745A" w:rsidRDefault="0092745A" w:rsidP="0092745A">
      <w:pPr>
        <w:widowControl/>
        <w:suppressAutoHyphens w:val="0"/>
        <w:overflowPunct/>
        <w:spacing w:after="0" w:line="240" w:lineRule="auto"/>
        <w:jc w:val="center"/>
        <w:rPr>
          <w:rFonts w:eastAsiaTheme="minorEastAsia" w:cs="Times New Roman"/>
          <w:b/>
          <w:color w:val="auto"/>
          <w:sz w:val="36"/>
          <w:szCs w:val="36"/>
        </w:rPr>
      </w:pPr>
      <w:r w:rsidRPr="0092745A">
        <w:rPr>
          <w:rFonts w:eastAsiaTheme="minorEastAsia" w:cs="Times New Roman"/>
          <w:b/>
          <w:color w:val="auto"/>
          <w:sz w:val="36"/>
          <w:szCs w:val="36"/>
        </w:rPr>
        <w:t>ПОСТАНОВЛЕНИЕ</w:t>
      </w:r>
    </w:p>
    <w:p w14:paraId="2EF9CE3B" w14:textId="70E0029D" w:rsidR="0092745A" w:rsidRPr="00E43451" w:rsidRDefault="00E43451" w:rsidP="0092745A">
      <w:pPr>
        <w:widowControl/>
        <w:suppressAutoHyphens w:val="0"/>
        <w:overflowPunct/>
        <w:spacing w:after="0"/>
        <w:jc w:val="center"/>
        <w:rPr>
          <w:rFonts w:eastAsiaTheme="minorEastAsia" w:cs="Times New Roman"/>
          <w:color w:val="auto"/>
          <w:sz w:val="28"/>
          <w:szCs w:val="28"/>
        </w:rPr>
      </w:pPr>
      <w:r>
        <w:rPr>
          <w:rFonts w:asciiTheme="minorHAnsi" w:eastAsiaTheme="minorEastAsia" w:hAnsiTheme="minorHAnsi" w:cstheme="minorBidi"/>
          <w:color w:val="auto"/>
          <w:sz w:val="28"/>
          <w:szCs w:val="28"/>
        </w:rPr>
        <w:t xml:space="preserve">                                                                                                        </w:t>
      </w:r>
      <w:r w:rsidRPr="00E43451">
        <w:rPr>
          <w:rFonts w:eastAsiaTheme="minorEastAsia" w:cs="Times New Roman"/>
          <w:color w:val="auto"/>
          <w:sz w:val="28"/>
          <w:szCs w:val="28"/>
        </w:rPr>
        <w:t xml:space="preserve">        </w:t>
      </w:r>
    </w:p>
    <w:p w14:paraId="406973CB" w14:textId="59F78DD3" w:rsidR="0092745A" w:rsidRPr="0092745A" w:rsidRDefault="0092745A" w:rsidP="0092745A">
      <w:pPr>
        <w:widowControl/>
        <w:suppressAutoHyphens w:val="0"/>
        <w:overflowPunct/>
        <w:spacing w:after="0"/>
        <w:rPr>
          <w:rFonts w:eastAsiaTheme="minorEastAsia" w:cs="Times New Roman"/>
          <w:color w:val="auto"/>
          <w:sz w:val="28"/>
          <w:szCs w:val="28"/>
        </w:rPr>
      </w:pPr>
      <w:r w:rsidRPr="0092745A">
        <w:rPr>
          <w:rFonts w:eastAsiaTheme="minorEastAsia" w:cs="Times New Roman"/>
          <w:color w:val="auto"/>
          <w:sz w:val="28"/>
          <w:szCs w:val="28"/>
        </w:rPr>
        <w:t xml:space="preserve">от </w:t>
      </w:r>
      <w:r w:rsidR="00EC0FC7">
        <w:rPr>
          <w:rFonts w:eastAsiaTheme="minorEastAsia" w:cs="Times New Roman"/>
          <w:color w:val="auto"/>
          <w:sz w:val="28"/>
          <w:szCs w:val="28"/>
        </w:rPr>
        <w:t>_____________                                                                                       № ______</w:t>
      </w:r>
    </w:p>
    <w:p w14:paraId="288BFBBA" w14:textId="77777777" w:rsidR="0092745A" w:rsidRPr="0092745A" w:rsidRDefault="0092745A" w:rsidP="0092745A">
      <w:pPr>
        <w:widowControl/>
        <w:suppressAutoHyphens w:val="0"/>
        <w:overflowPunct/>
        <w:spacing w:after="0" w:line="240" w:lineRule="auto"/>
        <w:jc w:val="center"/>
        <w:rPr>
          <w:rFonts w:eastAsiaTheme="minorEastAsia" w:cs="Times New Roman"/>
          <w:color w:val="auto"/>
          <w:sz w:val="28"/>
          <w:szCs w:val="28"/>
        </w:rPr>
      </w:pPr>
      <w:r w:rsidRPr="0092745A">
        <w:rPr>
          <w:rFonts w:eastAsiaTheme="minorEastAsia" w:cs="Times New Roman"/>
          <w:color w:val="auto"/>
          <w:sz w:val="28"/>
          <w:szCs w:val="28"/>
        </w:rPr>
        <w:t>станица Вознесенская</w:t>
      </w:r>
    </w:p>
    <w:p w14:paraId="1D44E544" w14:textId="77777777" w:rsidR="0092745A" w:rsidRPr="00EC0FC7" w:rsidRDefault="0092745A" w:rsidP="0092745A">
      <w:pPr>
        <w:widowControl/>
        <w:suppressAutoHyphens w:val="0"/>
        <w:overflowPunct/>
        <w:spacing w:after="0" w:line="240" w:lineRule="auto"/>
        <w:jc w:val="center"/>
        <w:rPr>
          <w:rFonts w:eastAsiaTheme="minorEastAsia" w:cs="Times New Roman"/>
          <w:b/>
          <w:color w:val="auto"/>
          <w:sz w:val="28"/>
          <w:szCs w:val="28"/>
        </w:rPr>
      </w:pPr>
    </w:p>
    <w:p w14:paraId="771C1B3F" w14:textId="702ADADD" w:rsidR="0092745A" w:rsidRPr="00EC0FC7" w:rsidRDefault="0092745A" w:rsidP="00EA4E99">
      <w:pPr>
        <w:widowControl/>
        <w:suppressAutoHyphens w:val="0"/>
        <w:overflowPunct/>
        <w:spacing w:after="0"/>
        <w:jc w:val="center"/>
        <w:rPr>
          <w:rFonts w:eastAsiaTheme="minorEastAsia" w:cs="Times New Roman"/>
          <w:b/>
          <w:color w:val="auto"/>
          <w:sz w:val="28"/>
          <w:szCs w:val="28"/>
        </w:rPr>
      </w:pPr>
      <w:r w:rsidRPr="00EC0FC7">
        <w:rPr>
          <w:rFonts w:eastAsiaTheme="minorEastAsia" w:cs="Times New Roman"/>
          <w:b/>
          <w:color w:val="auto"/>
          <w:sz w:val="28"/>
          <w:szCs w:val="28"/>
        </w:rPr>
        <w:t>Об утверждении</w:t>
      </w:r>
      <w:r w:rsidR="00EA4E99" w:rsidRPr="00EC0FC7">
        <w:rPr>
          <w:rFonts w:eastAsiaTheme="minorEastAsia" w:cs="Times New Roman"/>
          <w:b/>
          <w:color w:val="auto"/>
          <w:sz w:val="28"/>
          <w:szCs w:val="28"/>
        </w:rPr>
        <w:t xml:space="preserve"> </w:t>
      </w:r>
      <w:r w:rsidRPr="00EC0FC7">
        <w:rPr>
          <w:rFonts w:eastAsia="Times New Roman" w:cs="Times New Roman"/>
          <w:b/>
          <w:bCs/>
          <w:color w:val="26282F"/>
          <w:kern w:val="1"/>
          <w:sz w:val="28"/>
          <w:szCs w:val="28"/>
          <w:lang w:eastAsia="ar-SA"/>
        </w:rPr>
        <w:t>муниципальной программы «</w:t>
      </w:r>
      <w:r w:rsidR="003C3CCC">
        <w:rPr>
          <w:rFonts w:eastAsia="Times New Roman" w:cs="Times New Roman"/>
          <w:b/>
          <w:color w:val="auto"/>
          <w:sz w:val="28"/>
          <w:szCs w:val="28"/>
        </w:rPr>
        <w:t xml:space="preserve">Водоснабжение в </w:t>
      </w:r>
      <w:r w:rsidR="003C3CCC">
        <w:rPr>
          <w:rFonts w:eastAsia="Times New Roman" w:cs="Times New Roman"/>
          <w:b/>
          <w:bCs/>
          <w:color w:val="000000"/>
          <w:kern w:val="1"/>
          <w:sz w:val="28"/>
          <w:szCs w:val="28"/>
          <w:lang w:eastAsia="ar-SA"/>
        </w:rPr>
        <w:t>Вознесенском сельском поселении</w:t>
      </w:r>
    </w:p>
    <w:p w14:paraId="0C4E2CE9" w14:textId="6E6DDD04" w:rsidR="0092745A" w:rsidRPr="00EC0FC7" w:rsidRDefault="0092745A" w:rsidP="0092745A">
      <w:pPr>
        <w:widowControl/>
        <w:numPr>
          <w:ilvl w:val="0"/>
          <w:numId w:val="4"/>
        </w:numPr>
        <w:suppressAutoHyphens w:val="0"/>
        <w:overflowPunct/>
        <w:autoSpaceDE w:val="0"/>
        <w:spacing w:after="0" w:line="228" w:lineRule="auto"/>
        <w:ind w:left="0" w:firstLine="0"/>
        <w:jc w:val="center"/>
        <w:outlineLvl w:val="0"/>
        <w:rPr>
          <w:rFonts w:eastAsia="Times New Roman" w:cs="Times New Roman"/>
          <w:b/>
          <w:bCs/>
          <w:color w:val="auto"/>
          <w:kern w:val="1"/>
          <w:sz w:val="28"/>
          <w:szCs w:val="28"/>
          <w:lang w:eastAsia="ar-SA"/>
        </w:rPr>
      </w:pPr>
      <w:r w:rsidRPr="00EC0FC7">
        <w:rPr>
          <w:rFonts w:eastAsia="Times New Roman" w:cs="Times New Roman"/>
          <w:b/>
          <w:bCs/>
          <w:color w:val="000000"/>
          <w:kern w:val="1"/>
          <w:sz w:val="28"/>
          <w:szCs w:val="28"/>
          <w:lang w:eastAsia="ar-SA"/>
        </w:rPr>
        <w:t xml:space="preserve">Лабинского района </w:t>
      </w:r>
      <w:r w:rsidR="00EC0FC7" w:rsidRPr="00EC0FC7">
        <w:rPr>
          <w:rFonts w:eastAsia="Times New Roman" w:cs="Times New Roman"/>
          <w:b/>
          <w:bCs/>
          <w:color w:val="26282F"/>
          <w:kern w:val="1"/>
          <w:sz w:val="28"/>
          <w:szCs w:val="28"/>
          <w:lang w:eastAsia="ar-SA"/>
        </w:rPr>
        <w:t>на 2025-2027</w:t>
      </w:r>
      <w:r w:rsidRPr="00EC0FC7">
        <w:rPr>
          <w:rFonts w:eastAsia="Times New Roman" w:cs="Times New Roman"/>
          <w:b/>
          <w:bCs/>
          <w:color w:val="26282F"/>
          <w:kern w:val="1"/>
          <w:sz w:val="28"/>
          <w:szCs w:val="28"/>
          <w:lang w:eastAsia="ar-SA"/>
        </w:rPr>
        <w:t xml:space="preserve"> годы»</w:t>
      </w:r>
    </w:p>
    <w:p w14:paraId="2E1DA536" w14:textId="77777777" w:rsidR="0092745A" w:rsidRPr="0092745A" w:rsidRDefault="0092745A" w:rsidP="0092745A">
      <w:pPr>
        <w:widowControl/>
        <w:suppressAutoHyphens w:val="0"/>
        <w:overflowPunct/>
        <w:jc w:val="both"/>
        <w:rPr>
          <w:rFonts w:eastAsiaTheme="minorEastAsia" w:cs="Times New Roman"/>
          <w:b/>
          <w:color w:val="auto"/>
          <w:sz w:val="28"/>
          <w:szCs w:val="28"/>
        </w:rPr>
      </w:pPr>
    </w:p>
    <w:p w14:paraId="1012F6EF" w14:textId="5D95CD5D" w:rsidR="00EC0FC7" w:rsidRPr="00EC0FC7" w:rsidRDefault="00EC0FC7" w:rsidP="00EC0FC7">
      <w:pPr>
        <w:pStyle w:val="1"/>
        <w:spacing w:before="0" w:after="0"/>
        <w:ind w:firstLine="709"/>
        <w:jc w:val="both"/>
        <w:rPr>
          <w:rFonts w:eastAsiaTheme="minorEastAsia" w:cs="Times New Roman"/>
          <w:b w:val="0"/>
          <w:color w:val="auto"/>
          <w:sz w:val="28"/>
          <w:szCs w:val="28"/>
        </w:rPr>
      </w:pPr>
      <w:proofErr w:type="gramStart"/>
      <w:r>
        <w:rPr>
          <w:rFonts w:eastAsia="Times New Roman" w:cs="Times New Roman"/>
          <w:b w:val="0"/>
          <w:color w:val="auto"/>
          <w:sz w:val="28"/>
          <w:szCs w:val="28"/>
        </w:rPr>
        <w:t>Р</w:t>
      </w:r>
      <w:r w:rsidRPr="00EC0FC7">
        <w:rPr>
          <w:rFonts w:eastAsia="Times New Roman" w:cs="Times New Roman"/>
          <w:b w:val="0"/>
          <w:color w:val="auto"/>
          <w:sz w:val="28"/>
          <w:szCs w:val="28"/>
        </w:rPr>
        <w:t xml:space="preserve">уководствуясь Федеральным законом от 7 декабря 2011 года № 416-ФЗ «О водоснабжении </w:t>
      </w:r>
      <w:r>
        <w:rPr>
          <w:rFonts w:eastAsia="Times New Roman" w:cs="Times New Roman"/>
          <w:b w:val="0"/>
          <w:color w:val="auto"/>
          <w:sz w:val="28"/>
          <w:szCs w:val="28"/>
        </w:rPr>
        <w:t xml:space="preserve">и водоотведении», </w:t>
      </w:r>
      <w:r w:rsidRPr="00EC0FC7">
        <w:rPr>
          <w:rFonts w:eastAsia="Times New Roman" w:cs="Times New Roman"/>
          <w:b w:val="0"/>
          <w:color w:val="auto"/>
          <w:sz w:val="28"/>
          <w:szCs w:val="28"/>
        </w:rPr>
        <w:t>в рамках подпрограммы «Развитие водопроводно-канализационного комплекса населенных пунктов Краснодарского края» государственной программы Краснодарского края «Развитие жилищно-коммунального хозяйства», утвержденной постановлением главы администрации (губернатора) Краснодарского края от 12 октября 2015 года № 967</w:t>
      </w:r>
      <w:r w:rsidR="0092745A" w:rsidRPr="0092745A">
        <w:rPr>
          <w:rFonts w:eastAsiaTheme="minorEastAsia" w:cs="Times New Roman"/>
          <w:color w:val="auto"/>
          <w:sz w:val="28"/>
          <w:szCs w:val="22"/>
        </w:rPr>
        <w:t xml:space="preserve">, </w:t>
      </w:r>
      <w:r w:rsidRPr="00EC0FC7">
        <w:rPr>
          <w:rFonts w:ascii="Times New Roman" w:eastAsia="Times New Roman" w:hAnsi="Times New Roman" w:cs="Times New Roman"/>
          <w:b w:val="0"/>
          <w:bCs w:val="0"/>
          <w:color w:val="auto"/>
          <w:sz w:val="28"/>
          <w:szCs w:val="28"/>
          <w:lang w:eastAsia="ru-RU" w:bidi="ar-SA"/>
        </w:rPr>
        <w:t xml:space="preserve">в соответствии с постановлением администрации </w:t>
      </w:r>
      <w:r>
        <w:rPr>
          <w:rFonts w:ascii="Times New Roman" w:eastAsia="Times New Roman" w:hAnsi="Times New Roman" w:cs="Times New Roman"/>
          <w:b w:val="0"/>
          <w:bCs w:val="0"/>
          <w:color w:val="auto"/>
          <w:sz w:val="28"/>
          <w:szCs w:val="28"/>
          <w:lang w:eastAsia="ru-RU" w:bidi="ar-SA"/>
        </w:rPr>
        <w:t xml:space="preserve">Вознесенского сельского </w:t>
      </w:r>
      <w:r w:rsidRPr="00EC0FC7">
        <w:rPr>
          <w:rFonts w:ascii="Times New Roman" w:eastAsia="Times New Roman" w:hAnsi="Times New Roman" w:cs="Times New Roman"/>
          <w:b w:val="0"/>
          <w:bCs w:val="0"/>
          <w:color w:val="auto"/>
          <w:sz w:val="28"/>
          <w:szCs w:val="28"/>
          <w:lang w:eastAsia="ru-RU" w:bidi="ar-SA"/>
        </w:rPr>
        <w:t xml:space="preserve">поселения Лабинского района </w:t>
      </w:r>
      <w:r>
        <w:rPr>
          <w:rFonts w:ascii="Times New Roman" w:eastAsia="Times New Roman" w:hAnsi="Times New Roman" w:cs="Times New Roman"/>
          <w:b w:val="0"/>
          <w:bCs w:val="0"/>
          <w:color w:val="auto"/>
          <w:sz w:val="28"/>
          <w:szCs w:val="28"/>
          <w:lang w:eastAsia="ru-RU" w:bidi="ar-SA"/>
        </w:rPr>
        <w:t>от 12 октября 2023 года №167</w:t>
      </w:r>
      <w:r w:rsidRPr="00EC0FC7">
        <w:rPr>
          <w:rFonts w:ascii="Times New Roman" w:eastAsia="Times New Roman" w:hAnsi="Times New Roman" w:cs="Times New Roman"/>
          <w:b w:val="0"/>
          <w:bCs w:val="0"/>
          <w:color w:val="auto"/>
          <w:sz w:val="28"/>
          <w:szCs w:val="28"/>
          <w:lang w:eastAsia="ru-RU" w:bidi="ar-SA"/>
        </w:rPr>
        <w:t xml:space="preserve"> </w:t>
      </w:r>
      <w:r>
        <w:rPr>
          <w:rFonts w:ascii="Times New Roman" w:eastAsia="Times New Roman" w:hAnsi="Times New Roman" w:cs="Times New Roman"/>
          <w:b w:val="0"/>
          <w:bCs w:val="0"/>
          <w:color w:val="auto"/>
          <w:sz w:val="28"/>
          <w:szCs w:val="28"/>
          <w:lang w:eastAsia="ru-RU" w:bidi="ar-SA"/>
        </w:rPr>
        <w:t>«</w:t>
      </w:r>
      <w:r w:rsidRPr="00EC0FC7">
        <w:rPr>
          <w:rFonts w:eastAsiaTheme="minorEastAsia" w:cs="Times New Roman"/>
          <w:b w:val="0"/>
          <w:color w:val="auto"/>
          <w:sz w:val="28"/>
          <w:szCs w:val="28"/>
        </w:rPr>
        <w:t>Об</w:t>
      </w:r>
      <w:proofErr w:type="gramEnd"/>
      <w:r w:rsidRPr="00EC0FC7">
        <w:rPr>
          <w:rFonts w:eastAsiaTheme="minorEastAsia" w:cs="Times New Roman"/>
          <w:b w:val="0"/>
          <w:color w:val="auto"/>
          <w:sz w:val="28"/>
          <w:szCs w:val="28"/>
        </w:rPr>
        <w:t xml:space="preserve"> </w:t>
      </w:r>
      <w:proofErr w:type="gramStart"/>
      <w:r w:rsidRPr="00EC0FC7">
        <w:rPr>
          <w:rFonts w:eastAsiaTheme="minorEastAsia" w:cs="Times New Roman"/>
          <w:b w:val="0"/>
          <w:color w:val="auto"/>
          <w:sz w:val="28"/>
          <w:szCs w:val="28"/>
        </w:rPr>
        <w:t>утверждении</w:t>
      </w:r>
      <w:proofErr w:type="gramEnd"/>
      <w:r w:rsidRPr="00EC0FC7">
        <w:rPr>
          <w:rFonts w:eastAsiaTheme="minorEastAsia" w:cs="Times New Roman"/>
          <w:b w:val="0"/>
          <w:color w:val="auto"/>
          <w:sz w:val="28"/>
          <w:szCs w:val="28"/>
        </w:rPr>
        <w:t xml:space="preserve"> Порядка принятия решения о разработке, формирования, реализации и оценки эффективности реализации муниципальных программ Вознесенского сельского поселения Лабинского района</w:t>
      </w:r>
      <w:r>
        <w:rPr>
          <w:rFonts w:eastAsiaTheme="minorEastAsia" w:cs="Times New Roman"/>
          <w:b w:val="0"/>
          <w:color w:val="auto"/>
          <w:sz w:val="28"/>
          <w:szCs w:val="28"/>
        </w:rPr>
        <w:t xml:space="preserve">», </w:t>
      </w:r>
      <w:r w:rsidR="0092745A" w:rsidRPr="00EC0FC7">
        <w:rPr>
          <w:rFonts w:eastAsiaTheme="minorEastAsia" w:cs="Times New Roman"/>
          <w:b w:val="0"/>
          <w:color w:val="auto"/>
          <w:sz w:val="28"/>
          <w:szCs w:val="22"/>
        </w:rPr>
        <w:t>Устава Вознесенского сельского</w:t>
      </w:r>
      <w:r w:rsidR="006F2225" w:rsidRPr="00EC0FC7">
        <w:rPr>
          <w:rFonts w:eastAsiaTheme="minorEastAsia" w:cs="Times New Roman"/>
          <w:b w:val="0"/>
          <w:color w:val="auto"/>
          <w:sz w:val="28"/>
          <w:szCs w:val="22"/>
        </w:rPr>
        <w:t xml:space="preserve"> поселения Лабинского района</w:t>
      </w:r>
      <w:r w:rsidR="00E16918" w:rsidRPr="00EC0FC7">
        <w:rPr>
          <w:rFonts w:eastAsiaTheme="minorEastAsia" w:cs="Times New Roman"/>
          <w:b w:val="0"/>
          <w:color w:val="auto"/>
          <w:sz w:val="28"/>
          <w:szCs w:val="22"/>
        </w:rPr>
        <w:t>,</w:t>
      </w:r>
      <w:r w:rsidR="0092745A" w:rsidRPr="00EC0FC7">
        <w:rPr>
          <w:rFonts w:eastAsiaTheme="minorEastAsia" w:cs="Times New Roman"/>
          <w:b w:val="0"/>
          <w:color w:val="auto"/>
          <w:sz w:val="28"/>
          <w:szCs w:val="22"/>
        </w:rPr>
        <w:t xml:space="preserve"> </w:t>
      </w:r>
      <w:proofErr w:type="gramStart"/>
      <w:r w:rsidR="0092745A" w:rsidRPr="00EC0FC7">
        <w:rPr>
          <w:rFonts w:eastAsiaTheme="minorEastAsia" w:cs="Times New Roman"/>
          <w:b w:val="0"/>
          <w:color w:val="auto"/>
          <w:sz w:val="28"/>
          <w:szCs w:val="22"/>
        </w:rPr>
        <w:t>п</w:t>
      </w:r>
      <w:proofErr w:type="gramEnd"/>
      <w:r w:rsidR="0092745A" w:rsidRPr="00EC0FC7">
        <w:rPr>
          <w:rFonts w:eastAsiaTheme="minorEastAsia" w:cs="Times New Roman"/>
          <w:b w:val="0"/>
          <w:color w:val="auto"/>
          <w:sz w:val="28"/>
          <w:szCs w:val="22"/>
        </w:rPr>
        <w:t xml:space="preserve"> о с т а н о в л я ю</w:t>
      </w:r>
      <w:r w:rsidR="0092745A" w:rsidRPr="00EC0FC7">
        <w:rPr>
          <w:rFonts w:eastAsiaTheme="minorEastAsia" w:cs="Times New Roman"/>
          <w:b w:val="0"/>
          <w:color w:val="auto"/>
          <w:sz w:val="28"/>
          <w:szCs w:val="28"/>
        </w:rPr>
        <w:t>:</w:t>
      </w:r>
    </w:p>
    <w:p w14:paraId="40D4D437" w14:textId="488470CA" w:rsidR="0092745A" w:rsidRPr="00F3745B" w:rsidRDefault="0092745A" w:rsidP="00F3745B">
      <w:pPr>
        <w:widowControl/>
        <w:suppressAutoHyphens w:val="0"/>
        <w:overflowPunct/>
        <w:spacing w:after="0"/>
        <w:ind w:firstLine="709"/>
        <w:jc w:val="both"/>
        <w:rPr>
          <w:rFonts w:eastAsiaTheme="minorEastAsia" w:cs="Times New Roman"/>
          <w:color w:val="auto"/>
          <w:sz w:val="28"/>
          <w:szCs w:val="28"/>
        </w:rPr>
      </w:pPr>
      <w:r w:rsidRPr="0092745A">
        <w:rPr>
          <w:rFonts w:eastAsia="Times New Roman" w:cs="Times New Roman"/>
          <w:bCs/>
          <w:color w:val="auto"/>
          <w:kern w:val="1"/>
          <w:sz w:val="28"/>
          <w:szCs w:val="28"/>
          <w:lang w:eastAsia="ar-SA"/>
        </w:rPr>
        <w:t xml:space="preserve">1. Утвердить муниципальную программу </w:t>
      </w:r>
      <w:r w:rsidR="00F3745B" w:rsidRPr="00F3745B">
        <w:rPr>
          <w:rFonts w:eastAsia="Times New Roman" w:cs="Times New Roman"/>
          <w:bCs/>
          <w:color w:val="26282F"/>
          <w:kern w:val="1"/>
          <w:sz w:val="28"/>
          <w:szCs w:val="28"/>
          <w:lang w:eastAsia="ar-SA"/>
        </w:rPr>
        <w:t>«</w:t>
      </w:r>
      <w:r w:rsidR="003C3CCC">
        <w:rPr>
          <w:rFonts w:eastAsia="Times New Roman" w:cs="Times New Roman"/>
          <w:color w:val="auto"/>
          <w:sz w:val="28"/>
          <w:szCs w:val="28"/>
        </w:rPr>
        <w:t xml:space="preserve">Водоснабжение в </w:t>
      </w:r>
      <w:r w:rsidR="003C3CCC">
        <w:rPr>
          <w:rFonts w:eastAsia="Times New Roman" w:cs="Times New Roman"/>
          <w:bCs/>
          <w:color w:val="000000"/>
          <w:kern w:val="1"/>
          <w:sz w:val="28"/>
          <w:szCs w:val="28"/>
          <w:lang w:eastAsia="ar-SA"/>
        </w:rPr>
        <w:t>Вознесенском сельском поселении</w:t>
      </w:r>
      <w:r w:rsidR="00F3745B">
        <w:rPr>
          <w:rFonts w:eastAsiaTheme="minorEastAsia" w:cs="Times New Roman"/>
          <w:color w:val="auto"/>
          <w:sz w:val="28"/>
          <w:szCs w:val="28"/>
        </w:rPr>
        <w:t xml:space="preserve"> </w:t>
      </w:r>
      <w:r w:rsidR="00F3745B" w:rsidRPr="00F3745B">
        <w:rPr>
          <w:rFonts w:eastAsia="Times New Roman" w:cs="Times New Roman"/>
          <w:bCs/>
          <w:color w:val="000000"/>
          <w:kern w:val="1"/>
          <w:sz w:val="28"/>
          <w:szCs w:val="28"/>
          <w:lang w:eastAsia="ar-SA"/>
        </w:rPr>
        <w:t xml:space="preserve">Лабинского района </w:t>
      </w:r>
      <w:r w:rsidR="00F3745B" w:rsidRPr="00F3745B">
        <w:rPr>
          <w:rFonts w:eastAsia="Times New Roman" w:cs="Times New Roman"/>
          <w:bCs/>
          <w:color w:val="26282F"/>
          <w:kern w:val="1"/>
          <w:sz w:val="28"/>
          <w:szCs w:val="28"/>
          <w:lang w:eastAsia="ar-SA"/>
        </w:rPr>
        <w:t>на 2025-2027 годы»</w:t>
      </w:r>
      <w:r w:rsidR="00F3745B">
        <w:rPr>
          <w:rFonts w:eastAsiaTheme="minorEastAsia" w:cs="Times New Roman"/>
          <w:color w:val="auto"/>
          <w:sz w:val="28"/>
          <w:szCs w:val="28"/>
        </w:rPr>
        <w:t xml:space="preserve"> </w:t>
      </w:r>
      <w:r w:rsidRPr="00F3745B">
        <w:rPr>
          <w:rFonts w:eastAsia="Times New Roman" w:cs="Times New Roman"/>
          <w:bCs/>
          <w:color w:val="auto"/>
          <w:kern w:val="1"/>
          <w:sz w:val="28"/>
          <w:szCs w:val="28"/>
          <w:lang w:eastAsia="ar-SA"/>
        </w:rPr>
        <w:t>(прилагается).</w:t>
      </w:r>
    </w:p>
    <w:p w14:paraId="3FDE1D9E" w14:textId="77777777" w:rsidR="00EE697F" w:rsidRPr="00EE697F" w:rsidRDefault="0092745A" w:rsidP="00EE697F">
      <w:pPr>
        <w:spacing w:after="0" w:line="240" w:lineRule="auto"/>
        <w:ind w:firstLine="709"/>
        <w:jc w:val="both"/>
        <w:rPr>
          <w:rFonts w:eastAsia="Arial Unicode MS" w:cs="Times New Roman"/>
          <w:b/>
          <w:color w:val="auto"/>
          <w:kern w:val="1"/>
          <w:sz w:val="28"/>
          <w:szCs w:val="28"/>
          <w:lang w:eastAsia="ar-SA"/>
        </w:rPr>
      </w:pPr>
      <w:r w:rsidRPr="0092745A">
        <w:rPr>
          <w:rFonts w:eastAsiaTheme="minorEastAsia" w:cs="Times New Roman"/>
          <w:color w:val="auto"/>
          <w:sz w:val="28"/>
          <w:szCs w:val="28"/>
        </w:rPr>
        <w:t xml:space="preserve">2. </w:t>
      </w:r>
      <w:r w:rsidR="00E16918" w:rsidRPr="00E16918">
        <w:rPr>
          <w:rFonts w:eastAsia="Arial Unicode MS" w:cs="Arial"/>
          <w:bCs/>
          <w:color w:val="auto"/>
          <w:kern w:val="1"/>
          <w:sz w:val="28"/>
          <w:szCs w:val="22"/>
          <w:lang w:eastAsia="ar-SA"/>
        </w:rPr>
        <w:t xml:space="preserve">Главному специалисту администрации Вознесенского сельского поселения Лабинского района </w:t>
      </w:r>
      <w:r w:rsidR="006F2225">
        <w:rPr>
          <w:rFonts w:eastAsia="Arial Unicode MS" w:cs="Arial"/>
          <w:bCs/>
          <w:color w:val="auto"/>
          <w:kern w:val="1"/>
          <w:sz w:val="28"/>
          <w:szCs w:val="22"/>
          <w:lang w:eastAsia="ar-SA"/>
        </w:rPr>
        <w:t>Пивоваровой Т.Н.</w:t>
      </w:r>
      <w:r w:rsidR="00E16918" w:rsidRPr="00E16918">
        <w:rPr>
          <w:rFonts w:eastAsia="Arial Unicode MS" w:cs="Arial"/>
          <w:bCs/>
          <w:color w:val="auto"/>
          <w:kern w:val="1"/>
          <w:sz w:val="28"/>
          <w:szCs w:val="22"/>
          <w:lang w:eastAsia="ar-SA"/>
        </w:rPr>
        <w:t xml:space="preserve"> обнародовать настоящее постановление и разместить на официальном сайте администрации Вознесенского сельского поселения Лабинского района в информационно-телекоммуникационной сети Интернет.</w:t>
      </w:r>
    </w:p>
    <w:p w14:paraId="472315DB" w14:textId="77777777" w:rsidR="0092745A" w:rsidRPr="0092745A" w:rsidRDefault="0092745A" w:rsidP="00EE697F">
      <w:pPr>
        <w:widowControl/>
        <w:suppressAutoHyphens w:val="0"/>
        <w:overflowPunct/>
        <w:spacing w:after="0" w:line="240" w:lineRule="auto"/>
        <w:ind w:firstLine="709"/>
        <w:jc w:val="both"/>
        <w:rPr>
          <w:rFonts w:eastAsiaTheme="minorEastAsia" w:cs="Times New Roman"/>
          <w:color w:val="auto"/>
          <w:sz w:val="28"/>
          <w:szCs w:val="28"/>
        </w:rPr>
      </w:pPr>
      <w:r w:rsidRPr="0092745A">
        <w:rPr>
          <w:rFonts w:eastAsiaTheme="minorEastAsia" w:cs="Times New Roman"/>
          <w:color w:val="auto"/>
          <w:sz w:val="28"/>
          <w:szCs w:val="28"/>
        </w:rPr>
        <w:t>3.Контроль за выполнением настоящего постановления оставляю за собой.</w:t>
      </w:r>
    </w:p>
    <w:p w14:paraId="38E7B459" w14:textId="77777777" w:rsidR="00F3745B" w:rsidRDefault="0092745A" w:rsidP="00F3745B">
      <w:pPr>
        <w:widowControl/>
        <w:suppressAutoHyphens w:val="0"/>
        <w:overflowPunct/>
        <w:ind w:firstLine="540"/>
        <w:jc w:val="both"/>
        <w:rPr>
          <w:rFonts w:eastAsiaTheme="minorEastAsia" w:cs="Times New Roman"/>
          <w:color w:val="auto"/>
          <w:sz w:val="28"/>
          <w:szCs w:val="28"/>
        </w:rPr>
      </w:pPr>
      <w:r w:rsidRPr="0092745A">
        <w:rPr>
          <w:rFonts w:eastAsiaTheme="minorEastAsia" w:cs="Times New Roman"/>
          <w:color w:val="auto"/>
          <w:sz w:val="28"/>
          <w:szCs w:val="28"/>
        </w:rPr>
        <w:t xml:space="preserve">4.Постановление </w:t>
      </w:r>
      <w:r w:rsidR="00F3745B">
        <w:rPr>
          <w:rFonts w:eastAsiaTheme="minorEastAsia" w:cs="Times New Roman"/>
          <w:color w:val="auto"/>
          <w:sz w:val="28"/>
          <w:szCs w:val="28"/>
        </w:rPr>
        <w:t>вступает в силу с 01 января 2025 года.</w:t>
      </w:r>
      <w:bookmarkStart w:id="0" w:name="_Hlk14786099"/>
    </w:p>
    <w:p w14:paraId="542EB400" w14:textId="6413581B" w:rsidR="006F2225" w:rsidRPr="00F3745B" w:rsidRDefault="00F3745B" w:rsidP="00F3745B">
      <w:pPr>
        <w:widowControl/>
        <w:suppressAutoHyphens w:val="0"/>
        <w:overflowPunct/>
        <w:spacing w:after="0"/>
        <w:jc w:val="both"/>
        <w:rPr>
          <w:rFonts w:eastAsiaTheme="minorEastAsia" w:cs="Times New Roman"/>
          <w:color w:val="auto"/>
          <w:sz w:val="28"/>
          <w:szCs w:val="28"/>
        </w:rPr>
      </w:pPr>
      <w:r>
        <w:rPr>
          <w:rFonts w:eastAsia="Calibri" w:cs="Times New Roman"/>
          <w:color w:val="auto"/>
          <w:sz w:val="28"/>
          <w:szCs w:val="28"/>
          <w:lang w:eastAsia="en-US"/>
        </w:rPr>
        <w:t>Глава</w:t>
      </w:r>
      <w:r w:rsidR="00E16918" w:rsidRPr="00E16918">
        <w:rPr>
          <w:rFonts w:eastAsia="Calibri" w:cs="Times New Roman"/>
          <w:color w:val="auto"/>
          <w:sz w:val="28"/>
          <w:szCs w:val="28"/>
          <w:lang w:eastAsia="en-US"/>
        </w:rPr>
        <w:t xml:space="preserve"> администрации </w:t>
      </w:r>
    </w:p>
    <w:p w14:paraId="1EBC342D" w14:textId="77777777" w:rsidR="00E16918" w:rsidRPr="00E16918" w:rsidRDefault="00E16918" w:rsidP="00F3745B">
      <w:pPr>
        <w:widowControl/>
        <w:suppressAutoHyphens w:val="0"/>
        <w:overflowPunct/>
        <w:spacing w:after="0" w:line="240" w:lineRule="auto"/>
        <w:rPr>
          <w:rFonts w:eastAsia="Calibri" w:cs="Times New Roman"/>
          <w:color w:val="auto"/>
          <w:sz w:val="28"/>
          <w:szCs w:val="28"/>
          <w:lang w:eastAsia="en-US"/>
        </w:rPr>
      </w:pPr>
      <w:r w:rsidRPr="00E16918">
        <w:rPr>
          <w:rFonts w:eastAsia="Calibri" w:cs="Times New Roman"/>
          <w:color w:val="auto"/>
          <w:sz w:val="28"/>
          <w:szCs w:val="28"/>
          <w:lang w:eastAsia="en-US"/>
        </w:rPr>
        <w:t xml:space="preserve">Вознесенского сельского </w:t>
      </w:r>
    </w:p>
    <w:p w14:paraId="32A5621E" w14:textId="142B824F" w:rsidR="0092745A" w:rsidRPr="00F3745B" w:rsidRDefault="00E16918" w:rsidP="00F3745B">
      <w:pPr>
        <w:widowControl/>
        <w:suppressAutoHyphens w:val="0"/>
        <w:overflowPunct/>
        <w:spacing w:after="0" w:line="240" w:lineRule="auto"/>
        <w:rPr>
          <w:rFonts w:eastAsia="Calibri" w:cs="Times New Roman"/>
          <w:color w:val="auto"/>
          <w:sz w:val="28"/>
          <w:szCs w:val="28"/>
          <w:lang w:eastAsia="en-US"/>
        </w:rPr>
      </w:pPr>
      <w:r w:rsidRPr="00E16918">
        <w:rPr>
          <w:rFonts w:eastAsia="Calibri" w:cs="Times New Roman"/>
          <w:color w:val="auto"/>
          <w:sz w:val="28"/>
          <w:szCs w:val="28"/>
          <w:lang w:eastAsia="en-US"/>
        </w:rPr>
        <w:t>поселения Лабинского района</w:t>
      </w:r>
      <w:r w:rsidRPr="00E16918">
        <w:rPr>
          <w:rFonts w:eastAsia="Calibri" w:cs="Times New Roman"/>
          <w:color w:val="auto"/>
          <w:sz w:val="28"/>
          <w:szCs w:val="28"/>
          <w:lang w:eastAsia="en-US"/>
        </w:rPr>
        <w:tab/>
      </w:r>
      <w:r w:rsidRPr="00E16918">
        <w:rPr>
          <w:rFonts w:eastAsia="Calibri" w:cs="Times New Roman"/>
          <w:color w:val="auto"/>
          <w:sz w:val="28"/>
          <w:szCs w:val="28"/>
          <w:lang w:eastAsia="en-US"/>
        </w:rPr>
        <w:tab/>
      </w:r>
      <w:r w:rsidRPr="00E16918">
        <w:rPr>
          <w:rFonts w:eastAsia="Calibri" w:cs="Times New Roman"/>
          <w:color w:val="auto"/>
          <w:sz w:val="28"/>
          <w:szCs w:val="28"/>
          <w:lang w:eastAsia="en-US"/>
        </w:rPr>
        <w:tab/>
      </w:r>
      <w:r w:rsidRPr="00E16918">
        <w:rPr>
          <w:rFonts w:eastAsia="Calibri" w:cs="Times New Roman"/>
          <w:color w:val="auto"/>
          <w:sz w:val="28"/>
          <w:szCs w:val="28"/>
          <w:lang w:eastAsia="en-US"/>
        </w:rPr>
        <w:tab/>
        <w:t xml:space="preserve"> </w:t>
      </w:r>
      <w:r w:rsidRPr="00E16918">
        <w:rPr>
          <w:rFonts w:eastAsia="Calibri" w:cs="Times New Roman"/>
          <w:color w:val="auto"/>
          <w:sz w:val="28"/>
          <w:szCs w:val="28"/>
          <w:lang w:eastAsia="en-US"/>
        </w:rPr>
        <w:tab/>
        <w:t xml:space="preserve">А.Н. </w:t>
      </w:r>
      <w:proofErr w:type="spellStart"/>
      <w:r w:rsidR="00F3745B">
        <w:rPr>
          <w:rFonts w:eastAsia="Calibri" w:cs="Times New Roman"/>
          <w:color w:val="auto"/>
          <w:sz w:val="28"/>
          <w:szCs w:val="28"/>
          <w:lang w:eastAsia="en-US"/>
        </w:rPr>
        <w:t>Ноздринов</w:t>
      </w:r>
      <w:proofErr w:type="spellEnd"/>
      <w:r w:rsidRPr="00E16918">
        <w:rPr>
          <w:rFonts w:eastAsia="Calibri" w:cs="Times New Roman"/>
          <w:color w:val="auto"/>
          <w:sz w:val="28"/>
          <w:szCs w:val="28"/>
          <w:lang w:eastAsia="en-US"/>
        </w:rPr>
        <w:t xml:space="preserve"> </w:t>
      </w:r>
      <w:bookmarkEnd w:id="0"/>
    </w:p>
    <w:p w14:paraId="0DB1EE65" w14:textId="77777777" w:rsidR="0092745A"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745A" w:rsidRPr="001B7608">
        <w:rPr>
          <w:rFonts w:ascii="Times New Roman" w:hAnsi="Times New Roman" w:cs="Times New Roman"/>
          <w:sz w:val="28"/>
          <w:szCs w:val="28"/>
        </w:rPr>
        <w:t>ПРИЛОЖЕНИЕ</w:t>
      </w:r>
    </w:p>
    <w:p w14:paraId="7E1355D4" w14:textId="77777777" w:rsidR="0092745A" w:rsidRPr="001B7608"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745A" w:rsidRPr="001B7608">
        <w:rPr>
          <w:rFonts w:ascii="Times New Roman" w:hAnsi="Times New Roman" w:cs="Times New Roman"/>
          <w:sz w:val="28"/>
          <w:szCs w:val="28"/>
        </w:rPr>
        <w:t>УТВЕРЖДЕНА</w:t>
      </w:r>
    </w:p>
    <w:p w14:paraId="46D0AE9C" w14:textId="77777777" w:rsidR="0092745A" w:rsidRPr="001B7608"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745A" w:rsidRPr="001B7608">
        <w:rPr>
          <w:rFonts w:ascii="Times New Roman" w:hAnsi="Times New Roman" w:cs="Times New Roman"/>
          <w:sz w:val="28"/>
          <w:szCs w:val="28"/>
        </w:rPr>
        <w:t>постановлением администрации</w:t>
      </w:r>
    </w:p>
    <w:p w14:paraId="4EC7759B" w14:textId="77777777" w:rsidR="0092745A" w:rsidRPr="001B7608"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745A">
        <w:rPr>
          <w:rFonts w:ascii="Times New Roman" w:hAnsi="Times New Roman" w:cs="Times New Roman"/>
          <w:sz w:val="28"/>
          <w:szCs w:val="28"/>
        </w:rPr>
        <w:t>Вознесенского сельского поселения</w:t>
      </w:r>
    </w:p>
    <w:p w14:paraId="54F79A77" w14:textId="77777777" w:rsidR="0092745A" w:rsidRPr="001B7608"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2745A">
        <w:rPr>
          <w:rFonts w:ascii="Times New Roman" w:hAnsi="Times New Roman" w:cs="Times New Roman"/>
          <w:sz w:val="28"/>
          <w:szCs w:val="28"/>
        </w:rPr>
        <w:t>Лабинского</w:t>
      </w:r>
      <w:r w:rsidR="0092745A" w:rsidRPr="001B7608">
        <w:rPr>
          <w:rFonts w:ascii="Times New Roman" w:hAnsi="Times New Roman" w:cs="Times New Roman"/>
          <w:sz w:val="28"/>
          <w:szCs w:val="28"/>
        </w:rPr>
        <w:t xml:space="preserve"> район</w:t>
      </w:r>
      <w:r w:rsidR="0092745A">
        <w:rPr>
          <w:rFonts w:ascii="Times New Roman" w:hAnsi="Times New Roman" w:cs="Times New Roman"/>
          <w:sz w:val="28"/>
          <w:szCs w:val="28"/>
        </w:rPr>
        <w:t>а</w:t>
      </w:r>
    </w:p>
    <w:p w14:paraId="39EDBB4C" w14:textId="18BD9EE4" w:rsidR="0092745A" w:rsidRPr="001B7608" w:rsidRDefault="00E16918" w:rsidP="00E16918">
      <w:pPr>
        <w:pStyle w:val="4"/>
        <w:spacing w:before="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A3D59">
        <w:rPr>
          <w:rFonts w:ascii="Times New Roman" w:hAnsi="Times New Roman" w:cs="Times New Roman"/>
          <w:sz w:val="28"/>
          <w:szCs w:val="28"/>
        </w:rPr>
        <w:t xml:space="preserve">от </w:t>
      </w:r>
      <w:r w:rsidR="00F3745B">
        <w:rPr>
          <w:rFonts w:ascii="Times New Roman" w:hAnsi="Times New Roman" w:cs="Times New Roman"/>
          <w:sz w:val="28"/>
          <w:szCs w:val="28"/>
        </w:rPr>
        <w:t>______________</w:t>
      </w:r>
      <w:r w:rsidR="00BA3D59">
        <w:rPr>
          <w:rFonts w:ascii="Times New Roman" w:hAnsi="Times New Roman" w:cs="Times New Roman"/>
          <w:sz w:val="28"/>
          <w:szCs w:val="28"/>
        </w:rPr>
        <w:t xml:space="preserve"> № </w:t>
      </w:r>
      <w:r w:rsidR="00F3745B">
        <w:rPr>
          <w:rFonts w:ascii="Times New Roman" w:hAnsi="Times New Roman" w:cs="Times New Roman"/>
          <w:sz w:val="28"/>
          <w:szCs w:val="28"/>
        </w:rPr>
        <w:t>______</w:t>
      </w:r>
    </w:p>
    <w:p w14:paraId="703713F2" w14:textId="77777777" w:rsidR="0092745A" w:rsidRPr="00F3745B" w:rsidRDefault="0092745A" w:rsidP="001B7608">
      <w:pPr>
        <w:shd w:val="clear" w:color="auto" w:fill="FFFFFF"/>
        <w:tabs>
          <w:tab w:val="left" w:pos="810"/>
          <w:tab w:val="center" w:pos="4819"/>
        </w:tabs>
        <w:spacing w:after="0" w:line="240" w:lineRule="auto"/>
        <w:jc w:val="center"/>
        <w:rPr>
          <w:rFonts w:cs="Times New Roman"/>
          <w:b/>
          <w:sz w:val="28"/>
          <w:szCs w:val="28"/>
        </w:rPr>
      </w:pPr>
    </w:p>
    <w:p w14:paraId="0C0513BE" w14:textId="77777777" w:rsidR="00D048A0" w:rsidRPr="003C3CCC" w:rsidRDefault="0064000A" w:rsidP="001B7608">
      <w:pPr>
        <w:shd w:val="clear" w:color="auto" w:fill="FFFFFF"/>
        <w:tabs>
          <w:tab w:val="left" w:pos="810"/>
          <w:tab w:val="center" w:pos="4819"/>
        </w:tabs>
        <w:spacing w:after="0" w:line="240" w:lineRule="auto"/>
        <w:jc w:val="center"/>
        <w:rPr>
          <w:rFonts w:cs="Times New Roman"/>
          <w:b/>
          <w:sz w:val="28"/>
          <w:szCs w:val="28"/>
        </w:rPr>
      </w:pPr>
      <w:r w:rsidRPr="003C3CCC">
        <w:rPr>
          <w:rFonts w:cs="Times New Roman"/>
          <w:b/>
          <w:sz w:val="28"/>
          <w:szCs w:val="28"/>
        </w:rPr>
        <w:t xml:space="preserve"> Муниципальная программа </w:t>
      </w:r>
    </w:p>
    <w:p w14:paraId="724C5F69" w14:textId="1CD465FF" w:rsidR="00D048A0" w:rsidRPr="003C3CCC" w:rsidRDefault="003C3CCC" w:rsidP="00F3745B">
      <w:pPr>
        <w:widowControl/>
        <w:suppressAutoHyphens w:val="0"/>
        <w:overflowPunct/>
        <w:spacing w:after="0"/>
        <w:jc w:val="center"/>
        <w:rPr>
          <w:rFonts w:eastAsiaTheme="minorEastAsia" w:cs="Times New Roman"/>
          <w:b/>
          <w:color w:val="auto"/>
          <w:sz w:val="28"/>
          <w:szCs w:val="28"/>
        </w:rPr>
      </w:pPr>
      <w:r w:rsidRPr="003C3CCC">
        <w:rPr>
          <w:rFonts w:eastAsia="Times New Roman" w:cs="Times New Roman"/>
          <w:b/>
          <w:bCs/>
          <w:color w:val="26282F"/>
          <w:kern w:val="1"/>
          <w:sz w:val="28"/>
          <w:szCs w:val="28"/>
          <w:lang w:eastAsia="ar-SA"/>
        </w:rPr>
        <w:t>«</w:t>
      </w:r>
      <w:r w:rsidRPr="003C3CCC">
        <w:rPr>
          <w:rFonts w:eastAsia="Times New Roman" w:cs="Times New Roman"/>
          <w:b/>
          <w:color w:val="auto"/>
          <w:sz w:val="28"/>
          <w:szCs w:val="28"/>
        </w:rPr>
        <w:t xml:space="preserve">Водоснабжение в </w:t>
      </w:r>
      <w:r w:rsidRPr="003C3CCC">
        <w:rPr>
          <w:rFonts w:eastAsia="Times New Roman" w:cs="Times New Roman"/>
          <w:b/>
          <w:bCs/>
          <w:color w:val="000000"/>
          <w:kern w:val="1"/>
          <w:sz w:val="28"/>
          <w:szCs w:val="28"/>
          <w:lang w:eastAsia="ar-SA"/>
        </w:rPr>
        <w:t>Вознесенском сельском поселении</w:t>
      </w:r>
      <w:r w:rsidRPr="003C3CCC">
        <w:rPr>
          <w:rFonts w:eastAsiaTheme="minorEastAsia" w:cs="Times New Roman"/>
          <w:b/>
          <w:color w:val="auto"/>
          <w:sz w:val="28"/>
          <w:szCs w:val="28"/>
        </w:rPr>
        <w:t xml:space="preserve"> </w:t>
      </w:r>
      <w:r w:rsidRPr="003C3CCC">
        <w:rPr>
          <w:rFonts w:eastAsia="Times New Roman" w:cs="Times New Roman"/>
          <w:b/>
          <w:bCs/>
          <w:color w:val="000000"/>
          <w:kern w:val="1"/>
          <w:sz w:val="28"/>
          <w:szCs w:val="28"/>
          <w:lang w:eastAsia="ar-SA"/>
        </w:rPr>
        <w:t xml:space="preserve">Лабинского района </w:t>
      </w:r>
      <w:r w:rsidRPr="003C3CCC">
        <w:rPr>
          <w:rFonts w:eastAsia="Times New Roman" w:cs="Times New Roman"/>
          <w:b/>
          <w:bCs/>
          <w:color w:val="26282F"/>
          <w:kern w:val="1"/>
          <w:sz w:val="28"/>
          <w:szCs w:val="28"/>
          <w:lang w:eastAsia="ar-SA"/>
        </w:rPr>
        <w:t>на 2025-2027 годы»</w:t>
      </w:r>
    </w:p>
    <w:tbl>
      <w:tblPr>
        <w:tblW w:w="9518" w:type="dxa"/>
        <w:tblCellMar>
          <w:left w:w="0" w:type="dxa"/>
          <w:right w:w="0" w:type="dxa"/>
        </w:tblCellMar>
        <w:tblLook w:val="04A0" w:firstRow="1" w:lastRow="0" w:firstColumn="1" w:lastColumn="0" w:noHBand="0" w:noVBand="1"/>
      </w:tblPr>
      <w:tblGrid>
        <w:gridCol w:w="3261"/>
        <w:gridCol w:w="6237"/>
        <w:gridCol w:w="20"/>
      </w:tblGrid>
      <w:tr w:rsidR="00D048A0" w:rsidRPr="001B7608" w14:paraId="36EB6958" w14:textId="77777777" w:rsidTr="00E7158C">
        <w:trPr>
          <w:gridAfter w:val="1"/>
          <w:wAfter w:w="20" w:type="dxa"/>
        </w:trPr>
        <w:tc>
          <w:tcPr>
            <w:tcW w:w="9498" w:type="dxa"/>
            <w:gridSpan w:val="2"/>
            <w:shd w:val="clear" w:color="auto" w:fill="FFFFFF"/>
          </w:tcPr>
          <w:p w14:paraId="76F52DD0" w14:textId="05287015" w:rsidR="00D048A0" w:rsidRPr="00F3745B" w:rsidRDefault="00562D6D" w:rsidP="001B7608">
            <w:pPr>
              <w:pStyle w:val="1"/>
              <w:spacing w:before="0" w:after="0" w:line="240" w:lineRule="auto"/>
              <w:contextualSpacing/>
              <w:rPr>
                <w:rFonts w:ascii="Times New Roman" w:hAnsi="Times New Roman" w:cs="Times New Roman"/>
                <w:color w:val="000000"/>
                <w:sz w:val="28"/>
                <w:szCs w:val="28"/>
                <w:lang w:bidi="ar-SA"/>
              </w:rPr>
            </w:pPr>
            <w:r w:rsidRPr="00F3745B">
              <w:rPr>
                <w:rFonts w:ascii="Times New Roman" w:hAnsi="Times New Roman" w:cs="Times New Roman"/>
                <w:color w:val="000000"/>
                <w:sz w:val="28"/>
                <w:szCs w:val="28"/>
                <w:lang w:bidi="ar-SA"/>
              </w:rPr>
              <w:t>П</w:t>
            </w:r>
            <w:r w:rsidR="00584C8C" w:rsidRPr="00F3745B">
              <w:rPr>
                <w:rFonts w:ascii="Times New Roman" w:hAnsi="Times New Roman" w:cs="Times New Roman"/>
                <w:color w:val="000000"/>
                <w:sz w:val="28"/>
                <w:szCs w:val="28"/>
                <w:lang w:bidi="ar-SA"/>
              </w:rPr>
              <w:t>аспорт</w:t>
            </w:r>
          </w:p>
        </w:tc>
      </w:tr>
      <w:tr w:rsidR="00D048A0" w:rsidRPr="001B7608" w14:paraId="1CDF043C" w14:textId="77777777" w:rsidTr="00E7158C">
        <w:tc>
          <w:tcPr>
            <w:tcW w:w="9498" w:type="dxa"/>
            <w:gridSpan w:val="2"/>
            <w:shd w:val="clear" w:color="auto" w:fill="FFFFFF"/>
          </w:tcPr>
          <w:p w14:paraId="0035144A" w14:textId="77777777" w:rsidR="00D048A0" w:rsidRPr="00F3745B" w:rsidRDefault="0064000A" w:rsidP="001B7608">
            <w:pPr>
              <w:shd w:val="clear" w:color="auto" w:fill="FFFFFF"/>
              <w:spacing w:after="0" w:line="240" w:lineRule="auto"/>
              <w:contextualSpacing/>
              <w:jc w:val="center"/>
              <w:rPr>
                <w:rFonts w:cs="Times New Roman"/>
                <w:b/>
                <w:bCs/>
                <w:color w:val="000000"/>
                <w:sz w:val="28"/>
                <w:szCs w:val="28"/>
                <w:lang w:eastAsia="zh-CN" w:bidi="hi-IN"/>
              </w:rPr>
            </w:pPr>
            <w:r w:rsidRPr="00F3745B">
              <w:rPr>
                <w:rFonts w:cs="Times New Roman"/>
                <w:b/>
                <w:bCs/>
                <w:color w:val="000000"/>
                <w:sz w:val="28"/>
                <w:szCs w:val="28"/>
                <w:lang w:eastAsia="zh-CN" w:bidi="hi-IN"/>
              </w:rPr>
              <w:t xml:space="preserve">муниципальной программы </w:t>
            </w:r>
          </w:p>
          <w:p w14:paraId="0F57FAA8" w14:textId="1B599618" w:rsidR="00D048A0" w:rsidRPr="003C3CCC" w:rsidRDefault="003C3CCC" w:rsidP="00F3745B">
            <w:pPr>
              <w:widowControl/>
              <w:suppressAutoHyphens w:val="0"/>
              <w:overflowPunct/>
              <w:spacing w:after="0"/>
              <w:jc w:val="center"/>
              <w:rPr>
                <w:rFonts w:eastAsiaTheme="minorEastAsia" w:cs="Times New Roman"/>
                <w:b/>
                <w:color w:val="auto"/>
                <w:sz w:val="28"/>
                <w:szCs w:val="28"/>
              </w:rPr>
            </w:pPr>
            <w:r w:rsidRPr="003C3CCC">
              <w:rPr>
                <w:rFonts w:eastAsia="Times New Roman" w:cs="Times New Roman"/>
                <w:b/>
                <w:bCs/>
                <w:color w:val="26282F"/>
                <w:kern w:val="1"/>
                <w:sz w:val="28"/>
                <w:szCs w:val="28"/>
                <w:lang w:eastAsia="ar-SA"/>
              </w:rPr>
              <w:t>«</w:t>
            </w:r>
            <w:r w:rsidRPr="003C3CCC">
              <w:rPr>
                <w:rFonts w:eastAsia="Times New Roman" w:cs="Times New Roman"/>
                <w:b/>
                <w:color w:val="auto"/>
                <w:sz w:val="28"/>
                <w:szCs w:val="28"/>
              </w:rPr>
              <w:t xml:space="preserve">Водоснабжение в </w:t>
            </w:r>
            <w:r w:rsidRPr="003C3CCC">
              <w:rPr>
                <w:rFonts w:eastAsia="Times New Roman" w:cs="Times New Roman"/>
                <w:b/>
                <w:bCs/>
                <w:color w:val="000000"/>
                <w:kern w:val="1"/>
                <w:sz w:val="28"/>
                <w:szCs w:val="28"/>
                <w:lang w:eastAsia="ar-SA"/>
              </w:rPr>
              <w:t>Вознесенском сельском поселении</w:t>
            </w:r>
            <w:r w:rsidRPr="003C3CCC">
              <w:rPr>
                <w:rFonts w:eastAsiaTheme="minorEastAsia" w:cs="Times New Roman"/>
                <w:b/>
                <w:color w:val="auto"/>
                <w:sz w:val="28"/>
                <w:szCs w:val="28"/>
              </w:rPr>
              <w:t xml:space="preserve"> </w:t>
            </w:r>
            <w:r w:rsidRPr="003C3CCC">
              <w:rPr>
                <w:rFonts w:eastAsia="Times New Roman" w:cs="Times New Roman"/>
                <w:b/>
                <w:bCs/>
                <w:color w:val="000000"/>
                <w:kern w:val="1"/>
                <w:sz w:val="28"/>
                <w:szCs w:val="28"/>
                <w:lang w:eastAsia="ar-SA"/>
              </w:rPr>
              <w:t xml:space="preserve">Лабинского района </w:t>
            </w:r>
            <w:r w:rsidRPr="003C3CCC">
              <w:rPr>
                <w:rFonts w:eastAsia="Times New Roman" w:cs="Times New Roman"/>
                <w:b/>
                <w:bCs/>
                <w:color w:val="26282F"/>
                <w:kern w:val="1"/>
                <w:sz w:val="28"/>
                <w:szCs w:val="28"/>
                <w:lang w:eastAsia="ar-SA"/>
              </w:rPr>
              <w:t>на 2025-2027 годы»</w:t>
            </w:r>
          </w:p>
        </w:tc>
        <w:tc>
          <w:tcPr>
            <w:tcW w:w="20" w:type="dxa"/>
            <w:shd w:val="clear" w:color="auto" w:fill="FFFFFF"/>
          </w:tcPr>
          <w:p w14:paraId="3D37B31C" w14:textId="77777777" w:rsidR="00D048A0" w:rsidRPr="001B7608" w:rsidRDefault="00D048A0" w:rsidP="001B7608">
            <w:pPr>
              <w:pStyle w:val="ad"/>
              <w:spacing w:after="0" w:line="240" w:lineRule="auto"/>
              <w:contextualSpacing/>
              <w:rPr>
                <w:rFonts w:ascii="Times New Roman" w:hAnsi="Times New Roman" w:cs="Times New Roman"/>
                <w:sz w:val="28"/>
                <w:szCs w:val="28"/>
                <w:lang w:bidi="ar-SA"/>
              </w:rPr>
            </w:pPr>
          </w:p>
        </w:tc>
      </w:tr>
      <w:tr w:rsidR="00D048A0" w:rsidRPr="001B7608" w14:paraId="78805243" w14:textId="77777777" w:rsidTr="00E7158C">
        <w:trPr>
          <w:gridAfter w:val="1"/>
          <w:wAfter w:w="20" w:type="dxa"/>
        </w:trPr>
        <w:tc>
          <w:tcPr>
            <w:tcW w:w="9498" w:type="dxa"/>
            <w:gridSpan w:val="2"/>
            <w:shd w:val="clear" w:color="auto" w:fill="FFFFFF"/>
          </w:tcPr>
          <w:p w14:paraId="32B22D4B" w14:textId="77777777" w:rsidR="00D048A0" w:rsidRPr="001B7608" w:rsidRDefault="00D048A0" w:rsidP="001B7608">
            <w:pPr>
              <w:pStyle w:val="ae"/>
              <w:spacing w:after="0" w:line="240" w:lineRule="auto"/>
              <w:rPr>
                <w:rFonts w:ascii="Times New Roman" w:hAnsi="Times New Roman" w:cs="Times New Roman"/>
                <w:sz w:val="28"/>
                <w:szCs w:val="28"/>
                <w:lang w:bidi="ar-SA"/>
              </w:rPr>
            </w:pPr>
          </w:p>
        </w:tc>
      </w:tr>
      <w:tr w:rsidR="00D048A0" w:rsidRPr="001B7608" w14:paraId="7DFCB5AA" w14:textId="77777777" w:rsidTr="00E7158C">
        <w:trPr>
          <w:gridAfter w:val="1"/>
          <w:wAfter w:w="20" w:type="dxa"/>
        </w:trPr>
        <w:tc>
          <w:tcPr>
            <w:tcW w:w="3261" w:type="dxa"/>
            <w:shd w:val="clear" w:color="auto" w:fill="FFFFFF"/>
          </w:tcPr>
          <w:p w14:paraId="6DE0C122" w14:textId="77777777" w:rsidR="00D048A0"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Координатор муниципальной программы</w:t>
            </w:r>
          </w:p>
          <w:p w14:paraId="625E2BA9" w14:textId="77777777" w:rsidR="00E7158C" w:rsidRPr="001B7608" w:rsidRDefault="00E7158C"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51BDEB67" w14:textId="77777777" w:rsidR="00D048A0" w:rsidRPr="001B7608" w:rsidRDefault="0057660C" w:rsidP="00E7158C">
            <w:pPr>
              <w:shd w:val="clear" w:color="auto" w:fill="FFFFFF"/>
              <w:spacing w:after="0" w:line="240" w:lineRule="auto"/>
              <w:rPr>
                <w:rFonts w:cs="Times New Roman"/>
                <w:sz w:val="28"/>
                <w:szCs w:val="28"/>
              </w:rPr>
            </w:pPr>
            <w:r>
              <w:rPr>
                <w:rFonts w:cs="Times New Roman"/>
                <w:color w:val="000000"/>
                <w:sz w:val="28"/>
                <w:szCs w:val="28"/>
                <w:lang w:eastAsia="zh-CN" w:bidi="hi-IN"/>
              </w:rPr>
              <w:t>Администрация Вознесенского сельского поселения</w:t>
            </w:r>
            <w:r w:rsidR="00E16959">
              <w:rPr>
                <w:rFonts w:cs="Times New Roman"/>
                <w:color w:val="000000"/>
                <w:sz w:val="28"/>
                <w:szCs w:val="28"/>
                <w:lang w:eastAsia="zh-CN" w:bidi="hi-IN"/>
              </w:rPr>
              <w:t xml:space="preserve"> </w:t>
            </w:r>
            <w:r w:rsidR="00E7158C">
              <w:rPr>
                <w:rFonts w:cs="Times New Roman"/>
                <w:color w:val="000000"/>
                <w:sz w:val="28"/>
                <w:szCs w:val="28"/>
                <w:lang w:eastAsia="zh-CN" w:bidi="hi-IN"/>
              </w:rPr>
              <w:t>Лабинского</w:t>
            </w:r>
            <w:r w:rsidR="0064000A" w:rsidRPr="001B7608">
              <w:rPr>
                <w:rFonts w:cs="Times New Roman"/>
                <w:color w:val="000000"/>
                <w:sz w:val="28"/>
                <w:szCs w:val="28"/>
                <w:lang w:eastAsia="zh-CN" w:bidi="hi-IN"/>
              </w:rPr>
              <w:t xml:space="preserve"> район</w:t>
            </w:r>
            <w:r w:rsidR="00E7158C">
              <w:rPr>
                <w:rFonts w:cs="Times New Roman"/>
                <w:color w:val="000000"/>
                <w:sz w:val="28"/>
                <w:szCs w:val="28"/>
                <w:lang w:eastAsia="zh-CN" w:bidi="hi-IN"/>
              </w:rPr>
              <w:t>а.</w:t>
            </w:r>
          </w:p>
        </w:tc>
      </w:tr>
      <w:tr w:rsidR="00D048A0" w:rsidRPr="001B7608" w14:paraId="4D7D4A90" w14:textId="77777777" w:rsidTr="00E7158C">
        <w:trPr>
          <w:gridAfter w:val="1"/>
          <w:wAfter w:w="20" w:type="dxa"/>
        </w:trPr>
        <w:tc>
          <w:tcPr>
            <w:tcW w:w="3261" w:type="dxa"/>
            <w:shd w:val="clear" w:color="auto" w:fill="FFFFFF"/>
          </w:tcPr>
          <w:p w14:paraId="62D2467F" w14:textId="77777777" w:rsidR="00D048A0"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Координаторы подпрограмм</w:t>
            </w:r>
          </w:p>
          <w:p w14:paraId="37E76D33" w14:textId="77777777" w:rsidR="00E7158C" w:rsidRPr="001B7608" w:rsidRDefault="00E7158C"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4455090E" w14:textId="77777777" w:rsidR="00D048A0" w:rsidRPr="001B7608" w:rsidRDefault="00FA5DEB" w:rsidP="001B7608">
            <w:pPr>
              <w:shd w:val="clear" w:color="auto" w:fill="FFFFFF"/>
              <w:spacing w:after="0" w:line="240" w:lineRule="auto"/>
              <w:rPr>
                <w:rFonts w:cs="Times New Roman"/>
                <w:color w:val="000000"/>
                <w:sz w:val="28"/>
                <w:szCs w:val="28"/>
                <w:lang w:eastAsia="zh-CN" w:bidi="hi-IN"/>
              </w:rPr>
            </w:pPr>
            <w:r>
              <w:rPr>
                <w:rFonts w:cs="Times New Roman"/>
                <w:color w:val="000000"/>
                <w:sz w:val="28"/>
                <w:szCs w:val="28"/>
                <w:lang w:eastAsia="zh-CN" w:bidi="hi-IN"/>
              </w:rPr>
              <w:t>Н</w:t>
            </w:r>
            <w:r w:rsidR="00171F33">
              <w:rPr>
                <w:rFonts w:cs="Times New Roman"/>
                <w:color w:val="000000"/>
                <w:sz w:val="28"/>
                <w:szCs w:val="28"/>
                <w:lang w:eastAsia="zh-CN" w:bidi="hi-IN"/>
              </w:rPr>
              <w:t>е предусмотрены</w:t>
            </w:r>
          </w:p>
          <w:p w14:paraId="0D493B86" w14:textId="77777777" w:rsidR="00D048A0" w:rsidRPr="001B7608" w:rsidRDefault="00D048A0" w:rsidP="001B7608">
            <w:pPr>
              <w:shd w:val="clear" w:color="auto" w:fill="FFFFFF"/>
              <w:spacing w:after="0" w:line="240" w:lineRule="auto"/>
              <w:rPr>
                <w:rFonts w:cs="Times New Roman"/>
                <w:sz w:val="28"/>
                <w:szCs w:val="28"/>
              </w:rPr>
            </w:pPr>
          </w:p>
        </w:tc>
      </w:tr>
      <w:tr w:rsidR="00D048A0" w:rsidRPr="001B7608" w14:paraId="736F15CD" w14:textId="77777777" w:rsidTr="00E7158C">
        <w:trPr>
          <w:gridAfter w:val="1"/>
          <w:wAfter w:w="20" w:type="dxa"/>
        </w:trPr>
        <w:tc>
          <w:tcPr>
            <w:tcW w:w="3261" w:type="dxa"/>
            <w:shd w:val="clear" w:color="auto" w:fill="FFFFFF"/>
          </w:tcPr>
          <w:p w14:paraId="5AA249B5" w14:textId="77777777" w:rsidR="00D048A0"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Участники муниципальной программы</w:t>
            </w:r>
          </w:p>
          <w:p w14:paraId="1EF284F7" w14:textId="77777777" w:rsidR="00FA5DEB" w:rsidRPr="001B7608" w:rsidRDefault="00FA5DEB"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58E3B3E6" w14:textId="77777777" w:rsidR="00D048A0" w:rsidRPr="00AE15CD" w:rsidRDefault="00AE15CD" w:rsidP="001B7608">
            <w:pPr>
              <w:shd w:val="clear" w:color="auto" w:fill="FFFFFF"/>
              <w:spacing w:after="0" w:line="240" w:lineRule="auto"/>
              <w:rPr>
                <w:rFonts w:cs="Times New Roman"/>
                <w:color w:val="000000"/>
                <w:sz w:val="28"/>
                <w:szCs w:val="28"/>
                <w:lang w:eastAsia="zh-CN" w:bidi="hi-IN"/>
              </w:rPr>
            </w:pPr>
            <w:r>
              <w:rPr>
                <w:rFonts w:cs="Times New Roman"/>
                <w:color w:val="000000"/>
                <w:sz w:val="28"/>
                <w:szCs w:val="28"/>
                <w:lang w:eastAsia="zh-CN" w:bidi="hi-IN"/>
              </w:rPr>
              <w:t>Не предусмотрены</w:t>
            </w:r>
          </w:p>
          <w:p w14:paraId="327952ED" w14:textId="77777777" w:rsidR="00D048A0" w:rsidRPr="001B7608" w:rsidRDefault="00D048A0" w:rsidP="001B7608">
            <w:pPr>
              <w:shd w:val="clear" w:color="auto" w:fill="FFFFFF"/>
              <w:spacing w:after="0" w:line="240" w:lineRule="auto"/>
              <w:rPr>
                <w:rFonts w:cs="Times New Roman"/>
                <w:sz w:val="28"/>
                <w:szCs w:val="28"/>
              </w:rPr>
            </w:pPr>
          </w:p>
        </w:tc>
      </w:tr>
      <w:tr w:rsidR="00D048A0" w:rsidRPr="001B7608" w14:paraId="4919E257" w14:textId="77777777" w:rsidTr="00E7158C">
        <w:trPr>
          <w:gridAfter w:val="1"/>
          <w:wAfter w:w="20" w:type="dxa"/>
        </w:trPr>
        <w:tc>
          <w:tcPr>
            <w:tcW w:w="3261" w:type="dxa"/>
            <w:shd w:val="clear" w:color="auto" w:fill="FFFFFF"/>
          </w:tcPr>
          <w:p w14:paraId="07A45329" w14:textId="77777777" w:rsidR="00D048A0"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Подпрограммы муниципальной программы</w:t>
            </w:r>
          </w:p>
          <w:p w14:paraId="4616FEC5" w14:textId="77777777" w:rsidR="00FA5DEB" w:rsidRPr="001B7608" w:rsidRDefault="00FA5DEB"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7B38B237" w14:textId="77777777" w:rsidR="00D048A0" w:rsidRPr="001B7608" w:rsidRDefault="00AE15CD" w:rsidP="00A00435">
            <w:pPr>
              <w:pStyle w:val="ae"/>
              <w:shd w:val="clear" w:color="auto" w:fill="FFFFFF"/>
              <w:spacing w:after="0" w:line="240" w:lineRule="auto"/>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w:t>
            </w:r>
            <w:r w:rsidR="00A00435">
              <w:rPr>
                <w:rFonts w:ascii="Times New Roman" w:eastAsia="Times New Roman" w:hAnsi="Times New Roman" w:cs="Times New Roman"/>
                <w:sz w:val="28"/>
                <w:szCs w:val="28"/>
                <w:lang w:eastAsia="ru-RU" w:bidi="ar-SA"/>
              </w:rPr>
              <w:t>е предусмотрены</w:t>
            </w:r>
          </w:p>
        </w:tc>
      </w:tr>
      <w:tr w:rsidR="00D048A0" w:rsidRPr="001B7608" w14:paraId="00D67699" w14:textId="77777777" w:rsidTr="00E7158C">
        <w:trPr>
          <w:gridAfter w:val="1"/>
          <w:wAfter w:w="20" w:type="dxa"/>
        </w:trPr>
        <w:tc>
          <w:tcPr>
            <w:tcW w:w="3261" w:type="dxa"/>
            <w:shd w:val="clear" w:color="auto" w:fill="FFFFFF"/>
          </w:tcPr>
          <w:p w14:paraId="010CEEEA"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Цели муниципальной программы</w:t>
            </w:r>
          </w:p>
        </w:tc>
        <w:tc>
          <w:tcPr>
            <w:tcW w:w="6237" w:type="dxa"/>
            <w:shd w:val="clear" w:color="auto" w:fill="FFFFFF"/>
          </w:tcPr>
          <w:p w14:paraId="62D58A05" w14:textId="77777777" w:rsidR="00D048A0" w:rsidRDefault="00791998" w:rsidP="00791998">
            <w:pPr>
              <w:tabs>
                <w:tab w:val="left" w:pos="6026"/>
              </w:tabs>
              <w:ind w:right="112"/>
              <w:jc w:val="both"/>
              <w:textAlignment w:val="baseline"/>
              <w:rPr>
                <w:rFonts w:ascii="Calibri" w:eastAsia="SimSun" w:hAnsi="Calibri" w:cs="F"/>
                <w:color w:val="auto"/>
                <w:kern w:val="1"/>
                <w:sz w:val="27"/>
                <w:szCs w:val="27"/>
                <w:lang w:eastAsia="ar-SA"/>
              </w:rPr>
            </w:pPr>
            <w:r>
              <w:rPr>
                <w:rFonts w:eastAsia="SimSun" w:cs="Times New Roman"/>
                <w:color w:val="auto"/>
                <w:kern w:val="1"/>
                <w:sz w:val="27"/>
                <w:szCs w:val="27"/>
                <w:lang w:eastAsia="ar-SA"/>
              </w:rPr>
              <w:t>-</w:t>
            </w:r>
            <w:r w:rsidRPr="00791998">
              <w:rPr>
                <w:rFonts w:eastAsia="SimSun" w:cs="Times New Roman"/>
                <w:color w:val="auto"/>
                <w:kern w:val="1"/>
                <w:sz w:val="27"/>
                <w:szCs w:val="27"/>
                <w:lang w:eastAsia="ar-SA"/>
              </w:rPr>
              <w:t xml:space="preserve">обеспечение </w:t>
            </w:r>
            <w:proofErr w:type="gramStart"/>
            <w:r w:rsidRPr="00791998">
              <w:rPr>
                <w:rFonts w:eastAsia="SimSun" w:cs="Times New Roman"/>
                <w:color w:val="auto"/>
                <w:kern w:val="1"/>
                <w:sz w:val="27"/>
                <w:szCs w:val="27"/>
                <w:lang w:eastAsia="ar-SA"/>
              </w:rPr>
              <w:t xml:space="preserve">надежности функционирования муниципального унитарного многоотраслевого предприятия коммунального хозяйства </w:t>
            </w:r>
            <w:r>
              <w:rPr>
                <w:rFonts w:eastAsia="SimSun" w:cs="Times New Roman"/>
                <w:color w:val="auto"/>
                <w:kern w:val="1"/>
                <w:sz w:val="27"/>
                <w:szCs w:val="27"/>
                <w:lang w:eastAsia="ar-SA"/>
              </w:rPr>
              <w:t>Вознесенского</w:t>
            </w:r>
            <w:r w:rsidRPr="00791998">
              <w:rPr>
                <w:rFonts w:eastAsia="SimSun" w:cs="Times New Roman"/>
                <w:color w:val="auto"/>
                <w:kern w:val="1"/>
                <w:sz w:val="27"/>
                <w:szCs w:val="27"/>
                <w:lang w:eastAsia="ar-SA"/>
              </w:rPr>
              <w:t xml:space="preserve"> сельского поселения</w:t>
            </w:r>
            <w:proofErr w:type="gramEnd"/>
            <w:r w:rsidRPr="00791998">
              <w:rPr>
                <w:rFonts w:eastAsia="SimSun" w:cs="Times New Roman"/>
                <w:color w:val="auto"/>
                <w:kern w:val="1"/>
                <w:sz w:val="27"/>
                <w:szCs w:val="27"/>
                <w:lang w:eastAsia="ar-SA"/>
              </w:rPr>
              <w:t xml:space="preserve"> Лабинского района по оказанию услуг</w:t>
            </w:r>
            <w:r w:rsidRPr="006B7BA3">
              <w:rPr>
                <w:rFonts w:eastAsia="SimSun" w:cs="Times New Roman"/>
                <w:color w:val="auto"/>
                <w:kern w:val="1"/>
                <w:sz w:val="27"/>
                <w:szCs w:val="27"/>
                <w:lang w:eastAsia="ar-SA"/>
              </w:rPr>
              <w:t xml:space="preserve"> </w:t>
            </w:r>
            <w:hyperlink r:id="rId10" w:history="1">
              <w:r w:rsidRPr="006B7BA3">
                <w:rPr>
                  <w:rFonts w:eastAsia="SimSun" w:cs="Times New Roman"/>
                  <w:kern w:val="1"/>
                  <w:sz w:val="27"/>
                  <w:szCs w:val="27"/>
                </w:rPr>
                <w:t>водоснабжения</w:t>
              </w:r>
            </w:hyperlink>
          </w:p>
          <w:p w14:paraId="57FFF5C0" w14:textId="77777777" w:rsidR="006B7BA3" w:rsidRDefault="006B7BA3" w:rsidP="00791998">
            <w:pPr>
              <w:tabs>
                <w:tab w:val="left" w:pos="6026"/>
              </w:tabs>
              <w:ind w:right="112"/>
              <w:jc w:val="both"/>
              <w:textAlignment w:val="baseline"/>
              <w:rPr>
                <w:rFonts w:eastAsia="Times New Roman" w:cs="Times New Roman"/>
                <w:bCs/>
                <w:color w:val="auto"/>
                <w:sz w:val="28"/>
                <w:szCs w:val="26"/>
              </w:rPr>
            </w:pPr>
            <w:r>
              <w:rPr>
                <w:rFonts w:eastAsia="Times New Roman" w:cs="Times New Roman"/>
                <w:bCs/>
                <w:color w:val="auto"/>
                <w:sz w:val="28"/>
                <w:szCs w:val="26"/>
              </w:rPr>
              <w:t>-</w:t>
            </w:r>
            <w:r w:rsidRPr="00791998">
              <w:rPr>
                <w:rFonts w:eastAsia="Times New Roman" w:cs="Times New Roman"/>
                <w:bCs/>
                <w:color w:val="auto"/>
                <w:sz w:val="28"/>
                <w:szCs w:val="26"/>
              </w:rPr>
              <w:t>развитие системы водоснабжения Вознесенского сельского поселения Лабинского района путем проведения ремонта объектов водоснабжения</w:t>
            </w:r>
            <w:r>
              <w:rPr>
                <w:rFonts w:eastAsia="Times New Roman" w:cs="Times New Roman"/>
                <w:bCs/>
                <w:color w:val="auto"/>
                <w:sz w:val="28"/>
                <w:szCs w:val="26"/>
              </w:rPr>
              <w:t>;</w:t>
            </w:r>
          </w:p>
          <w:p w14:paraId="6836292C" w14:textId="025E2AE7" w:rsidR="006B7BA3" w:rsidRPr="00BA3D59" w:rsidRDefault="006B7BA3" w:rsidP="006B7BA3">
            <w:pPr>
              <w:widowControl/>
              <w:suppressAutoHyphens w:val="0"/>
              <w:overflowPunct/>
              <w:spacing w:after="0" w:line="240" w:lineRule="auto"/>
              <w:ind w:firstLine="709"/>
              <w:jc w:val="both"/>
              <w:rPr>
                <w:rFonts w:eastAsia="Times New Roman" w:cs="Times New Roman"/>
                <w:color w:val="auto"/>
                <w:sz w:val="28"/>
                <w:szCs w:val="28"/>
              </w:rPr>
            </w:pPr>
          </w:p>
        </w:tc>
      </w:tr>
      <w:tr w:rsidR="00D048A0" w:rsidRPr="001B7608" w14:paraId="05CD5754" w14:textId="77777777" w:rsidTr="00E7158C">
        <w:trPr>
          <w:gridAfter w:val="1"/>
          <w:wAfter w:w="20" w:type="dxa"/>
        </w:trPr>
        <w:tc>
          <w:tcPr>
            <w:tcW w:w="3261" w:type="dxa"/>
            <w:shd w:val="clear" w:color="auto" w:fill="FFFFFF"/>
          </w:tcPr>
          <w:p w14:paraId="3E9082F4" w14:textId="1183A503"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 xml:space="preserve">Задачи </w:t>
            </w:r>
          </w:p>
          <w:p w14:paraId="48FCAD66"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муниципальной программы</w:t>
            </w:r>
          </w:p>
        </w:tc>
        <w:tc>
          <w:tcPr>
            <w:tcW w:w="6237" w:type="dxa"/>
            <w:shd w:val="clear" w:color="auto" w:fill="FFFFFF"/>
          </w:tcPr>
          <w:p w14:paraId="34D4B664" w14:textId="67E258C9" w:rsidR="00791998" w:rsidRDefault="00791998" w:rsidP="00791998">
            <w:pPr>
              <w:shd w:val="clear" w:color="auto" w:fill="FFFFFF"/>
              <w:spacing w:after="0" w:line="240" w:lineRule="auto"/>
              <w:rPr>
                <w:rFonts w:cs="Times New Roman"/>
                <w:color w:val="000000"/>
                <w:sz w:val="28"/>
                <w:szCs w:val="28"/>
                <w:lang w:eastAsia="zh-CN" w:bidi="hi-IN"/>
              </w:rPr>
            </w:pPr>
            <w:r>
              <w:rPr>
                <w:rFonts w:eastAsia="Times New Roman" w:cs="Times New Roman"/>
                <w:bCs/>
                <w:color w:val="auto"/>
                <w:sz w:val="28"/>
                <w:szCs w:val="26"/>
              </w:rPr>
              <w:t>-</w:t>
            </w:r>
            <w:r w:rsidRPr="00791998">
              <w:rPr>
                <w:rFonts w:eastAsia="Times New Roman" w:cs="Times New Roman"/>
                <w:bCs/>
                <w:color w:val="auto"/>
                <w:sz w:val="28"/>
                <w:szCs w:val="26"/>
              </w:rPr>
              <w:t>снижение потерь воды</w:t>
            </w:r>
            <w:r>
              <w:rPr>
                <w:rFonts w:cs="Times New Roman"/>
                <w:color w:val="000000"/>
                <w:sz w:val="28"/>
                <w:szCs w:val="28"/>
                <w:lang w:eastAsia="zh-CN" w:bidi="hi-IN"/>
              </w:rPr>
              <w:t>;</w:t>
            </w:r>
          </w:p>
          <w:p w14:paraId="565F3D4A" w14:textId="7174F3C7" w:rsidR="00791998" w:rsidRPr="00FC3133" w:rsidRDefault="00791998" w:rsidP="00791998">
            <w:pPr>
              <w:shd w:val="clear" w:color="auto" w:fill="FFFFFF"/>
              <w:spacing w:after="0" w:line="240" w:lineRule="auto"/>
              <w:rPr>
                <w:rFonts w:cs="Times New Roman"/>
                <w:color w:val="000000"/>
                <w:sz w:val="28"/>
                <w:szCs w:val="28"/>
                <w:lang w:eastAsia="zh-CN" w:bidi="hi-IN"/>
              </w:rPr>
            </w:pPr>
            <w:r>
              <w:rPr>
                <w:rFonts w:cs="Times New Roman"/>
                <w:color w:val="000000"/>
                <w:sz w:val="28"/>
                <w:szCs w:val="28"/>
                <w:lang w:eastAsia="zh-CN" w:bidi="hi-IN"/>
              </w:rPr>
              <w:t>-</w:t>
            </w:r>
            <w:r w:rsidRPr="00FC3133">
              <w:rPr>
                <w:rFonts w:cs="Times New Roman"/>
                <w:color w:val="000000"/>
                <w:sz w:val="28"/>
                <w:szCs w:val="28"/>
                <w:lang w:eastAsia="zh-CN" w:bidi="hi-IN"/>
              </w:rPr>
              <w:t>улучшение обес</w:t>
            </w:r>
            <w:r>
              <w:rPr>
                <w:rFonts w:cs="Times New Roman"/>
                <w:color w:val="000000"/>
                <w:sz w:val="28"/>
                <w:szCs w:val="28"/>
                <w:lang w:eastAsia="zh-CN" w:bidi="hi-IN"/>
              </w:rPr>
              <w:t xml:space="preserve">печения населения Вознесенского </w:t>
            </w:r>
            <w:r w:rsidRPr="00FC3133">
              <w:rPr>
                <w:rFonts w:cs="Times New Roman"/>
                <w:color w:val="000000"/>
                <w:sz w:val="28"/>
                <w:szCs w:val="28"/>
                <w:lang w:eastAsia="zh-CN" w:bidi="hi-IN"/>
              </w:rPr>
              <w:t>сел</w:t>
            </w:r>
            <w:r>
              <w:rPr>
                <w:rFonts w:cs="Times New Roman"/>
                <w:color w:val="000000"/>
                <w:sz w:val="28"/>
                <w:szCs w:val="28"/>
                <w:lang w:eastAsia="zh-CN" w:bidi="hi-IN"/>
              </w:rPr>
              <w:t xml:space="preserve">ьского поселения питьевой водой </w:t>
            </w:r>
            <w:r w:rsidRPr="00FC3133">
              <w:rPr>
                <w:rFonts w:cs="Times New Roman"/>
                <w:color w:val="000000"/>
                <w:sz w:val="28"/>
                <w:szCs w:val="28"/>
                <w:lang w:eastAsia="zh-CN" w:bidi="hi-IN"/>
              </w:rPr>
              <w:t xml:space="preserve">нормативного </w:t>
            </w:r>
            <w:r w:rsidRPr="00FC3133">
              <w:rPr>
                <w:rFonts w:cs="Times New Roman"/>
                <w:color w:val="000000"/>
                <w:sz w:val="28"/>
                <w:szCs w:val="28"/>
                <w:lang w:eastAsia="zh-CN" w:bidi="hi-IN"/>
              </w:rPr>
              <w:lastRenderedPageBreak/>
              <w:t>качества и в достаточном количестве;</w:t>
            </w:r>
          </w:p>
          <w:p w14:paraId="76E6106B" w14:textId="1EBF34C6" w:rsidR="002747D1" w:rsidRPr="002747D1" w:rsidRDefault="00791998" w:rsidP="00791998">
            <w:pPr>
              <w:widowControl/>
              <w:tabs>
                <w:tab w:val="left" w:pos="1276"/>
                <w:tab w:val="left" w:pos="1418"/>
              </w:tabs>
              <w:suppressAutoHyphens w:val="0"/>
              <w:overflowPunct/>
              <w:spacing w:after="0" w:line="240" w:lineRule="auto"/>
              <w:jc w:val="both"/>
              <w:rPr>
                <w:rFonts w:eastAsia="Times New Roman" w:cs="Times New Roman"/>
                <w:color w:val="auto"/>
                <w:sz w:val="28"/>
                <w:szCs w:val="28"/>
              </w:rPr>
            </w:pPr>
            <w:r w:rsidRPr="00FC3133">
              <w:rPr>
                <w:rFonts w:cs="Times New Roman"/>
                <w:color w:val="000000"/>
                <w:sz w:val="28"/>
                <w:szCs w:val="28"/>
                <w:lang w:eastAsia="zh-CN" w:bidi="hi-IN"/>
              </w:rPr>
              <w:t>- бесперебойное функционирование системы водоснабжения</w:t>
            </w:r>
          </w:p>
          <w:p w14:paraId="1C4E6033" w14:textId="6010930C" w:rsidR="00D048A0" w:rsidRPr="00A96E26" w:rsidRDefault="00D048A0" w:rsidP="00A96E26">
            <w:pPr>
              <w:widowControl/>
              <w:suppressAutoHyphens w:val="0"/>
              <w:overflowPunct/>
              <w:spacing w:after="0" w:line="240" w:lineRule="auto"/>
              <w:jc w:val="both"/>
              <w:rPr>
                <w:rFonts w:eastAsia="Times New Roman" w:cs="Times New Roman"/>
                <w:color w:val="auto"/>
                <w:sz w:val="28"/>
                <w:szCs w:val="28"/>
              </w:rPr>
            </w:pPr>
          </w:p>
        </w:tc>
      </w:tr>
      <w:tr w:rsidR="00D048A0" w:rsidRPr="001B7608" w14:paraId="7A20C8D2" w14:textId="77777777" w:rsidTr="00E7158C">
        <w:trPr>
          <w:gridAfter w:val="1"/>
          <w:wAfter w:w="20" w:type="dxa"/>
        </w:trPr>
        <w:tc>
          <w:tcPr>
            <w:tcW w:w="3261" w:type="dxa"/>
            <w:shd w:val="clear" w:color="auto" w:fill="FFFFFF"/>
          </w:tcPr>
          <w:p w14:paraId="319BD9FA"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lastRenderedPageBreak/>
              <w:t>Перечень целевых показателей муниципальной программы</w:t>
            </w:r>
          </w:p>
        </w:tc>
        <w:tc>
          <w:tcPr>
            <w:tcW w:w="6237" w:type="dxa"/>
            <w:shd w:val="clear" w:color="auto" w:fill="FFFFFF"/>
          </w:tcPr>
          <w:p w14:paraId="67F41E6D" w14:textId="77777777" w:rsidR="00F21832" w:rsidRDefault="00791998" w:rsidP="00F21832">
            <w:pPr>
              <w:shd w:val="clear" w:color="auto" w:fill="FFFFFF"/>
              <w:spacing w:after="0" w:line="240" w:lineRule="auto"/>
              <w:jc w:val="both"/>
              <w:rPr>
                <w:rFonts w:eastAsia="Times New Roman" w:cs="Times New Roman"/>
                <w:color w:val="000000"/>
              </w:rPr>
            </w:pPr>
            <w:r>
              <w:rPr>
                <w:rFonts w:eastAsia="Times New Roman" w:cs="Times New Roman"/>
                <w:bCs/>
                <w:color w:val="auto"/>
                <w:sz w:val="28"/>
                <w:szCs w:val="28"/>
              </w:rPr>
              <w:t>-</w:t>
            </w:r>
            <w:r w:rsidR="00FC3133" w:rsidRPr="00FC3133">
              <w:rPr>
                <w:rFonts w:eastAsia="Times New Roman" w:cs="Times New Roman"/>
                <w:bCs/>
                <w:color w:val="auto"/>
                <w:sz w:val="28"/>
                <w:szCs w:val="28"/>
              </w:rPr>
              <w:t>приобретение труб, насосов;</w:t>
            </w:r>
            <w:r w:rsidR="00F21832">
              <w:rPr>
                <w:rFonts w:eastAsia="Times New Roman" w:cs="Times New Roman"/>
                <w:color w:val="000000"/>
              </w:rPr>
              <w:t xml:space="preserve"> </w:t>
            </w:r>
          </w:p>
          <w:p w14:paraId="1040D435" w14:textId="2219A775" w:rsidR="000407CC" w:rsidRPr="000407CC" w:rsidRDefault="00F21832" w:rsidP="000407CC">
            <w:pPr>
              <w:shd w:val="clear" w:color="auto" w:fill="FFFFFF"/>
              <w:spacing w:after="0" w:line="240" w:lineRule="auto"/>
              <w:jc w:val="both"/>
              <w:rPr>
                <w:rFonts w:eastAsia="Times New Roman" w:cs="Times New Roman"/>
                <w:color w:val="000000"/>
                <w:sz w:val="28"/>
                <w:szCs w:val="28"/>
              </w:rPr>
            </w:pPr>
            <w:r w:rsidRPr="00F21832">
              <w:rPr>
                <w:rFonts w:eastAsia="Times New Roman" w:cs="Times New Roman"/>
                <w:color w:val="000000"/>
                <w:sz w:val="28"/>
                <w:szCs w:val="28"/>
              </w:rPr>
              <w:t xml:space="preserve">Выполнение работ  по составлению сметных расчетов и необходимой документации по объекту: Капитальный ремонт артезианской скважины №7485 расположенной: Краснодарский край, </w:t>
            </w:r>
            <w:proofErr w:type="spellStart"/>
            <w:r w:rsidRPr="00F21832">
              <w:rPr>
                <w:rFonts w:eastAsia="Times New Roman" w:cs="Times New Roman"/>
                <w:color w:val="000000"/>
                <w:sz w:val="28"/>
                <w:szCs w:val="28"/>
              </w:rPr>
              <w:t>Лабинский</w:t>
            </w:r>
            <w:proofErr w:type="spellEnd"/>
            <w:r w:rsidRPr="00F21832">
              <w:rPr>
                <w:rFonts w:eastAsia="Times New Roman" w:cs="Times New Roman"/>
                <w:color w:val="000000"/>
                <w:sz w:val="28"/>
                <w:szCs w:val="28"/>
              </w:rPr>
              <w:t xml:space="preserve"> район, в 180 м от запа</w:t>
            </w:r>
            <w:r>
              <w:rPr>
                <w:rFonts w:eastAsia="Times New Roman" w:cs="Times New Roman"/>
                <w:color w:val="000000"/>
                <w:sz w:val="28"/>
                <w:szCs w:val="28"/>
              </w:rPr>
              <w:t xml:space="preserve">дной окраины </w:t>
            </w:r>
            <w:proofErr w:type="spellStart"/>
            <w:r>
              <w:rPr>
                <w:rFonts w:eastAsia="Times New Roman" w:cs="Times New Roman"/>
                <w:color w:val="000000"/>
                <w:sz w:val="28"/>
                <w:szCs w:val="28"/>
              </w:rPr>
              <w:t>ст-цы</w:t>
            </w:r>
            <w:proofErr w:type="spellEnd"/>
            <w:r>
              <w:rPr>
                <w:rFonts w:eastAsia="Times New Roman" w:cs="Times New Roman"/>
                <w:color w:val="000000"/>
                <w:sz w:val="28"/>
                <w:szCs w:val="28"/>
              </w:rPr>
              <w:t xml:space="preserve"> Вознесенская </w:t>
            </w:r>
            <w:r w:rsidRPr="00F21832">
              <w:rPr>
                <w:rFonts w:eastAsia="Times New Roman" w:cs="Times New Roman"/>
                <w:color w:val="000000"/>
                <w:sz w:val="28"/>
                <w:szCs w:val="28"/>
              </w:rPr>
              <w:t>по напра</w:t>
            </w:r>
            <w:r w:rsidR="000407CC">
              <w:rPr>
                <w:rFonts w:eastAsia="Times New Roman" w:cs="Times New Roman"/>
                <w:color w:val="000000"/>
                <w:sz w:val="28"/>
                <w:szCs w:val="28"/>
              </w:rPr>
              <w:t>влению на запад (водозабор № 3)</w:t>
            </w:r>
            <w:r w:rsidR="000407CC">
              <w:rPr>
                <w:rFonts w:eastAsia="Times New Roman" w:cs="Times New Roman"/>
                <w:color w:val="000000"/>
              </w:rPr>
              <w:t xml:space="preserve"> </w:t>
            </w:r>
            <w:r w:rsidR="000407CC" w:rsidRPr="000407CC">
              <w:rPr>
                <w:rFonts w:eastAsia="Times New Roman" w:cs="Times New Roman"/>
                <w:color w:val="000000"/>
                <w:sz w:val="28"/>
                <w:szCs w:val="28"/>
              </w:rPr>
              <w:t>с прохождением государственной экспертизы</w:t>
            </w:r>
          </w:p>
          <w:p w14:paraId="11BFDDA1" w14:textId="5FB079E3" w:rsidR="00F21832" w:rsidRPr="00F21832" w:rsidRDefault="00F21832" w:rsidP="00F21832">
            <w:pPr>
              <w:shd w:val="clear" w:color="auto" w:fill="FFFFFF"/>
              <w:spacing w:after="0" w:line="240" w:lineRule="auto"/>
              <w:jc w:val="both"/>
              <w:rPr>
                <w:rFonts w:eastAsia="Times New Roman" w:cs="Times New Roman"/>
                <w:color w:val="000000"/>
                <w:sz w:val="28"/>
                <w:szCs w:val="28"/>
              </w:rPr>
            </w:pPr>
          </w:p>
          <w:p w14:paraId="4D17272B" w14:textId="0D56376C" w:rsidR="00FC3133" w:rsidRPr="00FC3133" w:rsidRDefault="00FC3133" w:rsidP="00FC3133">
            <w:pPr>
              <w:widowControl/>
              <w:suppressAutoHyphens w:val="0"/>
              <w:overflowPunct/>
              <w:spacing w:after="0" w:line="240" w:lineRule="auto"/>
              <w:jc w:val="both"/>
              <w:rPr>
                <w:rFonts w:eastAsia="Times New Roman" w:cs="Times New Roman"/>
                <w:bCs/>
                <w:color w:val="auto"/>
                <w:sz w:val="28"/>
                <w:szCs w:val="28"/>
              </w:rPr>
            </w:pPr>
          </w:p>
          <w:p w14:paraId="59A716C1" w14:textId="6A859C80" w:rsidR="00FC3133" w:rsidRPr="003A29C1" w:rsidRDefault="00FC3133" w:rsidP="00FC3133">
            <w:pPr>
              <w:shd w:val="clear" w:color="auto" w:fill="FFFFFF"/>
              <w:spacing w:after="0" w:line="240" w:lineRule="auto"/>
              <w:rPr>
                <w:rFonts w:cs="Times New Roman"/>
                <w:color w:val="000000"/>
                <w:sz w:val="28"/>
                <w:szCs w:val="28"/>
                <w:lang w:eastAsia="zh-CN" w:bidi="hi-IN"/>
              </w:rPr>
            </w:pPr>
          </w:p>
        </w:tc>
      </w:tr>
      <w:tr w:rsidR="00D048A0" w:rsidRPr="001B7608" w14:paraId="06B3DB05" w14:textId="77777777" w:rsidTr="00E7158C">
        <w:trPr>
          <w:gridAfter w:val="1"/>
          <w:wAfter w:w="20" w:type="dxa"/>
        </w:trPr>
        <w:tc>
          <w:tcPr>
            <w:tcW w:w="3261" w:type="dxa"/>
            <w:shd w:val="clear" w:color="auto" w:fill="FFFFFF"/>
          </w:tcPr>
          <w:p w14:paraId="56C510E8"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Этапы и сроки реализации муниципальной программы</w:t>
            </w:r>
          </w:p>
          <w:p w14:paraId="61266E6B" w14:textId="77777777" w:rsidR="00D048A0" w:rsidRPr="001B7608" w:rsidRDefault="00D048A0"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1A66EC6B" w14:textId="2FCD452E" w:rsidR="00D048A0" w:rsidRPr="00CE5F10" w:rsidRDefault="00634815" w:rsidP="001B7608">
            <w:pPr>
              <w:shd w:val="clear" w:color="auto" w:fill="FFFFFF"/>
              <w:spacing w:after="0" w:line="240" w:lineRule="auto"/>
              <w:rPr>
                <w:rFonts w:cs="Times New Roman"/>
                <w:sz w:val="28"/>
                <w:szCs w:val="28"/>
              </w:rPr>
            </w:pPr>
            <w:r>
              <w:rPr>
                <w:rFonts w:cs="Times New Roman"/>
                <w:sz w:val="28"/>
                <w:szCs w:val="28"/>
              </w:rPr>
              <w:t xml:space="preserve"> </w:t>
            </w:r>
            <w:r w:rsidR="00584C8C">
              <w:rPr>
                <w:rFonts w:cs="Times New Roman"/>
                <w:sz w:val="28"/>
                <w:szCs w:val="28"/>
              </w:rPr>
              <w:t>С</w:t>
            </w:r>
            <w:r w:rsidR="00CE5F10">
              <w:rPr>
                <w:rFonts w:cs="Times New Roman"/>
                <w:sz w:val="28"/>
                <w:szCs w:val="28"/>
              </w:rPr>
              <w:t>рок</w:t>
            </w:r>
            <w:r w:rsidR="00584C8C">
              <w:rPr>
                <w:rFonts w:cs="Times New Roman"/>
                <w:sz w:val="28"/>
                <w:szCs w:val="28"/>
              </w:rPr>
              <w:t>и</w:t>
            </w:r>
            <w:r w:rsidR="00CE5F10">
              <w:rPr>
                <w:rFonts w:cs="Times New Roman"/>
                <w:sz w:val="28"/>
                <w:szCs w:val="28"/>
              </w:rPr>
              <w:t xml:space="preserve"> реализации </w:t>
            </w:r>
            <w:r w:rsidR="00A96E26">
              <w:rPr>
                <w:rFonts w:cs="Times New Roman"/>
                <w:color w:val="000000"/>
                <w:sz w:val="28"/>
                <w:szCs w:val="28"/>
                <w:lang w:eastAsia="zh-CN" w:bidi="hi-IN"/>
              </w:rPr>
              <w:t>2025-2027</w:t>
            </w:r>
            <w:r w:rsidR="0064000A" w:rsidRPr="001B7608">
              <w:rPr>
                <w:rFonts w:cs="Times New Roman"/>
                <w:color w:val="000000"/>
                <w:sz w:val="28"/>
                <w:szCs w:val="28"/>
                <w:lang w:eastAsia="zh-CN" w:bidi="hi-IN"/>
              </w:rPr>
              <w:t xml:space="preserve"> годы</w:t>
            </w:r>
            <w:r w:rsidR="00584C8C">
              <w:rPr>
                <w:rFonts w:cs="Times New Roman"/>
                <w:color w:val="000000"/>
                <w:sz w:val="28"/>
                <w:szCs w:val="28"/>
                <w:lang w:eastAsia="zh-CN" w:bidi="hi-IN"/>
              </w:rPr>
              <w:t>,</w:t>
            </w:r>
            <w:r w:rsidR="00584C8C">
              <w:rPr>
                <w:rFonts w:cs="Times New Roman"/>
                <w:sz w:val="28"/>
                <w:szCs w:val="28"/>
              </w:rPr>
              <w:t xml:space="preserve"> этапы не предусмотрены</w:t>
            </w:r>
          </w:p>
          <w:p w14:paraId="79888DC6" w14:textId="77777777" w:rsidR="00D048A0" w:rsidRPr="001B7608" w:rsidRDefault="00D048A0" w:rsidP="001B7608">
            <w:pPr>
              <w:shd w:val="clear" w:color="auto" w:fill="FFFFFF"/>
              <w:spacing w:after="0" w:line="240" w:lineRule="auto"/>
              <w:rPr>
                <w:rFonts w:cs="Times New Roman"/>
                <w:color w:val="000000"/>
                <w:sz w:val="28"/>
                <w:szCs w:val="28"/>
                <w:lang w:eastAsia="zh-CN" w:bidi="hi-IN"/>
              </w:rPr>
            </w:pPr>
          </w:p>
        </w:tc>
      </w:tr>
      <w:tr w:rsidR="00D048A0" w:rsidRPr="001B7608" w14:paraId="5C576019" w14:textId="77777777" w:rsidTr="00E7158C">
        <w:trPr>
          <w:gridAfter w:val="1"/>
          <w:wAfter w:w="20" w:type="dxa"/>
        </w:trPr>
        <w:tc>
          <w:tcPr>
            <w:tcW w:w="3261" w:type="dxa"/>
            <w:shd w:val="clear" w:color="auto" w:fill="FFFFFF"/>
          </w:tcPr>
          <w:p w14:paraId="3CE60C7C"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Объемы бюджетных ассигнований муниципальной программы</w:t>
            </w:r>
          </w:p>
        </w:tc>
        <w:tc>
          <w:tcPr>
            <w:tcW w:w="6237" w:type="dxa"/>
            <w:shd w:val="clear" w:color="auto" w:fill="FFFFFF"/>
          </w:tcPr>
          <w:p w14:paraId="387AF9E4" w14:textId="76C60E1B" w:rsidR="00D048A0" w:rsidRPr="00584C8C" w:rsidRDefault="00C265F3" w:rsidP="001B7608">
            <w:pPr>
              <w:shd w:val="clear" w:color="auto" w:fill="FFFFFF"/>
              <w:spacing w:after="0" w:line="240" w:lineRule="auto"/>
              <w:rPr>
                <w:rFonts w:cs="Times New Roman"/>
                <w:sz w:val="28"/>
                <w:szCs w:val="28"/>
              </w:rPr>
            </w:pPr>
            <w:r>
              <w:rPr>
                <w:rFonts w:cs="Times New Roman"/>
                <w:color w:val="000000"/>
                <w:sz w:val="28"/>
                <w:szCs w:val="28"/>
                <w:lang w:eastAsia="zh-CN" w:bidi="hi-IN"/>
              </w:rPr>
              <w:t>Общий объем финансирования</w:t>
            </w:r>
            <w:r w:rsidR="00584C8C">
              <w:rPr>
                <w:rFonts w:cs="Times New Roman"/>
                <w:color w:val="000000"/>
                <w:sz w:val="28"/>
                <w:szCs w:val="28"/>
                <w:lang w:eastAsia="zh-CN" w:bidi="hi-IN"/>
              </w:rPr>
              <w:t xml:space="preserve"> муниципальной программы</w:t>
            </w:r>
            <w:r>
              <w:rPr>
                <w:rFonts w:cs="Times New Roman"/>
                <w:color w:val="000000"/>
                <w:sz w:val="28"/>
                <w:szCs w:val="28"/>
                <w:lang w:eastAsia="zh-CN" w:bidi="hi-IN"/>
              </w:rPr>
              <w:t xml:space="preserve"> </w:t>
            </w:r>
            <w:r w:rsidR="003A29C1">
              <w:rPr>
                <w:rFonts w:cs="Times New Roman"/>
                <w:color w:val="000000"/>
                <w:sz w:val="28"/>
                <w:szCs w:val="28"/>
                <w:lang w:eastAsia="zh-CN" w:bidi="hi-IN"/>
              </w:rPr>
              <w:t>–</w:t>
            </w:r>
            <w:r w:rsidR="00FC3133">
              <w:rPr>
                <w:rFonts w:cs="Times New Roman"/>
                <w:color w:val="000000"/>
                <w:sz w:val="28"/>
                <w:szCs w:val="28"/>
                <w:lang w:eastAsia="zh-CN" w:bidi="hi-IN"/>
              </w:rPr>
              <w:t xml:space="preserve"> </w:t>
            </w:r>
            <w:r w:rsidR="0064000A" w:rsidRPr="001B7608">
              <w:rPr>
                <w:rFonts w:cs="Times New Roman"/>
                <w:color w:val="000000"/>
                <w:sz w:val="28"/>
                <w:szCs w:val="28"/>
                <w:highlight w:val="white"/>
                <w:lang w:eastAsia="zh-CN" w:bidi="hi-IN"/>
              </w:rPr>
              <w:t>тыс. рублей</w:t>
            </w:r>
            <w:r>
              <w:rPr>
                <w:rFonts w:cs="Times New Roman"/>
                <w:color w:val="000000"/>
                <w:sz w:val="28"/>
                <w:szCs w:val="28"/>
                <w:highlight w:val="white"/>
                <w:lang w:eastAsia="zh-CN" w:bidi="hi-IN"/>
              </w:rPr>
              <w:t>,</w:t>
            </w:r>
            <w:r w:rsidR="0064000A" w:rsidRPr="001B7608">
              <w:rPr>
                <w:rFonts w:cs="Times New Roman"/>
                <w:color w:val="000000"/>
                <w:sz w:val="28"/>
                <w:szCs w:val="28"/>
                <w:highlight w:val="white"/>
                <w:lang w:eastAsia="zh-CN" w:bidi="hi-IN"/>
              </w:rPr>
              <w:t xml:space="preserve"> в том числе по годам:</w:t>
            </w:r>
          </w:p>
          <w:p w14:paraId="5F5AC51C" w14:textId="4613E652" w:rsidR="00D048A0" w:rsidRDefault="00FD2E7B" w:rsidP="001B7608">
            <w:pPr>
              <w:shd w:val="clear" w:color="auto" w:fill="FFFFFF"/>
              <w:spacing w:after="0" w:line="240" w:lineRule="auto"/>
              <w:rPr>
                <w:rFonts w:cs="Times New Roman"/>
                <w:color w:val="000000"/>
                <w:sz w:val="28"/>
                <w:szCs w:val="28"/>
                <w:highlight w:val="white"/>
                <w:lang w:eastAsia="zh-CN" w:bidi="hi-IN"/>
              </w:rPr>
            </w:pPr>
            <w:r>
              <w:rPr>
                <w:rFonts w:cs="Times New Roman"/>
                <w:color w:val="000000"/>
                <w:sz w:val="28"/>
                <w:szCs w:val="28"/>
                <w:highlight w:val="white"/>
                <w:lang w:eastAsia="zh-CN" w:bidi="hi-IN"/>
              </w:rPr>
              <w:t>- 2</w:t>
            </w:r>
            <w:r w:rsidR="00A96E26">
              <w:rPr>
                <w:rFonts w:cs="Times New Roman"/>
                <w:color w:val="000000"/>
                <w:sz w:val="28"/>
                <w:szCs w:val="28"/>
                <w:highlight w:val="white"/>
                <w:lang w:eastAsia="zh-CN" w:bidi="hi-IN"/>
              </w:rPr>
              <w:t>025</w:t>
            </w:r>
            <w:r w:rsidR="00FC3133">
              <w:rPr>
                <w:rFonts w:cs="Times New Roman"/>
                <w:color w:val="000000"/>
                <w:sz w:val="28"/>
                <w:szCs w:val="28"/>
                <w:highlight w:val="white"/>
                <w:lang w:eastAsia="zh-CN" w:bidi="hi-IN"/>
              </w:rPr>
              <w:t xml:space="preserve">- </w:t>
            </w:r>
            <w:r w:rsidR="00B3725C">
              <w:rPr>
                <w:rFonts w:cs="Times New Roman"/>
                <w:color w:val="000000"/>
                <w:sz w:val="28"/>
                <w:szCs w:val="28"/>
                <w:highlight w:val="white"/>
                <w:lang w:eastAsia="zh-CN" w:bidi="hi-IN"/>
              </w:rPr>
              <w:t xml:space="preserve"> тыс. рублей, из них</w:t>
            </w:r>
          </w:p>
          <w:p w14:paraId="474C9F59" w14:textId="0113E613" w:rsidR="004831BA" w:rsidRPr="004831BA" w:rsidRDefault="00B3725C" w:rsidP="004831BA">
            <w:pPr>
              <w:overflowPunct/>
              <w:autoSpaceDE w:val="0"/>
              <w:spacing w:after="0" w:line="228" w:lineRule="auto"/>
              <w:jc w:val="both"/>
              <w:rPr>
                <w:rFonts w:eastAsia="Times New Roman" w:cs="Times New Roman"/>
                <w:color w:val="000000"/>
                <w:sz w:val="28"/>
                <w:szCs w:val="28"/>
                <w:lang w:eastAsia="ar-SA"/>
              </w:rPr>
            </w:pPr>
            <w:r>
              <w:rPr>
                <w:rFonts w:eastAsia="Times New Roman" w:cs="Times New Roman"/>
                <w:color w:val="000000"/>
                <w:sz w:val="28"/>
                <w:szCs w:val="28"/>
                <w:lang w:eastAsia="ar-SA"/>
              </w:rPr>
              <w:t>-</w:t>
            </w:r>
            <w:r w:rsidR="004831BA" w:rsidRPr="004831BA">
              <w:rPr>
                <w:rFonts w:eastAsia="Times New Roman" w:cs="Times New Roman"/>
                <w:color w:val="000000"/>
                <w:sz w:val="28"/>
                <w:szCs w:val="28"/>
                <w:lang w:eastAsia="ar-SA"/>
              </w:rPr>
              <w:t xml:space="preserve">средства краевого бюджета </w:t>
            </w:r>
            <w:r w:rsidR="00FC3133">
              <w:rPr>
                <w:rFonts w:eastAsia="Times New Roman" w:cs="Times New Roman"/>
                <w:color w:val="000000"/>
                <w:sz w:val="28"/>
                <w:szCs w:val="28"/>
                <w:lang w:eastAsia="ar-SA"/>
              </w:rPr>
              <w:t>-</w:t>
            </w:r>
            <w:r>
              <w:rPr>
                <w:rFonts w:eastAsia="Times New Roman" w:cs="Times New Roman"/>
                <w:color w:val="000000"/>
                <w:sz w:val="28"/>
                <w:szCs w:val="28"/>
                <w:lang w:eastAsia="ar-SA"/>
              </w:rPr>
              <w:t xml:space="preserve"> тыс. руб.</w:t>
            </w:r>
          </w:p>
          <w:p w14:paraId="24548B6F" w14:textId="736E2012" w:rsidR="004831BA" w:rsidRPr="001B7608" w:rsidRDefault="004831BA" w:rsidP="004831BA">
            <w:pPr>
              <w:shd w:val="clear" w:color="auto" w:fill="FFFFFF"/>
              <w:spacing w:after="0" w:line="240" w:lineRule="auto"/>
              <w:rPr>
                <w:rFonts w:cs="Times New Roman"/>
                <w:color w:val="000000"/>
                <w:sz w:val="28"/>
                <w:szCs w:val="28"/>
                <w:highlight w:val="white"/>
                <w:lang w:eastAsia="zh-CN" w:bidi="hi-IN"/>
              </w:rPr>
            </w:pPr>
            <w:r w:rsidRPr="004831BA">
              <w:rPr>
                <w:rFonts w:eastAsia="Times New Roman" w:cs="Times New Roman"/>
                <w:color w:val="000000"/>
                <w:sz w:val="28"/>
                <w:szCs w:val="28"/>
                <w:lang w:eastAsia="ar-SA"/>
              </w:rPr>
              <w:t>-средства местного бюджет</w:t>
            </w:r>
            <w:proofErr w:type="gramStart"/>
            <w:r w:rsidRPr="004831BA">
              <w:rPr>
                <w:rFonts w:eastAsia="Times New Roman" w:cs="Times New Roman"/>
                <w:color w:val="000000"/>
                <w:sz w:val="28"/>
                <w:szCs w:val="28"/>
                <w:lang w:eastAsia="ar-SA"/>
              </w:rPr>
              <w:t>а</w:t>
            </w:r>
            <w:r w:rsidR="00B3725C">
              <w:rPr>
                <w:rFonts w:eastAsia="Times New Roman" w:cs="Times New Roman"/>
                <w:color w:val="000000"/>
                <w:sz w:val="28"/>
                <w:szCs w:val="28"/>
                <w:lang w:eastAsia="ar-SA"/>
              </w:rPr>
              <w:t>-</w:t>
            </w:r>
            <w:proofErr w:type="gramEnd"/>
            <w:r w:rsidR="00B3725C">
              <w:rPr>
                <w:rFonts w:eastAsia="Times New Roman" w:cs="Times New Roman"/>
                <w:color w:val="000000"/>
                <w:sz w:val="28"/>
                <w:szCs w:val="28"/>
                <w:lang w:eastAsia="ar-SA"/>
              </w:rPr>
              <w:t xml:space="preserve"> тыс. руб.</w:t>
            </w:r>
          </w:p>
          <w:p w14:paraId="3848B3B7" w14:textId="2D721C97" w:rsidR="00D048A0" w:rsidRPr="001B7608" w:rsidRDefault="00A96E26" w:rsidP="001B7608">
            <w:pPr>
              <w:shd w:val="clear" w:color="auto" w:fill="FFFFFF"/>
              <w:spacing w:after="0" w:line="240" w:lineRule="auto"/>
              <w:rPr>
                <w:rFonts w:cs="Times New Roman"/>
                <w:color w:val="000000"/>
                <w:sz w:val="28"/>
                <w:szCs w:val="28"/>
                <w:highlight w:val="white"/>
                <w:lang w:eastAsia="zh-CN" w:bidi="hi-IN"/>
              </w:rPr>
            </w:pPr>
            <w:r>
              <w:rPr>
                <w:rFonts w:cs="Times New Roman"/>
                <w:color w:val="000000"/>
                <w:sz w:val="28"/>
                <w:szCs w:val="28"/>
                <w:highlight w:val="white"/>
                <w:lang w:eastAsia="zh-CN" w:bidi="hi-IN"/>
              </w:rPr>
              <w:t xml:space="preserve">- </w:t>
            </w:r>
            <w:r w:rsidR="004831BA">
              <w:rPr>
                <w:rFonts w:cs="Times New Roman"/>
                <w:color w:val="000000"/>
                <w:sz w:val="28"/>
                <w:szCs w:val="28"/>
                <w:highlight w:val="white"/>
                <w:lang w:eastAsia="zh-CN" w:bidi="hi-IN"/>
              </w:rPr>
              <w:t>2026– 0,0</w:t>
            </w:r>
            <w:r w:rsidR="0064000A" w:rsidRPr="001B7608">
              <w:rPr>
                <w:rFonts w:cs="Times New Roman"/>
                <w:color w:val="000000"/>
                <w:sz w:val="28"/>
                <w:szCs w:val="28"/>
                <w:highlight w:val="white"/>
                <w:lang w:eastAsia="zh-CN" w:bidi="hi-IN"/>
              </w:rPr>
              <w:t xml:space="preserve"> тыс. рублей;</w:t>
            </w:r>
          </w:p>
          <w:p w14:paraId="11460F72" w14:textId="1768E1BA" w:rsidR="00584C8C" w:rsidRPr="00B3725C" w:rsidRDefault="004831BA" w:rsidP="00B3725C">
            <w:pPr>
              <w:shd w:val="clear" w:color="auto" w:fill="FFFFFF"/>
              <w:spacing w:after="0" w:line="240" w:lineRule="auto"/>
              <w:rPr>
                <w:rFonts w:cs="Times New Roman"/>
                <w:color w:val="000000"/>
                <w:sz w:val="28"/>
                <w:szCs w:val="28"/>
                <w:highlight w:val="white"/>
                <w:lang w:eastAsia="zh-CN" w:bidi="hi-IN"/>
              </w:rPr>
            </w:pPr>
            <w:r>
              <w:rPr>
                <w:rFonts w:cs="Times New Roman"/>
                <w:color w:val="000000"/>
                <w:sz w:val="28"/>
                <w:szCs w:val="28"/>
                <w:highlight w:val="white"/>
                <w:lang w:eastAsia="zh-CN" w:bidi="hi-IN"/>
              </w:rPr>
              <w:t xml:space="preserve">- 2027 – 0,0 </w:t>
            </w:r>
            <w:r w:rsidR="00C265F3">
              <w:rPr>
                <w:rFonts w:cs="Times New Roman"/>
                <w:color w:val="000000"/>
                <w:sz w:val="28"/>
                <w:szCs w:val="28"/>
                <w:highlight w:val="white"/>
                <w:lang w:eastAsia="zh-CN" w:bidi="hi-IN"/>
              </w:rPr>
              <w:t>тыс. рублей</w:t>
            </w:r>
            <w:r w:rsidR="00584C8C">
              <w:rPr>
                <w:rFonts w:cs="Times New Roman"/>
                <w:color w:val="000000"/>
                <w:sz w:val="28"/>
                <w:szCs w:val="28"/>
                <w:highlight w:val="white"/>
                <w:lang w:eastAsia="zh-CN" w:bidi="hi-IN"/>
              </w:rPr>
              <w:t>.</w:t>
            </w:r>
          </w:p>
          <w:p w14:paraId="58234693" w14:textId="17E397DF" w:rsidR="00A96E26" w:rsidRPr="00A96E26" w:rsidRDefault="00A96E26" w:rsidP="00A96E26">
            <w:pPr>
              <w:widowControl/>
              <w:suppressAutoHyphens w:val="0"/>
              <w:overflowPunct/>
              <w:spacing w:after="0" w:line="240" w:lineRule="auto"/>
              <w:jc w:val="both"/>
              <w:rPr>
                <w:rFonts w:eastAsia="Times New Roman" w:cs="Times New Roman"/>
                <w:bCs/>
                <w:color w:val="auto"/>
                <w:sz w:val="28"/>
                <w:szCs w:val="28"/>
              </w:rPr>
            </w:pPr>
          </w:p>
        </w:tc>
      </w:tr>
      <w:tr w:rsidR="00D048A0" w:rsidRPr="001B7608" w14:paraId="4E9B3C57" w14:textId="77777777" w:rsidTr="003B326C">
        <w:trPr>
          <w:gridAfter w:val="1"/>
          <w:wAfter w:w="20" w:type="dxa"/>
          <w:trHeight w:val="1264"/>
        </w:trPr>
        <w:tc>
          <w:tcPr>
            <w:tcW w:w="3261" w:type="dxa"/>
            <w:shd w:val="clear" w:color="auto" w:fill="FFFFFF"/>
          </w:tcPr>
          <w:p w14:paraId="1F0E9219" w14:textId="77777777" w:rsidR="00D048A0" w:rsidRPr="001B7608" w:rsidRDefault="0064000A" w:rsidP="001B7608">
            <w:pPr>
              <w:pStyle w:val="ad"/>
              <w:spacing w:after="0" w:line="240" w:lineRule="auto"/>
              <w:rPr>
                <w:rFonts w:ascii="Times New Roman" w:hAnsi="Times New Roman" w:cs="Times New Roman"/>
                <w:bCs/>
                <w:sz w:val="28"/>
                <w:szCs w:val="28"/>
                <w:lang w:bidi="ar-SA"/>
              </w:rPr>
            </w:pPr>
            <w:r w:rsidRPr="001B7608">
              <w:rPr>
                <w:rFonts w:ascii="Times New Roman" w:hAnsi="Times New Roman" w:cs="Times New Roman"/>
                <w:bCs/>
                <w:sz w:val="28"/>
                <w:szCs w:val="28"/>
                <w:lang w:bidi="ar-SA"/>
              </w:rPr>
              <w:t>Контроль за выполнением муниципальной программы</w:t>
            </w:r>
          </w:p>
          <w:p w14:paraId="0D079BF5" w14:textId="77777777" w:rsidR="00D048A0" w:rsidRPr="001B7608" w:rsidRDefault="00D048A0" w:rsidP="001B7608">
            <w:pPr>
              <w:pStyle w:val="ad"/>
              <w:spacing w:after="0" w:line="240" w:lineRule="auto"/>
              <w:rPr>
                <w:rFonts w:ascii="Times New Roman" w:hAnsi="Times New Roman" w:cs="Times New Roman"/>
                <w:bCs/>
                <w:sz w:val="28"/>
                <w:szCs w:val="28"/>
                <w:lang w:bidi="ar-SA"/>
              </w:rPr>
            </w:pPr>
          </w:p>
        </w:tc>
        <w:tc>
          <w:tcPr>
            <w:tcW w:w="6237" w:type="dxa"/>
            <w:shd w:val="clear" w:color="auto" w:fill="FFFFFF"/>
          </w:tcPr>
          <w:p w14:paraId="378EEC89" w14:textId="77777777" w:rsidR="00D048A0" w:rsidRDefault="00A96E26" w:rsidP="00FD2E7B">
            <w:pPr>
              <w:shd w:val="clear" w:color="auto" w:fill="FFFFFF"/>
              <w:spacing w:after="0" w:line="240" w:lineRule="auto"/>
              <w:rPr>
                <w:rFonts w:cs="Times New Roman"/>
                <w:color w:val="000000"/>
                <w:sz w:val="28"/>
                <w:szCs w:val="28"/>
                <w:lang w:eastAsia="zh-CN" w:bidi="hi-IN"/>
              </w:rPr>
            </w:pPr>
            <w:r>
              <w:rPr>
                <w:rFonts w:cs="Times New Roman"/>
                <w:color w:val="000000"/>
                <w:sz w:val="28"/>
                <w:szCs w:val="28"/>
                <w:lang w:eastAsia="zh-CN" w:bidi="hi-IN"/>
              </w:rPr>
              <w:t xml:space="preserve"> </w:t>
            </w:r>
            <w:r w:rsidR="00584C8C">
              <w:rPr>
                <w:rFonts w:cs="Times New Roman"/>
                <w:color w:val="000000"/>
                <w:sz w:val="28"/>
                <w:szCs w:val="28"/>
                <w:lang w:eastAsia="zh-CN" w:bidi="hi-IN"/>
              </w:rPr>
              <w:t>А</w:t>
            </w:r>
            <w:r w:rsidR="00FD2E7B">
              <w:rPr>
                <w:rFonts w:cs="Times New Roman"/>
                <w:color w:val="000000"/>
                <w:sz w:val="28"/>
                <w:szCs w:val="28"/>
                <w:lang w:eastAsia="zh-CN" w:bidi="hi-IN"/>
              </w:rPr>
              <w:t>дминистрация Вознесе</w:t>
            </w:r>
            <w:r>
              <w:rPr>
                <w:rFonts w:cs="Times New Roman"/>
                <w:color w:val="000000"/>
                <w:sz w:val="28"/>
                <w:szCs w:val="28"/>
                <w:lang w:eastAsia="zh-CN" w:bidi="hi-IN"/>
              </w:rPr>
              <w:t xml:space="preserve">нского сельского        </w:t>
            </w:r>
            <w:r w:rsidR="00FD2E7B">
              <w:rPr>
                <w:rFonts w:cs="Times New Roman"/>
                <w:color w:val="000000"/>
                <w:sz w:val="28"/>
                <w:szCs w:val="28"/>
                <w:lang w:eastAsia="zh-CN" w:bidi="hi-IN"/>
              </w:rPr>
              <w:t>поселения Лабинского района</w:t>
            </w:r>
            <w:r w:rsidR="0064000A" w:rsidRPr="001B7608">
              <w:rPr>
                <w:rFonts w:cs="Times New Roman"/>
                <w:color w:val="000000"/>
                <w:sz w:val="28"/>
                <w:szCs w:val="28"/>
                <w:lang w:eastAsia="zh-CN" w:bidi="hi-IN"/>
              </w:rPr>
              <w:t>.</w:t>
            </w:r>
          </w:p>
          <w:p w14:paraId="77F6B56E" w14:textId="79AEA004" w:rsidR="00A96E26" w:rsidRPr="001B7608" w:rsidRDefault="00A96E26" w:rsidP="00FD2E7B">
            <w:pPr>
              <w:shd w:val="clear" w:color="auto" w:fill="FFFFFF"/>
              <w:spacing w:after="0" w:line="240" w:lineRule="auto"/>
              <w:rPr>
                <w:rFonts w:cs="Times New Roman"/>
                <w:sz w:val="28"/>
                <w:szCs w:val="28"/>
              </w:rPr>
            </w:pPr>
          </w:p>
        </w:tc>
      </w:tr>
    </w:tbl>
    <w:p w14:paraId="3466A75A" w14:textId="77777777" w:rsidR="00D048A0" w:rsidRPr="00AD018B" w:rsidRDefault="00D048A0" w:rsidP="001B7608">
      <w:pPr>
        <w:pStyle w:val="af1"/>
        <w:shd w:val="clear" w:color="auto" w:fill="FFFFFF"/>
        <w:spacing w:after="0" w:line="240" w:lineRule="auto"/>
        <w:ind w:left="0"/>
        <w:jc w:val="center"/>
        <w:rPr>
          <w:rFonts w:cs="Times New Roman"/>
          <w:bCs/>
          <w:color w:val="000000"/>
          <w:sz w:val="20"/>
          <w:szCs w:val="28"/>
        </w:rPr>
      </w:pPr>
    </w:p>
    <w:p w14:paraId="612F080D" w14:textId="044893EB" w:rsidR="00685300" w:rsidRDefault="00685300" w:rsidP="002B0AD4">
      <w:pPr>
        <w:pStyle w:val="12"/>
        <w:spacing w:before="0" w:after="0" w:line="223" w:lineRule="auto"/>
        <w:ind w:firstLine="708"/>
        <w:jc w:val="center"/>
        <w:rPr>
          <w:b/>
          <w:bCs/>
          <w:color w:val="000000"/>
          <w:sz w:val="28"/>
          <w:szCs w:val="28"/>
        </w:rPr>
      </w:pPr>
      <w:r w:rsidRPr="002B0AD4">
        <w:rPr>
          <w:b/>
          <w:bCs/>
          <w:color w:val="000000"/>
          <w:sz w:val="28"/>
          <w:szCs w:val="28"/>
        </w:rPr>
        <w:t>1.</w:t>
      </w:r>
      <w:r w:rsidR="0064000A" w:rsidRPr="002B0AD4">
        <w:rPr>
          <w:b/>
          <w:bCs/>
          <w:color w:val="000000"/>
          <w:sz w:val="28"/>
          <w:szCs w:val="28"/>
        </w:rPr>
        <w:t xml:space="preserve">Характеристика  текущего состояния </w:t>
      </w:r>
      <w:r w:rsidRPr="002B0AD4">
        <w:rPr>
          <w:b/>
          <w:bCs/>
          <w:color w:val="000000"/>
          <w:sz w:val="28"/>
          <w:szCs w:val="28"/>
        </w:rPr>
        <w:t xml:space="preserve"> и прогноз развития</w:t>
      </w:r>
      <w:r w:rsidR="00D1110B">
        <w:rPr>
          <w:b/>
          <w:bCs/>
          <w:color w:val="000000"/>
          <w:sz w:val="28"/>
          <w:szCs w:val="28"/>
        </w:rPr>
        <w:t xml:space="preserve"> в сфере</w:t>
      </w:r>
      <w:r w:rsidRPr="002B0AD4">
        <w:rPr>
          <w:b/>
          <w:bCs/>
          <w:color w:val="000000"/>
          <w:sz w:val="28"/>
          <w:szCs w:val="28"/>
        </w:rPr>
        <w:t xml:space="preserve"> </w:t>
      </w:r>
      <w:r w:rsidR="00A96E26">
        <w:rPr>
          <w:b/>
          <w:sz w:val="28"/>
          <w:szCs w:val="28"/>
        </w:rPr>
        <w:t>развития</w:t>
      </w:r>
      <w:r w:rsidR="00C63CFC">
        <w:rPr>
          <w:b/>
          <w:sz w:val="28"/>
          <w:szCs w:val="28"/>
        </w:rPr>
        <w:t xml:space="preserve"> </w:t>
      </w:r>
      <w:r w:rsidR="003C3CCC">
        <w:rPr>
          <w:b/>
          <w:sz w:val="28"/>
          <w:szCs w:val="28"/>
        </w:rPr>
        <w:t>водоснабжения в</w:t>
      </w:r>
      <w:r w:rsidR="00A96E26" w:rsidRPr="00EC0FC7">
        <w:rPr>
          <w:b/>
          <w:bCs/>
          <w:color w:val="000000"/>
          <w:kern w:val="1"/>
          <w:sz w:val="28"/>
          <w:szCs w:val="28"/>
          <w:lang w:eastAsia="ar-SA"/>
        </w:rPr>
        <w:t xml:space="preserve"> </w:t>
      </w:r>
      <w:r w:rsidR="003C3CCC">
        <w:rPr>
          <w:b/>
          <w:bCs/>
          <w:color w:val="000000"/>
          <w:sz w:val="28"/>
          <w:szCs w:val="28"/>
        </w:rPr>
        <w:t>Вознесенском сельском поселении</w:t>
      </w:r>
      <w:r w:rsidR="0064000A" w:rsidRPr="002B0AD4">
        <w:rPr>
          <w:b/>
          <w:bCs/>
          <w:color w:val="000000"/>
          <w:sz w:val="28"/>
          <w:szCs w:val="28"/>
        </w:rPr>
        <w:t xml:space="preserve"> Лабинского района</w:t>
      </w:r>
    </w:p>
    <w:p w14:paraId="48A27F61" w14:textId="77777777" w:rsidR="006B7BA3" w:rsidRPr="006B7BA3" w:rsidRDefault="006B7BA3" w:rsidP="006B7BA3">
      <w:pPr>
        <w:suppressAutoHyphens w:val="0"/>
        <w:overflowPunct/>
        <w:autoSpaceDE w:val="0"/>
        <w:autoSpaceDN w:val="0"/>
        <w:adjustRightInd w:val="0"/>
        <w:spacing w:after="0" w:line="240" w:lineRule="auto"/>
        <w:ind w:firstLine="720"/>
        <w:jc w:val="both"/>
        <w:rPr>
          <w:rFonts w:eastAsia="Times New Roman" w:cs="Times New Roman"/>
          <w:color w:val="auto"/>
          <w:sz w:val="28"/>
          <w:lang w:eastAsia="ar-SA"/>
        </w:rPr>
      </w:pPr>
      <w:r w:rsidRPr="006B7BA3">
        <w:rPr>
          <w:rFonts w:eastAsia="Times New Roman" w:cs="Times New Roman"/>
          <w:color w:val="auto"/>
          <w:sz w:val="28"/>
          <w:lang w:eastAsia="ar-SA"/>
        </w:rPr>
        <w:t xml:space="preserve">Настоящая Программа определяет  комплекс антикризисных мер по обеспечению и повышению </w:t>
      </w:r>
      <w:proofErr w:type="gramStart"/>
      <w:r w:rsidRPr="006B7BA3">
        <w:rPr>
          <w:rFonts w:eastAsia="Times New Roman" w:cs="Times New Roman"/>
          <w:color w:val="auto"/>
          <w:sz w:val="28"/>
          <w:lang w:eastAsia="ar-SA"/>
        </w:rPr>
        <w:t xml:space="preserve">надежности функционирования  муниципального </w:t>
      </w:r>
      <w:r w:rsidRPr="006B7BA3">
        <w:rPr>
          <w:rFonts w:eastAsia="Times New Roman" w:cs="Times New Roman"/>
          <w:color w:val="auto"/>
          <w:sz w:val="28"/>
          <w:szCs w:val="28"/>
          <w:lang w:eastAsia="ar-SA"/>
        </w:rPr>
        <w:t>унитарного многоотраслевого предприятия коммунального хозяйства Вознесенского сельского поселения</w:t>
      </w:r>
      <w:proofErr w:type="gramEnd"/>
      <w:r w:rsidRPr="006B7BA3">
        <w:rPr>
          <w:rFonts w:eastAsia="Times New Roman" w:cs="Times New Roman"/>
          <w:color w:val="auto"/>
          <w:sz w:val="28"/>
          <w:szCs w:val="28"/>
          <w:lang w:eastAsia="ar-SA"/>
        </w:rPr>
        <w:t xml:space="preserve"> Лабинского района,</w:t>
      </w:r>
      <w:r w:rsidRPr="006B7BA3">
        <w:rPr>
          <w:rFonts w:eastAsia="Times New Roman" w:cs="Times New Roman"/>
          <w:color w:val="auto"/>
          <w:sz w:val="28"/>
          <w:lang w:eastAsia="ar-SA"/>
        </w:rPr>
        <w:t xml:space="preserve"> </w:t>
      </w:r>
      <w:r w:rsidRPr="006B7BA3">
        <w:rPr>
          <w:rFonts w:eastAsia="Times New Roman" w:cs="Times New Roman"/>
          <w:color w:val="auto"/>
          <w:sz w:val="28"/>
        </w:rPr>
        <w:t>повышению надежности водоснабжения, а также финансовому оздоровлению и повышению  инвестиционной  привлекательности коммунального  предприятия, доступности услуг и социальной  справедливости при их оплате.</w:t>
      </w:r>
      <w:r w:rsidRPr="006B7BA3">
        <w:rPr>
          <w:rFonts w:eastAsia="Times New Roman" w:cs="Times New Roman"/>
          <w:color w:val="auto"/>
          <w:sz w:val="28"/>
          <w:szCs w:val="28"/>
        </w:rPr>
        <w:t xml:space="preserve"> </w:t>
      </w:r>
    </w:p>
    <w:p w14:paraId="1CFD9930" w14:textId="77777777" w:rsidR="006B7BA3" w:rsidRPr="006B7BA3" w:rsidRDefault="006B7BA3" w:rsidP="006B7BA3">
      <w:pPr>
        <w:widowControl/>
        <w:suppressAutoHyphens w:val="0"/>
        <w:overflowPunct/>
        <w:spacing w:after="0" w:line="240" w:lineRule="auto"/>
        <w:jc w:val="both"/>
        <w:rPr>
          <w:rFonts w:eastAsia="Times New Roman" w:cs="Times New Roman"/>
          <w:color w:val="auto"/>
          <w:sz w:val="28"/>
        </w:rPr>
      </w:pPr>
      <w:r w:rsidRPr="006B7BA3">
        <w:rPr>
          <w:rFonts w:eastAsia="Times New Roman" w:cs="Times New Roman"/>
          <w:color w:val="auto"/>
          <w:sz w:val="28"/>
        </w:rPr>
        <w:t xml:space="preserve">         Незамедлительного решения требуют вопросы: замена ветхих водопроводных сетей, укрепление материально-технической базы МУ МПКХ </w:t>
      </w:r>
      <w:r w:rsidRPr="006B7BA3">
        <w:rPr>
          <w:rFonts w:eastAsia="Times New Roman" w:cs="Times New Roman"/>
          <w:color w:val="auto"/>
          <w:sz w:val="28"/>
        </w:rPr>
        <w:lastRenderedPageBreak/>
        <w:t xml:space="preserve">Вознесенского сельского поселения Лабинского района – приобретение труб, насосов.  </w:t>
      </w:r>
    </w:p>
    <w:p w14:paraId="47EA7DF6" w14:textId="77777777" w:rsidR="006B7BA3" w:rsidRPr="006B7BA3" w:rsidRDefault="006B7BA3" w:rsidP="006B7BA3">
      <w:pPr>
        <w:widowControl/>
        <w:suppressAutoHyphens w:val="0"/>
        <w:overflowPunct/>
        <w:spacing w:after="0" w:line="240" w:lineRule="auto"/>
        <w:ind w:firstLine="708"/>
        <w:jc w:val="both"/>
        <w:rPr>
          <w:rFonts w:eastAsia="Times New Roman" w:cs="Times New Roman"/>
          <w:color w:val="auto"/>
          <w:sz w:val="28"/>
          <w:szCs w:val="28"/>
        </w:rPr>
      </w:pPr>
      <w:r w:rsidRPr="006B7BA3">
        <w:rPr>
          <w:rFonts w:eastAsia="Times New Roman" w:cs="Times New Roman"/>
          <w:color w:val="auto"/>
          <w:sz w:val="28"/>
          <w:szCs w:val="28"/>
        </w:rPr>
        <w:t xml:space="preserve">Настоящая ведомственная целевая программа разработана для обеспечения населения станицы Вознесенской питьевой водой нормативного качества и в достаточном количестве, в целях улучшения условий жизнедеятельности и повышения качества уровня жизни населения. </w:t>
      </w:r>
    </w:p>
    <w:p w14:paraId="09EF10B3" w14:textId="77777777" w:rsidR="006B7BA3" w:rsidRPr="006B7BA3" w:rsidRDefault="006B7BA3" w:rsidP="006B7BA3">
      <w:pPr>
        <w:widowControl/>
        <w:suppressAutoHyphens w:val="0"/>
        <w:overflowPunct/>
        <w:spacing w:after="0" w:line="240" w:lineRule="auto"/>
        <w:ind w:firstLine="708"/>
        <w:jc w:val="both"/>
        <w:rPr>
          <w:rFonts w:eastAsia="Times New Roman" w:cs="Times New Roman"/>
          <w:color w:val="auto"/>
          <w:sz w:val="28"/>
          <w:szCs w:val="28"/>
        </w:rPr>
      </w:pPr>
      <w:r w:rsidRPr="006B7BA3">
        <w:rPr>
          <w:rFonts w:eastAsia="Times New Roman" w:cs="Times New Roman"/>
          <w:color w:val="auto"/>
          <w:sz w:val="28"/>
          <w:szCs w:val="28"/>
        </w:rPr>
        <w:t>На территории поселения функционирует водопроводная сеть протяженностью 44,7 км и 8 водозаборов (2 родника и 6 артезианских скважин). Услугой по холодному водоснабжению пользуются 1970 абонентов. Существующая система  водоснабжения работает на предельных нагрузках, трубопроводы используются до полного физического износа. Высокий уровень износа сетей  вызывает высокую их аварийность, низкий коэффициент полезного действия мощностей и большие потери энергоносителей. Дальнейшая эксплуатация водопроводных сетей без модернизации может привести к аварийной ситуации, а в зимнее время к чрезвычайной ситуации.</w:t>
      </w:r>
    </w:p>
    <w:p w14:paraId="33605DB3" w14:textId="77777777" w:rsidR="006B7BA3" w:rsidRPr="006B7BA3" w:rsidRDefault="006B7BA3" w:rsidP="006B7BA3">
      <w:pPr>
        <w:tabs>
          <w:tab w:val="left" w:pos="567"/>
        </w:tabs>
        <w:suppressAutoHyphens w:val="0"/>
        <w:overflowPunct/>
        <w:autoSpaceDE w:val="0"/>
        <w:autoSpaceDN w:val="0"/>
        <w:adjustRightInd w:val="0"/>
        <w:spacing w:after="0" w:line="240" w:lineRule="auto"/>
        <w:ind w:firstLine="709"/>
        <w:jc w:val="both"/>
        <w:rPr>
          <w:rFonts w:ascii="Open Sans" w:eastAsia="Times New Roman" w:hAnsi="Open Sans" w:cs="Arial"/>
          <w:color w:val="000000"/>
          <w:sz w:val="28"/>
          <w:szCs w:val="28"/>
        </w:rPr>
      </w:pPr>
      <w:r w:rsidRPr="006B7BA3">
        <w:rPr>
          <w:rFonts w:eastAsia="Times New Roman" w:cs="Times New Roman"/>
          <w:color w:val="auto"/>
          <w:sz w:val="28"/>
          <w:szCs w:val="28"/>
        </w:rPr>
        <w:t xml:space="preserve">Реализация Программы позволит обеспечить </w:t>
      </w:r>
      <w:r w:rsidRPr="006B7BA3">
        <w:rPr>
          <w:rFonts w:ascii="Open Sans" w:eastAsia="Times New Roman" w:hAnsi="Open Sans" w:cs="Arial"/>
          <w:color w:val="000000"/>
          <w:sz w:val="28"/>
          <w:szCs w:val="28"/>
        </w:rPr>
        <w:t>достижение показателей надежности,</w:t>
      </w:r>
      <w:r w:rsidRPr="006B7BA3">
        <w:rPr>
          <w:rFonts w:eastAsia="Times New Roman" w:cs="Times New Roman"/>
          <w:color w:val="auto"/>
          <w:sz w:val="28"/>
          <w:szCs w:val="28"/>
        </w:rPr>
        <w:t xml:space="preserve"> </w:t>
      </w:r>
      <w:r w:rsidRPr="006B7BA3">
        <w:rPr>
          <w:rFonts w:ascii="Open Sans" w:eastAsia="Times New Roman" w:hAnsi="Open Sans" w:cs="Arial"/>
          <w:color w:val="000000"/>
          <w:sz w:val="28"/>
          <w:szCs w:val="28"/>
        </w:rPr>
        <w:t>качества и энергетической эффективности объектов системы холодного водоснабжения</w:t>
      </w:r>
      <w:r w:rsidRPr="006B7BA3">
        <w:rPr>
          <w:rFonts w:ascii="Calibri" w:eastAsia="Times New Roman" w:hAnsi="Calibri" w:cs="Arial"/>
          <w:color w:val="000000"/>
          <w:sz w:val="28"/>
          <w:szCs w:val="28"/>
        </w:rPr>
        <w:t xml:space="preserve"> </w:t>
      </w:r>
      <w:r w:rsidRPr="006B7BA3">
        <w:rPr>
          <w:rFonts w:eastAsia="Times New Roman" w:cs="Times New Roman"/>
          <w:color w:val="auto"/>
          <w:sz w:val="28"/>
          <w:szCs w:val="28"/>
        </w:rPr>
        <w:t xml:space="preserve">в Вознесенском сельском поселении Лабинского района, ослабит социальную напряженность, будет способствовать повышению жизненного уровня населения. </w:t>
      </w:r>
    </w:p>
    <w:p w14:paraId="6454CB30" w14:textId="77777777" w:rsidR="002B0AD4" w:rsidRPr="002B0AD4" w:rsidRDefault="002B0AD4" w:rsidP="002B0AD4">
      <w:pPr>
        <w:pStyle w:val="12"/>
        <w:spacing w:before="0" w:after="0" w:line="223" w:lineRule="auto"/>
        <w:ind w:firstLine="708"/>
        <w:jc w:val="center"/>
        <w:rPr>
          <w:b/>
          <w:sz w:val="28"/>
          <w:szCs w:val="28"/>
        </w:rPr>
      </w:pPr>
    </w:p>
    <w:p w14:paraId="750E1783" w14:textId="77777777" w:rsidR="00D048A0" w:rsidRPr="002B0AD4" w:rsidRDefault="0064000A" w:rsidP="00BB6567">
      <w:pPr>
        <w:pStyle w:val="1"/>
        <w:spacing w:before="0" w:after="0" w:line="240" w:lineRule="auto"/>
        <w:ind w:firstLine="709"/>
        <w:rPr>
          <w:rFonts w:ascii="Times New Roman" w:hAnsi="Times New Roman" w:cs="Times New Roman"/>
          <w:color w:val="00000A"/>
          <w:sz w:val="28"/>
          <w:szCs w:val="28"/>
        </w:rPr>
      </w:pPr>
      <w:r w:rsidRPr="002B0AD4">
        <w:rPr>
          <w:rFonts w:ascii="Times New Roman" w:hAnsi="Times New Roman" w:cs="Times New Roman"/>
          <w:color w:val="00000A"/>
          <w:sz w:val="28"/>
          <w:szCs w:val="28"/>
        </w:rPr>
        <w:t>2. Цели, задачи и целевые показатели, сроки и этапы реализации  муниципальной программы</w:t>
      </w:r>
    </w:p>
    <w:p w14:paraId="38A8F41A" w14:textId="77777777" w:rsidR="00D048A0" w:rsidRPr="001B7608" w:rsidRDefault="0064000A" w:rsidP="00BB6567">
      <w:pPr>
        <w:spacing w:after="0" w:line="240" w:lineRule="auto"/>
        <w:ind w:firstLine="709"/>
        <w:jc w:val="both"/>
        <w:rPr>
          <w:rFonts w:cs="Times New Roman"/>
          <w:color w:val="141414"/>
          <w:sz w:val="28"/>
          <w:szCs w:val="28"/>
        </w:rPr>
      </w:pPr>
      <w:r w:rsidRPr="001B7608">
        <w:rPr>
          <w:rFonts w:cs="Times New Roman"/>
          <w:color w:val="141414"/>
          <w:sz w:val="28"/>
          <w:szCs w:val="28"/>
        </w:rPr>
        <w:tab/>
      </w:r>
    </w:p>
    <w:p w14:paraId="430777C1" w14:textId="77777777" w:rsidR="00791998" w:rsidRPr="00791998" w:rsidRDefault="00791998" w:rsidP="00791998">
      <w:pPr>
        <w:overflowPunct/>
        <w:spacing w:after="0" w:line="240" w:lineRule="auto"/>
        <w:ind w:firstLine="851"/>
        <w:jc w:val="both"/>
        <w:rPr>
          <w:rFonts w:eastAsia="Times New Roman" w:cs="Times New Roman"/>
          <w:color w:val="auto"/>
          <w:sz w:val="28"/>
          <w:szCs w:val="28"/>
        </w:rPr>
      </w:pPr>
      <w:r w:rsidRPr="00791998">
        <w:rPr>
          <w:rFonts w:eastAsia="Times New Roman" w:cs="Times New Roman"/>
          <w:color w:val="auto"/>
          <w:sz w:val="28"/>
          <w:szCs w:val="28"/>
        </w:rPr>
        <w:t>Основными целями ведомственной целевой программы является:</w:t>
      </w:r>
    </w:p>
    <w:p w14:paraId="1089FEDC" w14:textId="4B134D40" w:rsidR="00791998" w:rsidRPr="00791998" w:rsidRDefault="00791998" w:rsidP="00791998">
      <w:pPr>
        <w:widowControl/>
        <w:suppressAutoHyphens w:val="0"/>
        <w:overflowPunct/>
        <w:spacing w:after="0" w:line="240" w:lineRule="auto"/>
        <w:jc w:val="both"/>
        <w:rPr>
          <w:rFonts w:eastAsia="Times New Roman" w:cs="Times New Roman"/>
          <w:color w:val="auto"/>
          <w:sz w:val="28"/>
        </w:rPr>
      </w:pPr>
      <w:r w:rsidRPr="00791998">
        <w:rPr>
          <w:rFonts w:eastAsia="Times New Roman" w:cs="Times New Roman"/>
          <w:color w:val="auto"/>
          <w:sz w:val="28"/>
          <w:lang w:eastAsia="ar-SA"/>
        </w:rPr>
        <w:t>-</w:t>
      </w:r>
      <w:r w:rsidRPr="00791998">
        <w:rPr>
          <w:rFonts w:eastAsia="Times New Roman" w:cs="Times New Roman"/>
          <w:color w:val="auto"/>
          <w:sz w:val="28"/>
        </w:rPr>
        <w:t xml:space="preserve"> </w:t>
      </w:r>
      <w:r w:rsidRPr="00791998">
        <w:rPr>
          <w:rFonts w:eastAsia="SimSun" w:cs="Times New Roman"/>
          <w:color w:val="auto"/>
          <w:kern w:val="1"/>
          <w:sz w:val="27"/>
          <w:szCs w:val="27"/>
          <w:lang w:eastAsia="ar-SA"/>
        </w:rPr>
        <w:t xml:space="preserve">обеспечение </w:t>
      </w:r>
      <w:proofErr w:type="gramStart"/>
      <w:r w:rsidRPr="00791998">
        <w:rPr>
          <w:rFonts w:eastAsia="SimSun" w:cs="Times New Roman"/>
          <w:color w:val="auto"/>
          <w:kern w:val="1"/>
          <w:sz w:val="27"/>
          <w:szCs w:val="27"/>
          <w:lang w:eastAsia="ar-SA"/>
        </w:rPr>
        <w:t xml:space="preserve">надежности функционирования муниципального унитарного многоотраслевого предприятия коммунального хозяйства </w:t>
      </w:r>
      <w:r>
        <w:rPr>
          <w:rFonts w:eastAsia="SimSun" w:cs="Times New Roman"/>
          <w:color w:val="auto"/>
          <w:kern w:val="1"/>
          <w:sz w:val="27"/>
          <w:szCs w:val="27"/>
          <w:lang w:eastAsia="ar-SA"/>
        </w:rPr>
        <w:t>Вознесенского</w:t>
      </w:r>
      <w:r w:rsidRPr="00791998">
        <w:rPr>
          <w:rFonts w:eastAsia="SimSun" w:cs="Times New Roman"/>
          <w:color w:val="auto"/>
          <w:kern w:val="1"/>
          <w:sz w:val="27"/>
          <w:szCs w:val="27"/>
          <w:lang w:eastAsia="ar-SA"/>
        </w:rPr>
        <w:t xml:space="preserve"> сельского поселения</w:t>
      </w:r>
      <w:proofErr w:type="gramEnd"/>
      <w:r w:rsidRPr="00791998">
        <w:rPr>
          <w:rFonts w:eastAsia="SimSun" w:cs="Times New Roman"/>
          <w:color w:val="auto"/>
          <w:kern w:val="1"/>
          <w:sz w:val="27"/>
          <w:szCs w:val="27"/>
          <w:lang w:eastAsia="ar-SA"/>
        </w:rPr>
        <w:t xml:space="preserve"> Лабинского района по оказанию услуг </w:t>
      </w:r>
      <w:hyperlink r:id="rId11" w:history="1">
        <w:r w:rsidRPr="006B7BA3">
          <w:rPr>
            <w:rFonts w:eastAsia="SimSun" w:cs="Times New Roman"/>
            <w:kern w:val="1"/>
            <w:sz w:val="27"/>
            <w:szCs w:val="27"/>
          </w:rPr>
          <w:t>водоснабжения</w:t>
        </w:r>
      </w:hyperlink>
      <w:r>
        <w:rPr>
          <w:rFonts w:ascii="Calibri" w:eastAsia="SimSun" w:hAnsi="Calibri" w:cs="F"/>
          <w:color w:val="auto"/>
          <w:kern w:val="1"/>
          <w:sz w:val="27"/>
          <w:szCs w:val="27"/>
          <w:lang w:eastAsia="ar-SA"/>
        </w:rPr>
        <w:t>.</w:t>
      </w:r>
    </w:p>
    <w:p w14:paraId="1902E5F0" w14:textId="77777777" w:rsidR="00791998" w:rsidRPr="00791998" w:rsidRDefault="00791998" w:rsidP="00791998">
      <w:pPr>
        <w:widowControl/>
        <w:suppressAutoHyphens w:val="0"/>
        <w:overflowPunct/>
        <w:spacing w:after="0" w:line="240" w:lineRule="auto"/>
        <w:jc w:val="both"/>
        <w:rPr>
          <w:rFonts w:eastAsia="Times New Roman" w:cs="Times New Roman"/>
          <w:bCs/>
          <w:color w:val="auto"/>
          <w:sz w:val="28"/>
          <w:szCs w:val="26"/>
        </w:rPr>
      </w:pPr>
      <w:r w:rsidRPr="00791998">
        <w:rPr>
          <w:rFonts w:eastAsia="Times New Roman" w:cs="Times New Roman"/>
          <w:bCs/>
          <w:color w:val="auto"/>
          <w:sz w:val="28"/>
          <w:szCs w:val="26"/>
        </w:rPr>
        <w:t>- развитие системы водоснабжения Вознесенского сельского поселения Лабинского района путем проведения ремонта объектов водоснабжения.</w:t>
      </w:r>
    </w:p>
    <w:tbl>
      <w:tblPr>
        <w:tblW w:w="9571" w:type="dxa"/>
        <w:tblLook w:val="01E0" w:firstRow="1" w:lastRow="1" w:firstColumn="1" w:lastColumn="1" w:noHBand="0" w:noVBand="0"/>
      </w:tblPr>
      <w:tblGrid>
        <w:gridCol w:w="9571"/>
      </w:tblGrid>
      <w:tr w:rsidR="00791998" w:rsidRPr="00791998" w14:paraId="347AB584" w14:textId="77777777" w:rsidTr="00E728CB">
        <w:tc>
          <w:tcPr>
            <w:tcW w:w="0" w:type="auto"/>
          </w:tcPr>
          <w:p w14:paraId="56611AB0" w14:textId="32D4AC8A" w:rsidR="00791998" w:rsidRPr="00791998" w:rsidRDefault="00791998" w:rsidP="00791998">
            <w:pPr>
              <w:suppressAutoHyphens w:val="0"/>
              <w:overflowPunct/>
              <w:autoSpaceDE w:val="0"/>
              <w:autoSpaceDN w:val="0"/>
              <w:adjustRightInd w:val="0"/>
              <w:spacing w:after="0" w:line="240" w:lineRule="auto"/>
              <w:ind w:firstLine="720"/>
              <w:jc w:val="both"/>
              <w:rPr>
                <w:rFonts w:eastAsia="Times New Roman" w:cs="Times New Roman"/>
                <w:color w:val="auto"/>
                <w:sz w:val="28"/>
                <w:szCs w:val="28"/>
              </w:rPr>
            </w:pPr>
            <w:r w:rsidRPr="00791998">
              <w:rPr>
                <w:rFonts w:eastAsia="Times New Roman" w:cs="Times New Roman"/>
                <w:color w:val="auto"/>
                <w:sz w:val="28"/>
                <w:szCs w:val="28"/>
              </w:rPr>
              <w:t>Основными задачами программы является:</w:t>
            </w:r>
          </w:p>
          <w:p w14:paraId="6649B391" w14:textId="77777777" w:rsidR="00791998" w:rsidRPr="00791998" w:rsidRDefault="00791998" w:rsidP="00744DC7">
            <w:pPr>
              <w:widowControl/>
              <w:suppressAutoHyphens w:val="0"/>
              <w:overflowPunct/>
              <w:spacing w:after="0" w:line="240" w:lineRule="auto"/>
              <w:jc w:val="both"/>
              <w:rPr>
                <w:rFonts w:eastAsia="Times New Roman" w:cs="Times New Roman"/>
                <w:bCs/>
                <w:color w:val="auto"/>
                <w:sz w:val="28"/>
                <w:szCs w:val="26"/>
              </w:rPr>
            </w:pPr>
            <w:r w:rsidRPr="00791998">
              <w:rPr>
                <w:rFonts w:eastAsia="Times New Roman" w:cs="Times New Roman"/>
                <w:bCs/>
                <w:color w:val="auto"/>
                <w:sz w:val="28"/>
                <w:szCs w:val="26"/>
              </w:rPr>
              <w:t>- снижение потерь воды;</w:t>
            </w:r>
          </w:p>
        </w:tc>
      </w:tr>
    </w:tbl>
    <w:p w14:paraId="3F98E7AD" w14:textId="02A9D888" w:rsidR="00791998" w:rsidRDefault="00791998" w:rsidP="00791998">
      <w:pPr>
        <w:suppressAutoHyphens w:val="0"/>
        <w:overflowPunct/>
        <w:autoSpaceDE w:val="0"/>
        <w:autoSpaceDN w:val="0"/>
        <w:adjustRightInd w:val="0"/>
        <w:spacing w:after="0" w:line="240" w:lineRule="auto"/>
        <w:jc w:val="both"/>
        <w:rPr>
          <w:rFonts w:eastAsia="Times New Roman" w:cs="Times New Roman"/>
          <w:bCs/>
          <w:color w:val="auto"/>
          <w:sz w:val="28"/>
          <w:szCs w:val="26"/>
        </w:rPr>
      </w:pPr>
      <w:r w:rsidRPr="00791998">
        <w:rPr>
          <w:rFonts w:eastAsia="Times New Roman" w:cs="Times New Roman"/>
          <w:bCs/>
          <w:color w:val="auto"/>
          <w:sz w:val="28"/>
          <w:szCs w:val="26"/>
        </w:rPr>
        <w:t>-улучшение обеспечения населения Вознесенского сельского поселения питьевой водой нормативного качества и в достаточном количестве;</w:t>
      </w:r>
    </w:p>
    <w:p w14:paraId="62925BBF" w14:textId="7C654AFF" w:rsidR="00791998" w:rsidRPr="00791998" w:rsidRDefault="00791998" w:rsidP="00791998">
      <w:pPr>
        <w:suppressAutoHyphens w:val="0"/>
        <w:overflowPunct/>
        <w:autoSpaceDE w:val="0"/>
        <w:autoSpaceDN w:val="0"/>
        <w:adjustRightInd w:val="0"/>
        <w:spacing w:after="0" w:line="240" w:lineRule="auto"/>
        <w:jc w:val="both"/>
        <w:rPr>
          <w:rFonts w:eastAsia="Times New Roman" w:cs="Times New Roman"/>
          <w:color w:val="auto"/>
          <w:sz w:val="28"/>
          <w:szCs w:val="28"/>
        </w:rPr>
      </w:pPr>
      <w:r>
        <w:rPr>
          <w:rFonts w:eastAsia="Times New Roman" w:cs="Times New Roman"/>
          <w:color w:val="auto"/>
          <w:sz w:val="28"/>
          <w:szCs w:val="28"/>
        </w:rPr>
        <w:t xml:space="preserve">- </w:t>
      </w:r>
      <w:r w:rsidRPr="00FC3133">
        <w:rPr>
          <w:rFonts w:cs="Times New Roman"/>
          <w:color w:val="000000"/>
          <w:sz w:val="28"/>
          <w:szCs w:val="28"/>
          <w:lang w:eastAsia="zh-CN" w:bidi="hi-IN"/>
        </w:rPr>
        <w:t>бесперебойное функционирование системы водоснабжения</w:t>
      </w:r>
      <w:r>
        <w:rPr>
          <w:rFonts w:cs="Times New Roman"/>
          <w:color w:val="000000"/>
          <w:sz w:val="28"/>
          <w:szCs w:val="28"/>
          <w:lang w:eastAsia="zh-CN" w:bidi="hi-IN"/>
        </w:rPr>
        <w:t>.</w:t>
      </w:r>
    </w:p>
    <w:p w14:paraId="364C9770" w14:textId="54FB195D" w:rsidR="002747D1" w:rsidRPr="002747D1" w:rsidRDefault="002747D1" w:rsidP="00FC3133">
      <w:pPr>
        <w:tabs>
          <w:tab w:val="left" w:pos="1276"/>
          <w:tab w:val="left" w:pos="1418"/>
        </w:tabs>
        <w:spacing w:after="0" w:line="240" w:lineRule="auto"/>
        <w:ind w:firstLine="709"/>
        <w:jc w:val="both"/>
        <w:rPr>
          <w:rFonts w:eastAsia="Times New Roman" w:cs="Times New Roman"/>
          <w:color w:val="auto"/>
          <w:sz w:val="28"/>
          <w:szCs w:val="28"/>
        </w:rPr>
      </w:pPr>
      <w:r w:rsidRPr="002747D1">
        <w:rPr>
          <w:rFonts w:eastAsia="Times New Roman" w:cs="Times New Roman"/>
          <w:color w:val="auto"/>
          <w:sz w:val="28"/>
          <w:szCs w:val="28"/>
        </w:rPr>
        <w:t xml:space="preserve">Реализация Программы рассчитана </w:t>
      </w:r>
      <w:r>
        <w:rPr>
          <w:rFonts w:eastAsia="Times New Roman" w:cs="Times New Roman"/>
          <w:color w:val="auto"/>
          <w:sz w:val="28"/>
          <w:szCs w:val="28"/>
        </w:rPr>
        <w:t>на 2025-2027</w:t>
      </w:r>
      <w:r w:rsidRPr="002747D1">
        <w:rPr>
          <w:rFonts w:eastAsia="Times New Roman" w:cs="Times New Roman"/>
          <w:color w:val="auto"/>
          <w:sz w:val="28"/>
          <w:szCs w:val="28"/>
        </w:rPr>
        <w:t xml:space="preserve"> годы. Этапы реализации не предусмотрены</w:t>
      </w:r>
      <w:r w:rsidR="00744DC7">
        <w:rPr>
          <w:rFonts w:eastAsia="Times New Roman" w:cs="Times New Roman"/>
          <w:color w:val="auto"/>
          <w:sz w:val="28"/>
          <w:szCs w:val="28"/>
        </w:rPr>
        <w:t>.</w:t>
      </w:r>
    </w:p>
    <w:p w14:paraId="5E279FF8" w14:textId="77777777" w:rsidR="00D048A0" w:rsidRPr="00321E9E" w:rsidRDefault="0064000A" w:rsidP="00D42238">
      <w:pPr>
        <w:shd w:val="clear" w:color="auto" w:fill="FFFFFF"/>
        <w:spacing w:after="0" w:line="228" w:lineRule="auto"/>
        <w:ind w:firstLine="709"/>
        <w:jc w:val="both"/>
        <w:rPr>
          <w:rFonts w:cs="Times New Roman"/>
          <w:b/>
          <w:color w:val="000000"/>
          <w:sz w:val="28"/>
          <w:szCs w:val="28"/>
        </w:rPr>
      </w:pPr>
      <w:r w:rsidRPr="001B7608">
        <w:rPr>
          <w:rFonts w:cs="Times New Roman"/>
          <w:color w:val="000000"/>
          <w:sz w:val="28"/>
          <w:szCs w:val="28"/>
        </w:rPr>
        <w:tab/>
      </w:r>
      <w:r w:rsidRPr="001B7608">
        <w:rPr>
          <w:rFonts w:cs="Times New Roman"/>
          <w:color w:val="000000"/>
          <w:sz w:val="28"/>
          <w:szCs w:val="28"/>
        </w:rPr>
        <w:tab/>
      </w:r>
    </w:p>
    <w:tbl>
      <w:tblPr>
        <w:tblW w:w="9669" w:type="dxa"/>
        <w:tblInd w:w="108" w:type="dxa"/>
        <w:tblLook w:val="04A0" w:firstRow="1" w:lastRow="0" w:firstColumn="1" w:lastColumn="0" w:noHBand="0" w:noVBand="1"/>
      </w:tblPr>
      <w:tblGrid>
        <w:gridCol w:w="742"/>
        <w:gridCol w:w="2478"/>
        <w:gridCol w:w="1489"/>
        <w:gridCol w:w="1182"/>
        <w:gridCol w:w="1220"/>
        <w:gridCol w:w="1228"/>
        <w:gridCol w:w="1108"/>
        <w:gridCol w:w="222"/>
      </w:tblGrid>
      <w:tr w:rsidR="00D048A0" w:rsidRPr="00321E9E" w14:paraId="63BC4636" w14:textId="77777777" w:rsidTr="00B762FF">
        <w:tc>
          <w:tcPr>
            <w:tcW w:w="9447" w:type="dxa"/>
            <w:gridSpan w:val="7"/>
            <w:shd w:val="clear" w:color="auto" w:fill="FFFFFF"/>
          </w:tcPr>
          <w:p w14:paraId="3130C699" w14:textId="708305C1" w:rsidR="00D048A0" w:rsidRPr="002747D1" w:rsidRDefault="00AF1C05" w:rsidP="00D42238">
            <w:pPr>
              <w:pStyle w:val="1"/>
              <w:spacing w:before="0" w:after="0" w:line="228" w:lineRule="auto"/>
              <w:rPr>
                <w:rFonts w:ascii="Times New Roman" w:hAnsi="Times New Roman" w:cs="Times New Roman"/>
                <w:bCs w:val="0"/>
                <w:color w:val="00000A"/>
                <w:sz w:val="28"/>
                <w:szCs w:val="28"/>
              </w:rPr>
            </w:pPr>
            <w:r w:rsidRPr="002747D1">
              <w:rPr>
                <w:rFonts w:ascii="Times New Roman" w:hAnsi="Times New Roman" w:cs="Times New Roman"/>
                <w:bCs w:val="0"/>
                <w:color w:val="00000A"/>
                <w:sz w:val="28"/>
                <w:szCs w:val="28"/>
              </w:rPr>
              <w:t>Целевые показатели муниципальной программы</w:t>
            </w:r>
          </w:p>
          <w:p w14:paraId="7AD4A24C" w14:textId="4354E81F" w:rsidR="00321E9E" w:rsidRPr="003956A7" w:rsidRDefault="003C3CCC" w:rsidP="00D42238">
            <w:pPr>
              <w:pStyle w:val="1"/>
              <w:spacing w:before="0" w:after="0" w:line="228" w:lineRule="auto"/>
              <w:rPr>
                <w:rFonts w:ascii="Times New Roman" w:hAnsi="Times New Roman" w:cs="Times New Roman"/>
                <w:color w:val="00000A"/>
              </w:rPr>
            </w:pPr>
            <w:r w:rsidRPr="00F3745B">
              <w:rPr>
                <w:rFonts w:eastAsia="Times New Roman" w:cs="Times New Roman"/>
                <w:kern w:val="1"/>
                <w:sz w:val="28"/>
                <w:szCs w:val="28"/>
                <w:lang w:eastAsia="ar-SA"/>
              </w:rPr>
              <w:t>«</w:t>
            </w:r>
            <w:r>
              <w:rPr>
                <w:rFonts w:eastAsia="Times New Roman" w:cs="Times New Roman"/>
                <w:color w:val="auto"/>
                <w:sz w:val="28"/>
                <w:szCs w:val="28"/>
              </w:rPr>
              <w:t xml:space="preserve">Водоснабжение в </w:t>
            </w:r>
            <w:r>
              <w:rPr>
                <w:rFonts w:eastAsia="Times New Roman" w:cs="Times New Roman"/>
                <w:bCs w:val="0"/>
                <w:color w:val="000000"/>
                <w:kern w:val="1"/>
                <w:sz w:val="28"/>
                <w:szCs w:val="28"/>
                <w:lang w:eastAsia="ar-SA"/>
              </w:rPr>
              <w:t>Вознесенском сельском поселении</w:t>
            </w:r>
            <w:r>
              <w:rPr>
                <w:rFonts w:eastAsiaTheme="minorEastAsia" w:cs="Times New Roman"/>
                <w:color w:val="auto"/>
                <w:sz w:val="28"/>
                <w:szCs w:val="28"/>
              </w:rPr>
              <w:t xml:space="preserve"> </w:t>
            </w:r>
            <w:r w:rsidRPr="00F3745B">
              <w:rPr>
                <w:rFonts w:eastAsia="Times New Roman" w:cs="Times New Roman"/>
                <w:color w:val="000000"/>
                <w:kern w:val="1"/>
                <w:sz w:val="28"/>
                <w:szCs w:val="28"/>
                <w:lang w:eastAsia="ar-SA"/>
              </w:rPr>
              <w:t xml:space="preserve">Лабинского района </w:t>
            </w:r>
            <w:r w:rsidRPr="00F3745B">
              <w:rPr>
                <w:rFonts w:eastAsia="Times New Roman" w:cs="Times New Roman"/>
                <w:kern w:val="1"/>
                <w:sz w:val="28"/>
                <w:szCs w:val="28"/>
                <w:lang w:eastAsia="ar-SA"/>
              </w:rPr>
              <w:t>на 2025-2027 годы»</w:t>
            </w:r>
            <w:r>
              <w:rPr>
                <w:rFonts w:eastAsiaTheme="minorEastAsia" w:cs="Times New Roman"/>
                <w:color w:val="auto"/>
                <w:sz w:val="28"/>
                <w:szCs w:val="28"/>
              </w:rPr>
              <w:t xml:space="preserve"> </w:t>
            </w:r>
          </w:p>
          <w:p w14:paraId="4A633FC2" w14:textId="77777777" w:rsidR="00321E9E" w:rsidRPr="003956A7" w:rsidRDefault="00321E9E" w:rsidP="00D42238">
            <w:pPr>
              <w:pStyle w:val="1"/>
              <w:spacing w:before="0" w:after="0" w:line="228" w:lineRule="auto"/>
              <w:rPr>
                <w:rFonts w:ascii="Times New Roman" w:hAnsi="Times New Roman" w:cs="Times New Roman"/>
                <w:color w:val="00000A"/>
              </w:rPr>
            </w:pPr>
          </w:p>
        </w:tc>
        <w:tc>
          <w:tcPr>
            <w:tcW w:w="222" w:type="dxa"/>
            <w:shd w:val="clear" w:color="auto" w:fill="FFFFFF"/>
          </w:tcPr>
          <w:p w14:paraId="5C91E2F2" w14:textId="77777777" w:rsidR="00D048A0" w:rsidRPr="003956A7" w:rsidRDefault="00D048A0" w:rsidP="00D42238">
            <w:pPr>
              <w:spacing w:after="0" w:line="228" w:lineRule="auto"/>
              <w:rPr>
                <w:rFonts w:cs="Times New Roman"/>
                <w:b/>
              </w:rPr>
            </w:pPr>
          </w:p>
        </w:tc>
      </w:tr>
      <w:tr w:rsidR="00D048A0" w:rsidRPr="001B7608" w14:paraId="7DE6AD65" w14:textId="77777777" w:rsidTr="00B4427D">
        <w:trPr>
          <w:cantSplit/>
        </w:trPr>
        <w:tc>
          <w:tcPr>
            <w:tcW w:w="742" w:type="dxa"/>
            <w:vMerge w:val="restart"/>
            <w:tcBorders>
              <w:top w:val="single" w:sz="4" w:space="0" w:color="000001"/>
              <w:left w:val="single" w:sz="4" w:space="0" w:color="000001"/>
              <w:bottom w:val="single" w:sz="4" w:space="0" w:color="000001"/>
            </w:tcBorders>
            <w:shd w:val="clear" w:color="auto" w:fill="FFFFFF"/>
            <w:tcMar>
              <w:left w:w="33" w:type="dxa"/>
            </w:tcMar>
          </w:tcPr>
          <w:p w14:paraId="48DE7FD3"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w:t>
            </w:r>
            <w:r w:rsidRPr="003956A7">
              <w:rPr>
                <w:rFonts w:ascii="Times New Roman" w:hAnsi="Times New Roman" w:cs="Times New Roman"/>
              </w:rPr>
              <w:br/>
            </w:r>
            <w:r w:rsidRPr="003956A7">
              <w:rPr>
                <w:rFonts w:ascii="Times New Roman" w:hAnsi="Times New Roman" w:cs="Times New Roman"/>
              </w:rPr>
              <w:lastRenderedPageBreak/>
              <w:t>п/п</w:t>
            </w:r>
          </w:p>
        </w:tc>
        <w:tc>
          <w:tcPr>
            <w:tcW w:w="2478" w:type="dxa"/>
            <w:vMerge w:val="restart"/>
            <w:tcBorders>
              <w:top w:val="single" w:sz="4" w:space="0" w:color="000001"/>
              <w:left w:val="single" w:sz="4" w:space="0" w:color="000001"/>
              <w:bottom w:val="single" w:sz="4" w:space="0" w:color="000001"/>
            </w:tcBorders>
            <w:shd w:val="clear" w:color="auto" w:fill="FFFFFF"/>
            <w:tcMar>
              <w:left w:w="33" w:type="dxa"/>
            </w:tcMar>
          </w:tcPr>
          <w:p w14:paraId="1ADAA54F"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lastRenderedPageBreak/>
              <w:t xml:space="preserve">Наименование </w:t>
            </w:r>
            <w:r w:rsidRPr="003956A7">
              <w:rPr>
                <w:rFonts w:ascii="Times New Roman" w:hAnsi="Times New Roman" w:cs="Times New Roman"/>
              </w:rPr>
              <w:lastRenderedPageBreak/>
              <w:t>целевого показателя</w:t>
            </w:r>
          </w:p>
        </w:tc>
        <w:tc>
          <w:tcPr>
            <w:tcW w:w="1489" w:type="dxa"/>
            <w:vMerge w:val="restart"/>
            <w:tcBorders>
              <w:top w:val="single" w:sz="4" w:space="0" w:color="000001"/>
              <w:left w:val="single" w:sz="4" w:space="0" w:color="000001"/>
              <w:bottom w:val="single" w:sz="4" w:space="0" w:color="000001"/>
            </w:tcBorders>
            <w:shd w:val="clear" w:color="auto" w:fill="FFFFFF"/>
            <w:tcMar>
              <w:left w:w="33" w:type="dxa"/>
            </w:tcMar>
          </w:tcPr>
          <w:p w14:paraId="51049181" w14:textId="77777777" w:rsidR="00885117" w:rsidRPr="003956A7" w:rsidRDefault="00B762FF" w:rsidP="00D42238">
            <w:pPr>
              <w:pStyle w:val="ae"/>
              <w:spacing w:after="0" w:line="228" w:lineRule="auto"/>
              <w:jc w:val="center"/>
              <w:rPr>
                <w:rFonts w:ascii="Times New Roman" w:hAnsi="Times New Roman" w:cs="Times New Roman"/>
              </w:rPr>
            </w:pPr>
            <w:r w:rsidRPr="003956A7">
              <w:rPr>
                <w:rFonts w:ascii="Times New Roman" w:hAnsi="Times New Roman" w:cs="Times New Roman"/>
              </w:rPr>
              <w:lastRenderedPageBreak/>
              <w:t>Еди</w:t>
            </w:r>
            <w:r w:rsidR="00885117" w:rsidRPr="003956A7">
              <w:rPr>
                <w:rFonts w:ascii="Times New Roman" w:hAnsi="Times New Roman" w:cs="Times New Roman"/>
              </w:rPr>
              <w:t xml:space="preserve">ница </w:t>
            </w:r>
          </w:p>
          <w:p w14:paraId="374ED87B" w14:textId="77777777" w:rsidR="00D048A0" w:rsidRPr="003956A7" w:rsidRDefault="00885117" w:rsidP="00D42238">
            <w:pPr>
              <w:pStyle w:val="ae"/>
              <w:spacing w:after="0" w:line="228" w:lineRule="auto"/>
              <w:jc w:val="center"/>
              <w:rPr>
                <w:rFonts w:ascii="Times New Roman" w:hAnsi="Times New Roman" w:cs="Times New Roman"/>
              </w:rPr>
            </w:pPr>
            <w:r w:rsidRPr="003956A7">
              <w:rPr>
                <w:rFonts w:ascii="Times New Roman" w:hAnsi="Times New Roman" w:cs="Times New Roman"/>
              </w:rPr>
              <w:lastRenderedPageBreak/>
              <w:t>изме</w:t>
            </w:r>
            <w:r w:rsidR="0064000A" w:rsidRPr="003956A7">
              <w:rPr>
                <w:rFonts w:ascii="Times New Roman" w:hAnsi="Times New Roman" w:cs="Times New Roman"/>
              </w:rPr>
              <w:t>рения</w:t>
            </w:r>
          </w:p>
        </w:tc>
        <w:tc>
          <w:tcPr>
            <w:tcW w:w="1182" w:type="dxa"/>
            <w:vMerge w:val="restart"/>
            <w:tcBorders>
              <w:top w:val="single" w:sz="4" w:space="0" w:color="000001"/>
              <w:left w:val="single" w:sz="4" w:space="0" w:color="000001"/>
              <w:bottom w:val="single" w:sz="4" w:space="0" w:color="000001"/>
            </w:tcBorders>
            <w:shd w:val="clear" w:color="auto" w:fill="FFFFFF"/>
            <w:tcMar>
              <w:left w:w="33" w:type="dxa"/>
            </w:tcMar>
          </w:tcPr>
          <w:p w14:paraId="66D3BF9F"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lastRenderedPageBreak/>
              <w:t>Статус</w:t>
            </w:r>
            <w:hyperlink w:anchor="sub_10">
              <w:r w:rsidRPr="003956A7">
                <w:rPr>
                  <w:rStyle w:val="a4"/>
                  <w:rFonts w:ascii="Times New Roman" w:hAnsi="Times New Roman"/>
                  <w:b w:val="0"/>
                  <w:bCs w:val="0"/>
                </w:rPr>
                <w:t>*</w:t>
              </w:r>
            </w:hyperlink>
          </w:p>
        </w:tc>
        <w:tc>
          <w:tcPr>
            <w:tcW w:w="3778" w:type="dxa"/>
            <w:gridSpan w:val="4"/>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646B27E7"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Значение показателей</w:t>
            </w:r>
          </w:p>
        </w:tc>
      </w:tr>
      <w:tr w:rsidR="00B4427D" w:rsidRPr="001B7608" w14:paraId="7C687125" w14:textId="77777777" w:rsidTr="00B4427D">
        <w:trPr>
          <w:cantSplit/>
        </w:trPr>
        <w:tc>
          <w:tcPr>
            <w:tcW w:w="742" w:type="dxa"/>
            <w:vMerge/>
            <w:tcBorders>
              <w:top w:val="single" w:sz="4" w:space="0" w:color="000001"/>
              <w:left w:val="single" w:sz="4" w:space="0" w:color="000001"/>
              <w:bottom w:val="single" w:sz="4" w:space="0" w:color="000001"/>
            </w:tcBorders>
            <w:shd w:val="clear" w:color="auto" w:fill="FFFFFF"/>
            <w:tcMar>
              <w:left w:w="33" w:type="dxa"/>
            </w:tcMar>
          </w:tcPr>
          <w:p w14:paraId="1596EBC9" w14:textId="77777777" w:rsidR="00D048A0" w:rsidRPr="003956A7" w:rsidRDefault="00D048A0" w:rsidP="00D42238">
            <w:pPr>
              <w:spacing w:after="0" w:line="228" w:lineRule="auto"/>
              <w:jc w:val="center"/>
              <w:rPr>
                <w:rFonts w:cs="Times New Roman"/>
              </w:rPr>
            </w:pPr>
          </w:p>
        </w:tc>
        <w:tc>
          <w:tcPr>
            <w:tcW w:w="2478" w:type="dxa"/>
            <w:vMerge/>
            <w:tcBorders>
              <w:top w:val="single" w:sz="4" w:space="0" w:color="000001"/>
              <w:left w:val="single" w:sz="4" w:space="0" w:color="000001"/>
              <w:bottom w:val="single" w:sz="4" w:space="0" w:color="000001"/>
            </w:tcBorders>
            <w:shd w:val="clear" w:color="auto" w:fill="FFFFFF"/>
            <w:tcMar>
              <w:left w:w="33" w:type="dxa"/>
            </w:tcMar>
          </w:tcPr>
          <w:p w14:paraId="59E04DAB" w14:textId="77777777" w:rsidR="00D048A0" w:rsidRPr="003956A7" w:rsidRDefault="00D048A0" w:rsidP="00D42238">
            <w:pPr>
              <w:spacing w:after="0" w:line="228" w:lineRule="auto"/>
              <w:jc w:val="center"/>
              <w:rPr>
                <w:rFonts w:cs="Times New Roman"/>
              </w:rPr>
            </w:pPr>
          </w:p>
        </w:tc>
        <w:tc>
          <w:tcPr>
            <w:tcW w:w="1489" w:type="dxa"/>
            <w:vMerge/>
            <w:tcBorders>
              <w:top w:val="single" w:sz="4" w:space="0" w:color="000001"/>
              <w:left w:val="single" w:sz="4" w:space="0" w:color="000001"/>
              <w:bottom w:val="single" w:sz="4" w:space="0" w:color="000001"/>
            </w:tcBorders>
            <w:shd w:val="clear" w:color="auto" w:fill="FFFFFF"/>
            <w:tcMar>
              <w:left w:w="33" w:type="dxa"/>
            </w:tcMar>
          </w:tcPr>
          <w:p w14:paraId="0D10762F" w14:textId="77777777" w:rsidR="00D048A0" w:rsidRPr="003956A7" w:rsidRDefault="00D048A0" w:rsidP="00D42238">
            <w:pPr>
              <w:spacing w:after="0" w:line="228" w:lineRule="auto"/>
              <w:jc w:val="center"/>
              <w:rPr>
                <w:rFonts w:cs="Times New Roman"/>
              </w:rPr>
            </w:pPr>
          </w:p>
        </w:tc>
        <w:tc>
          <w:tcPr>
            <w:tcW w:w="1182" w:type="dxa"/>
            <w:vMerge/>
            <w:tcBorders>
              <w:top w:val="single" w:sz="4" w:space="0" w:color="000001"/>
              <w:left w:val="single" w:sz="4" w:space="0" w:color="000001"/>
              <w:bottom w:val="single" w:sz="4" w:space="0" w:color="000001"/>
            </w:tcBorders>
            <w:shd w:val="clear" w:color="auto" w:fill="FFFFFF"/>
            <w:tcMar>
              <w:left w:w="33" w:type="dxa"/>
            </w:tcMar>
          </w:tcPr>
          <w:p w14:paraId="4B92B37A" w14:textId="77777777" w:rsidR="00D048A0" w:rsidRPr="003956A7" w:rsidRDefault="00D048A0" w:rsidP="00D42238">
            <w:pPr>
              <w:spacing w:after="0" w:line="228" w:lineRule="auto"/>
              <w:jc w:val="center"/>
              <w:rPr>
                <w:rFonts w:cs="Times New Roman"/>
              </w:rPr>
            </w:pPr>
          </w:p>
        </w:tc>
        <w:tc>
          <w:tcPr>
            <w:tcW w:w="1220" w:type="dxa"/>
            <w:tcBorders>
              <w:top w:val="single" w:sz="4" w:space="0" w:color="000001"/>
              <w:left w:val="single" w:sz="4" w:space="0" w:color="000001"/>
              <w:bottom w:val="single" w:sz="4" w:space="0" w:color="000001"/>
            </w:tcBorders>
            <w:shd w:val="clear" w:color="auto" w:fill="FFFFFF"/>
            <w:tcMar>
              <w:left w:w="33" w:type="dxa"/>
            </w:tcMar>
          </w:tcPr>
          <w:p w14:paraId="55FC3752" w14:textId="77487AE2" w:rsidR="00D048A0" w:rsidRPr="003956A7" w:rsidRDefault="002747D1" w:rsidP="00D42238">
            <w:pPr>
              <w:pStyle w:val="ae"/>
              <w:spacing w:after="0" w:line="228" w:lineRule="auto"/>
              <w:jc w:val="center"/>
              <w:rPr>
                <w:rFonts w:ascii="Times New Roman" w:hAnsi="Times New Roman" w:cs="Times New Roman"/>
              </w:rPr>
            </w:pPr>
            <w:r>
              <w:rPr>
                <w:rFonts w:ascii="Times New Roman" w:hAnsi="Times New Roman" w:cs="Times New Roman"/>
              </w:rPr>
              <w:t>2025</w:t>
            </w:r>
            <w:r w:rsidR="0064000A" w:rsidRPr="003956A7">
              <w:rPr>
                <w:rFonts w:ascii="Times New Roman" w:hAnsi="Times New Roman" w:cs="Times New Roman"/>
              </w:rPr>
              <w:t xml:space="preserve"> год</w:t>
            </w:r>
          </w:p>
        </w:tc>
        <w:tc>
          <w:tcPr>
            <w:tcW w:w="1228" w:type="dxa"/>
            <w:tcBorders>
              <w:top w:val="single" w:sz="4" w:space="0" w:color="000001"/>
              <w:left w:val="single" w:sz="4" w:space="0" w:color="000001"/>
              <w:bottom w:val="single" w:sz="4" w:space="0" w:color="000001"/>
            </w:tcBorders>
            <w:shd w:val="clear" w:color="auto" w:fill="FFFFFF"/>
            <w:tcMar>
              <w:left w:w="33" w:type="dxa"/>
            </w:tcMar>
          </w:tcPr>
          <w:p w14:paraId="47E32320" w14:textId="109302AB" w:rsidR="00D048A0" w:rsidRPr="003956A7" w:rsidRDefault="002747D1" w:rsidP="00D42238">
            <w:pPr>
              <w:pStyle w:val="ae"/>
              <w:spacing w:after="0" w:line="228" w:lineRule="auto"/>
              <w:jc w:val="center"/>
              <w:rPr>
                <w:rFonts w:ascii="Times New Roman" w:hAnsi="Times New Roman" w:cs="Times New Roman"/>
              </w:rPr>
            </w:pPr>
            <w:r>
              <w:rPr>
                <w:rFonts w:ascii="Times New Roman" w:hAnsi="Times New Roman" w:cs="Times New Roman"/>
              </w:rPr>
              <w:t>2026</w:t>
            </w:r>
            <w:r w:rsidR="0064000A" w:rsidRPr="003956A7">
              <w:rPr>
                <w:rFonts w:ascii="Times New Roman" w:hAnsi="Times New Roman" w:cs="Times New Roman"/>
              </w:rPr>
              <w:t xml:space="preserve"> год</w:t>
            </w:r>
          </w:p>
        </w:tc>
        <w:tc>
          <w:tcPr>
            <w:tcW w:w="1330" w:type="dxa"/>
            <w:gridSpan w:val="2"/>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6FC75066" w14:textId="4A62076A" w:rsidR="00D048A0" w:rsidRPr="003956A7" w:rsidRDefault="002747D1" w:rsidP="00D42238">
            <w:pPr>
              <w:pStyle w:val="ae"/>
              <w:spacing w:after="0" w:line="228" w:lineRule="auto"/>
              <w:jc w:val="center"/>
              <w:rPr>
                <w:rFonts w:ascii="Times New Roman" w:hAnsi="Times New Roman" w:cs="Times New Roman"/>
              </w:rPr>
            </w:pPr>
            <w:r>
              <w:rPr>
                <w:rFonts w:ascii="Times New Roman" w:hAnsi="Times New Roman" w:cs="Times New Roman"/>
              </w:rPr>
              <w:t>2027</w:t>
            </w:r>
            <w:r w:rsidR="0064000A" w:rsidRPr="003956A7">
              <w:rPr>
                <w:rFonts w:ascii="Times New Roman" w:hAnsi="Times New Roman" w:cs="Times New Roman"/>
              </w:rPr>
              <w:t xml:space="preserve"> год</w:t>
            </w:r>
          </w:p>
          <w:p w14:paraId="4C6447B9" w14:textId="77777777" w:rsidR="00D048A0" w:rsidRPr="003956A7" w:rsidRDefault="00D048A0" w:rsidP="00D42238">
            <w:pPr>
              <w:pStyle w:val="ae"/>
              <w:spacing w:after="0" w:line="228" w:lineRule="auto"/>
              <w:jc w:val="center"/>
              <w:rPr>
                <w:rFonts w:ascii="Times New Roman" w:hAnsi="Times New Roman" w:cs="Times New Roman"/>
              </w:rPr>
            </w:pPr>
          </w:p>
          <w:p w14:paraId="3E2068FC" w14:textId="77777777" w:rsidR="00D048A0" w:rsidRPr="003956A7" w:rsidRDefault="00D048A0" w:rsidP="00D42238">
            <w:pPr>
              <w:pStyle w:val="ae"/>
              <w:spacing w:after="0" w:line="228" w:lineRule="auto"/>
              <w:jc w:val="center"/>
              <w:rPr>
                <w:rFonts w:ascii="Times New Roman" w:hAnsi="Times New Roman" w:cs="Times New Roman"/>
              </w:rPr>
            </w:pPr>
          </w:p>
        </w:tc>
      </w:tr>
      <w:tr w:rsidR="00B4427D" w:rsidRPr="001B7608" w14:paraId="69B6BE19" w14:textId="77777777" w:rsidTr="00B4427D">
        <w:tc>
          <w:tcPr>
            <w:tcW w:w="742" w:type="dxa"/>
            <w:tcBorders>
              <w:top w:val="single" w:sz="4" w:space="0" w:color="000001"/>
              <w:left w:val="single" w:sz="4" w:space="0" w:color="000001"/>
              <w:bottom w:val="single" w:sz="4" w:space="0" w:color="000001"/>
            </w:tcBorders>
            <w:shd w:val="clear" w:color="auto" w:fill="FFFFFF"/>
            <w:tcMar>
              <w:left w:w="33" w:type="dxa"/>
            </w:tcMar>
          </w:tcPr>
          <w:p w14:paraId="4DC9A455"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lastRenderedPageBreak/>
              <w:t>1</w:t>
            </w:r>
          </w:p>
        </w:tc>
        <w:tc>
          <w:tcPr>
            <w:tcW w:w="2478" w:type="dxa"/>
            <w:tcBorders>
              <w:top w:val="single" w:sz="4" w:space="0" w:color="000001"/>
              <w:left w:val="single" w:sz="4" w:space="0" w:color="000001"/>
              <w:bottom w:val="single" w:sz="4" w:space="0" w:color="000001"/>
            </w:tcBorders>
            <w:shd w:val="clear" w:color="auto" w:fill="FFFFFF"/>
            <w:tcMar>
              <w:left w:w="33" w:type="dxa"/>
            </w:tcMar>
          </w:tcPr>
          <w:p w14:paraId="4BB22F83"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2</w:t>
            </w:r>
          </w:p>
        </w:tc>
        <w:tc>
          <w:tcPr>
            <w:tcW w:w="1489" w:type="dxa"/>
            <w:tcBorders>
              <w:top w:val="single" w:sz="4" w:space="0" w:color="000001"/>
              <w:left w:val="single" w:sz="4" w:space="0" w:color="000001"/>
              <w:bottom w:val="single" w:sz="4" w:space="0" w:color="000001"/>
            </w:tcBorders>
            <w:shd w:val="clear" w:color="auto" w:fill="FFFFFF"/>
            <w:tcMar>
              <w:left w:w="33" w:type="dxa"/>
            </w:tcMar>
          </w:tcPr>
          <w:p w14:paraId="0DD59E3E"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3</w:t>
            </w:r>
          </w:p>
        </w:tc>
        <w:tc>
          <w:tcPr>
            <w:tcW w:w="1182" w:type="dxa"/>
            <w:tcBorders>
              <w:top w:val="single" w:sz="4" w:space="0" w:color="000001"/>
              <w:left w:val="single" w:sz="4" w:space="0" w:color="000001"/>
              <w:bottom w:val="single" w:sz="4" w:space="0" w:color="000001"/>
            </w:tcBorders>
            <w:shd w:val="clear" w:color="auto" w:fill="FFFFFF"/>
            <w:tcMar>
              <w:left w:w="33" w:type="dxa"/>
            </w:tcMar>
          </w:tcPr>
          <w:p w14:paraId="57246858"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4</w:t>
            </w:r>
          </w:p>
        </w:tc>
        <w:tc>
          <w:tcPr>
            <w:tcW w:w="1220" w:type="dxa"/>
            <w:tcBorders>
              <w:top w:val="single" w:sz="4" w:space="0" w:color="000001"/>
              <w:left w:val="single" w:sz="4" w:space="0" w:color="000001"/>
              <w:bottom w:val="single" w:sz="4" w:space="0" w:color="000001"/>
            </w:tcBorders>
            <w:shd w:val="clear" w:color="auto" w:fill="FFFFFF"/>
            <w:tcMar>
              <w:left w:w="33" w:type="dxa"/>
            </w:tcMar>
          </w:tcPr>
          <w:p w14:paraId="2AC3DE2C"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5</w:t>
            </w:r>
          </w:p>
        </w:tc>
        <w:tc>
          <w:tcPr>
            <w:tcW w:w="1228" w:type="dxa"/>
            <w:tcBorders>
              <w:top w:val="single" w:sz="4" w:space="0" w:color="000001"/>
              <w:left w:val="single" w:sz="4" w:space="0" w:color="000001"/>
              <w:bottom w:val="single" w:sz="4" w:space="0" w:color="000001"/>
            </w:tcBorders>
            <w:shd w:val="clear" w:color="auto" w:fill="FFFFFF"/>
            <w:tcMar>
              <w:left w:w="33" w:type="dxa"/>
            </w:tcMar>
          </w:tcPr>
          <w:p w14:paraId="372F0E88"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6</w:t>
            </w:r>
          </w:p>
        </w:tc>
        <w:tc>
          <w:tcPr>
            <w:tcW w:w="1330" w:type="dxa"/>
            <w:gridSpan w:val="2"/>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234D5B5D"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7</w:t>
            </w:r>
          </w:p>
        </w:tc>
      </w:tr>
      <w:tr w:rsidR="00D048A0" w:rsidRPr="001B7608" w14:paraId="3C558EF2" w14:textId="77777777" w:rsidTr="00B762FF">
        <w:tc>
          <w:tcPr>
            <w:tcW w:w="742" w:type="dxa"/>
            <w:tcBorders>
              <w:top w:val="single" w:sz="4" w:space="0" w:color="000001"/>
              <w:left w:val="single" w:sz="4" w:space="0" w:color="000001"/>
              <w:bottom w:val="single" w:sz="4" w:space="0" w:color="000001"/>
            </w:tcBorders>
            <w:shd w:val="clear" w:color="auto" w:fill="FFFFFF"/>
            <w:tcMar>
              <w:left w:w="33" w:type="dxa"/>
            </w:tcMar>
          </w:tcPr>
          <w:p w14:paraId="22A7B195" w14:textId="77777777" w:rsidR="00D048A0" w:rsidRPr="003956A7" w:rsidRDefault="0064000A" w:rsidP="00D42238">
            <w:pPr>
              <w:pStyle w:val="ae"/>
              <w:spacing w:after="0" w:line="228" w:lineRule="auto"/>
              <w:jc w:val="center"/>
              <w:rPr>
                <w:rFonts w:ascii="Times New Roman" w:hAnsi="Times New Roman" w:cs="Times New Roman"/>
              </w:rPr>
            </w:pPr>
            <w:r w:rsidRPr="003956A7">
              <w:rPr>
                <w:rFonts w:ascii="Times New Roman" w:hAnsi="Times New Roman" w:cs="Times New Roman"/>
              </w:rPr>
              <w:t>1</w:t>
            </w:r>
          </w:p>
        </w:tc>
        <w:tc>
          <w:tcPr>
            <w:tcW w:w="8927" w:type="dxa"/>
            <w:gridSpan w:val="7"/>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16545535" w14:textId="2B58233A" w:rsidR="00D048A0" w:rsidRPr="003956A7" w:rsidRDefault="00D1110B" w:rsidP="00D1110B">
            <w:pPr>
              <w:pStyle w:val="1"/>
              <w:spacing w:before="0" w:after="0" w:line="228" w:lineRule="auto"/>
              <w:jc w:val="both"/>
              <w:rPr>
                <w:rFonts w:ascii="Times New Roman" w:hAnsi="Times New Roman" w:cs="Times New Roman"/>
                <w:b w:val="0"/>
                <w:color w:val="00000A"/>
              </w:rPr>
            </w:pPr>
            <w:r w:rsidRPr="003956A7">
              <w:rPr>
                <w:rFonts w:ascii="Times New Roman" w:hAnsi="Times New Roman" w:cs="Times New Roman"/>
                <w:b w:val="0"/>
                <w:bCs w:val="0"/>
                <w:color w:val="000000"/>
                <w:lang w:val="x-none"/>
              </w:rPr>
              <w:t xml:space="preserve">Муниципальная программа </w:t>
            </w:r>
            <w:r w:rsidR="003C3CCC" w:rsidRPr="003C3CCC">
              <w:rPr>
                <w:rFonts w:eastAsia="Times New Roman" w:cs="Times New Roman"/>
                <w:b w:val="0"/>
                <w:kern w:val="1"/>
                <w:lang w:eastAsia="ar-SA"/>
              </w:rPr>
              <w:t>«</w:t>
            </w:r>
            <w:r w:rsidR="003C3CCC" w:rsidRPr="003C3CCC">
              <w:rPr>
                <w:rFonts w:eastAsia="Times New Roman" w:cs="Times New Roman"/>
                <w:b w:val="0"/>
                <w:color w:val="auto"/>
              </w:rPr>
              <w:t xml:space="preserve">Водоснабжение в </w:t>
            </w:r>
            <w:r w:rsidR="003C3CCC" w:rsidRPr="003C3CCC">
              <w:rPr>
                <w:rFonts w:eastAsia="Times New Roman" w:cs="Times New Roman"/>
                <w:b w:val="0"/>
                <w:bCs w:val="0"/>
                <w:color w:val="000000"/>
                <w:kern w:val="1"/>
                <w:lang w:eastAsia="ar-SA"/>
              </w:rPr>
              <w:t>Вознесенском сельском поселении</w:t>
            </w:r>
            <w:r w:rsidR="003C3CCC" w:rsidRPr="003C3CCC">
              <w:rPr>
                <w:rFonts w:eastAsiaTheme="minorEastAsia" w:cs="Times New Roman"/>
                <w:b w:val="0"/>
                <w:color w:val="auto"/>
              </w:rPr>
              <w:t xml:space="preserve"> </w:t>
            </w:r>
            <w:r w:rsidR="003C3CCC" w:rsidRPr="003C3CCC">
              <w:rPr>
                <w:rFonts w:eastAsia="Times New Roman" w:cs="Times New Roman"/>
                <w:b w:val="0"/>
                <w:color w:val="000000"/>
                <w:kern w:val="1"/>
                <w:lang w:eastAsia="ar-SA"/>
              </w:rPr>
              <w:t xml:space="preserve">Лабинского района </w:t>
            </w:r>
            <w:r w:rsidR="003C3CCC" w:rsidRPr="003C3CCC">
              <w:rPr>
                <w:rFonts w:eastAsia="Times New Roman" w:cs="Times New Roman"/>
                <w:b w:val="0"/>
                <w:kern w:val="1"/>
                <w:lang w:eastAsia="ar-SA"/>
              </w:rPr>
              <w:t>на 2025-2027 годы»</w:t>
            </w:r>
          </w:p>
        </w:tc>
      </w:tr>
      <w:tr w:rsidR="002747D1" w:rsidRPr="001B7608" w14:paraId="591B59F3" w14:textId="77777777" w:rsidTr="00B4427D">
        <w:tc>
          <w:tcPr>
            <w:tcW w:w="742" w:type="dxa"/>
            <w:tcBorders>
              <w:top w:val="single" w:sz="4" w:space="0" w:color="000001"/>
              <w:left w:val="single" w:sz="4" w:space="0" w:color="000001"/>
              <w:bottom w:val="single" w:sz="4" w:space="0" w:color="000001"/>
            </w:tcBorders>
            <w:shd w:val="clear" w:color="auto" w:fill="FFFFFF"/>
            <w:tcMar>
              <w:left w:w="33" w:type="dxa"/>
            </w:tcMar>
          </w:tcPr>
          <w:p w14:paraId="171C33C1" w14:textId="118B63FE" w:rsidR="002747D1" w:rsidRPr="003956A7" w:rsidRDefault="002747D1" w:rsidP="00634815">
            <w:pPr>
              <w:pStyle w:val="ae"/>
              <w:spacing w:after="0" w:line="228" w:lineRule="auto"/>
              <w:jc w:val="both"/>
              <w:rPr>
                <w:rFonts w:ascii="Times New Roman" w:hAnsi="Times New Roman" w:cs="Times New Roman"/>
              </w:rPr>
            </w:pPr>
            <w:r w:rsidRPr="003956A7">
              <w:rPr>
                <w:rFonts w:ascii="Times New Roman" w:hAnsi="Times New Roman" w:cs="Times New Roman"/>
              </w:rPr>
              <w:t>1.1</w:t>
            </w:r>
          </w:p>
        </w:tc>
        <w:tc>
          <w:tcPr>
            <w:tcW w:w="2478" w:type="dxa"/>
            <w:tcBorders>
              <w:top w:val="single" w:sz="4" w:space="0" w:color="000001"/>
              <w:left w:val="single" w:sz="4" w:space="0" w:color="000001"/>
              <w:bottom w:val="single" w:sz="4" w:space="0" w:color="000001"/>
            </w:tcBorders>
            <w:shd w:val="clear" w:color="auto" w:fill="FFFFFF"/>
            <w:tcMar>
              <w:left w:w="33" w:type="dxa"/>
            </w:tcMar>
          </w:tcPr>
          <w:p w14:paraId="2FFA3C9F" w14:textId="19442407" w:rsidR="002747D1" w:rsidRPr="00C97CCF" w:rsidRDefault="00DA2269" w:rsidP="00B37797">
            <w:pPr>
              <w:spacing w:after="0" w:line="228" w:lineRule="auto"/>
              <w:rPr>
                <w:rFonts w:cs="Times New Roman"/>
                <w:color w:val="000000"/>
              </w:rPr>
            </w:pPr>
            <w:r>
              <w:rPr>
                <w:color w:val="auto"/>
              </w:rPr>
              <w:t xml:space="preserve">Приобретение </w:t>
            </w:r>
            <w:r w:rsidR="00744DC7">
              <w:rPr>
                <w:color w:val="auto"/>
              </w:rPr>
              <w:t>насосов</w:t>
            </w:r>
          </w:p>
        </w:tc>
        <w:tc>
          <w:tcPr>
            <w:tcW w:w="1489" w:type="dxa"/>
            <w:tcBorders>
              <w:top w:val="single" w:sz="4" w:space="0" w:color="000001"/>
              <w:left w:val="single" w:sz="4" w:space="0" w:color="000001"/>
              <w:bottom w:val="single" w:sz="4" w:space="0" w:color="000001"/>
            </w:tcBorders>
            <w:shd w:val="clear" w:color="auto" w:fill="FFFFFF"/>
            <w:tcMar>
              <w:left w:w="33" w:type="dxa"/>
            </w:tcMar>
          </w:tcPr>
          <w:p w14:paraId="2DF45A82" w14:textId="787A82E9" w:rsidR="002747D1" w:rsidRPr="003956A7" w:rsidRDefault="002747D1" w:rsidP="00D42238">
            <w:pPr>
              <w:pStyle w:val="ae"/>
              <w:snapToGrid w:val="0"/>
              <w:spacing w:after="0" w:line="228" w:lineRule="auto"/>
              <w:jc w:val="center"/>
              <w:rPr>
                <w:rFonts w:ascii="Times New Roman" w:hAnsi="Times New Roman" w:cs="Times New Roman"/>
                <w:color w:val="auto"/>
              </w:rPr>
            </w:pPr>
            <w:r>
              <w:rPr>
                <w:rFonts w:ascii="Times New Roman" w:hAnsi="Times New Roman" w:cs="Times New Roman"/>
                <w:color w:val="auto"/>
              </w:rPr>
              <w:t>Ед.</w:t>
            </w:r>
          </w:p>
        </w:tc>
        <w:tc>
          <w:tcPr>
            <w:tcW w:w="1182" w:type="dxa"/>
            <w:tcBorders>
              <w:top w:val="single" w:sz="4" w:space="0" w:color="000001"/>
              <w:left w:val="single" w:sz="4" w:space="0" w:color="000001"/>
              <w:bottom w:val="single" w:sz="4" w:space="0" w:color="000001"/>
            </w:tcBorders>
            <w:shd w:val="clear" w:color="auto" w:fill="FFFFFF"/>
            <w:tcMar>
              <w:left w:w="33" w:type="dxa"/>
            </w:tcMar>
          </w:tcPr>
          <w:p w14:paraId="1240F04A" w14:textId="40958347" w:rsidR="002747D1" w:rsidRPr="003956A7" w:rsidRDefault="00D15702" w:rsidP="00D42238">
            <w:pPr>
              <w:pStyle w:val="ae"/>
              <w:snapToGrid w:val="0"/>
              <w:spacing w:after="0" w:line="228" w:lineRule="auto"/>
              <w:jc w:val="center"/>
              <w:rPr>
                <w:rFonts w:ascii="Times New Roman" w:hAnsi="Times New Roman" w:cs="Times New Roman"/>
                <w:color w:val="auto"/>
              </w:rPr>
            </w:pPr>
            <w:r>
              <w:rPr>
                <w:rFonts w:ascii="Times New Roman" w:hAnsi="Times New Roman" w:cs="Times New Roman"/>
                <w:color w:val="auto"/>
              </w:rPr>
              <w:t>3</w:t>
            </w:r>
          </w:p>
        </w:tc>
        <w:tc>
          <w:tcPr>
            <w:tcW w:w="1220" w:type="dxa"/>
            <w:tcBorders>
              <w:top w:val="single" w:sz="4" w:space="0" w:color="000001"/>
              <w:left w:val="single" w:sz="4" w:space="0" w:color="000001"/>
              <w:bottom w:val="single" w:sz="4" w:space="0" w:color="000001"/>
            </w:tcBorders>
            <w:shd w:val="clear" w:color="auto" w:fill="FFFFFF"/>
            <w:tcMar>
              <w:left w:w="33" w:type="dxa"/>
            </w:tcMar>
          </w:tcPr>
          <w:p w14:paraId="604F1029" w14:textId="7F0289E1" w:rsidR="002747D1" w:rsidRPr="003956A7" w:rsidRDefault="00B37797" w:rsidP="00D42238">
            <w:pPr>
              <w:pStyle w:val="ae"/>
              <w:snapToGrid w:val="0"/>
              <w:spacing w:after="0" w:line="228" w:lineRule="auto"/>
              <w:jc w:val="center"/>
              <w:rPr>
                <w:rFonts w:ascii="Times New Roman" w:hAnsi="Times New Roman" w:cs="Times New Roman"/>
                <w:color w:val="auto"/>
              </w:rPr>
            </w:pPr>
            <w:r>
              <w:rPr>
                <w:rFonts w:ascii="Times New Roman" w:hAnsi="Times New Roman" w:cs="Times New Roman"/>
                <w:color w:val="auto"/>
              </w:rPr>
              <w:t>1</w:t>
            </w:r>
          </w:p>
        </w:tc>
        <w:tc>
          <w:tcPr>
            <w:tcW w:w="1228" w:type="dxa"/>
            <w:tcBorders>
              <w:top w:val="single" w:sz="4" w:space="0" w:color="000001"/>
              <w:left w:val="single" w:sz="4" w:space="0" w:color="000001"/>
              <w:bottom w:val="single" w:sz="4" w:space="0" w:color="000001"/>
            </w:tcBorders>
            <w:shd w:val="clear" w:color="auto" w:fill="FFFFFF"/>
            <w:tcMar>
              <w:left w:w="33" w:type="dxa"/>
            </w:tcMar>
          </w:tcPr>
          <w:p w14:paraId="335B694B" w14:textId="0F0E08A9" w:rsidR="002747D1" w:rsidRPr="003956A7" w:rsidRDefault="00DA2269" w:rsidP="00D42238">
            <w:pPr>
              <w:pStyle w:val="ae"/>
              <w:snapToGrid w:val="0"/>
              <w:spacing w:after="0" w:line="228" w:lineRule="auto"/>
              <w:jc w:val="center"/>
              <w:rPr>
                <w:rFonts w:ascii="Times New Roman" w:hAnsi="Times New Roman" w:cs="Times New Roman"/>
                <w:color w:val="auto"/>
              </w:rPr>
            </w:pPr>
            <w:r>
              <w:rPr>
                <w:rFonts w:ascii="Times New Roman" w:hAnsi="Times New Roman" w:cs="Times New Roman"/>
                <w:color w:val="auto"/>
              </w:rPr>
              <w:t>1</w:t>
            </w:r>
          </w:p>
        </w:tc>
        <w:tc>
          <w:tcPr>
            <w:tcW w:w="1330" w:type="dxa"/>
            <w:gridSpan w:val="2"/>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29DE8830" w14:textId="286EFE28" w:rsidR="002747D1" w:rsidRPr="003956A7" w:rsidRDefault="00DA2269" w:rsidP="00D42238">
            <w:pPr>
              <w:pStyle w:val="ae"/>
              <w:snapToGrid w:val="0"/>
              <w:spacing w:after="0" w:line="228" w:lineRule="auto"/>
              <w:jc w:val="center"/>
              <w:rPr>
                <w:rFonts w:ascii="Times New Roman" w:hAnsi="Times New Roman" w:cs="Times New Roman"/>
                <w:color w:val="auto"/>
              </w:rPr>
            </w:pPr>
            <w:r>
              <w:rPr>
                <w:rFonts w:ascii="Times New Roman" w:hAnsi="Times New Roman" w:cs="Times New Roman"/>
                <w:color w:val="auto"/>
              </w:rPr>
              <w:t>1</w:t>
            </w:r>
          </w:p>
        </w:tc>
      </w:tr>
      <w:tr w:rsidR="002747D1" w:rsidRPr="001B7608" w14:paraId="5A42B0A7" w14:textId="77777777" w:rsidTr="00B4427D">
        <w:tc>
          <w:tcPr>
            <w:tcW w:w="742" w:type="dxa"/>
            <w:tcBorders>
              <w:top w:val="single" w:sz="4" w:space="0" w:color="000001"/>
              <w:left w:val="single" w:sz="4" w:space="0" w:color="000001"/>
              <w:bottom w:val="single" w:sz="4" w:space="0" w:color="000001"/>
            </w:tcBorders>
            <w:shd w:val="clear" w:color="auto" w:fill="FFFFFF"/>
            <w:tcMar>
              <w:left w:w="33" w:type="dxa"/>
            </w:tcMar>
            <w:vAlign w:val="bottom"/>
          </w:tcPr>
          <w:p w14:paraId="0956A82E" w14:textId="242002B2" w:rsidR="002747D1" w:rsidRPr="00584C8C" w:rsidRDefault="002747D1" w:rsidP="00634815">
            <w:pPr>
              <w:pStyle w:val="ae"/>
              <w:spacing w:after="0" w:line="228" w:lineRule="auto"/>
              <w:jc w:val="both"/>
              <w:rPr>
                <w:rFonts w:ascii="Times New Roman" w:hAnsi="Times New Roman" w:cs="Times New Roman"/>
                <w:color w:val="auto"/>
              </w:rPr>
            </w:pPr>
            <w:r w:rsidRPr="00584C8C">
              <w:rPr>
                <w:rFonts w:ascii="Times New Roman" w:hAnsi="Times New Roman" w:cs="Times New Roman"/>
                <w:color w:val="auto"/>
              </w:rPr>
              <w:t>1.2</w:t>
            </w:r>
          </w:p>
        </w:tc>
        <w:tc>
          <w:tcPr>
            <w:tcW w:w="2478" w:type="dxa"/>
            <w:tcBorders>
              <w:top w:val="single" w:sz="4" w:space="0" w:color="000001"/>
              <w:left w:val="single" w:sz="4" w:space="0" w:color="000001"/>
              <w:bottom w:val="single" w:sz="4" w:space="0" w:color="000001"/>
            </w:tcBorders>
            <w:shd w:val="clear" w:color="auto" w:fill="FFFFFF"/>
            <w:tcMar>
              <w:left w:w="33" w:type="dxa"/>
            </w:tcMar>
          </w:tcPr>
          <w:p w14:paraId="5C7EAB93" w14:textId="2321AB89" w:rsidR="002747D1" w:rsidRPr="00400056" w:rsidRDefault="00DA2269" w:rsidP="00D42238">
            <w:pPr>
              <w:spacing w:after="0" w:line="228" w:lineRule="auto"/>
              <w:rPr>
                <w:rFonts w:cs="Times New Roman"/>
                <w:color w:val="auto"/>
              </w:rPr>
            </w:pPr>
            <w:r>
              <w:rPr>
                <w:rFonts w:eastAsia="Times New Roman" w:cs="Times New Roman"/>
                <w:color w:val="auto"/>
              </w:rPr>
              <w:t>Приобретение труб</w:t>
            </w:r>
          </w:p>
        </w:tc>
        <w:tc>
          <w:tcPr>
            <w:tcW w:w="1489" w:type="dxa"/>
            <w:tcBorders>
              <w:top w:val="single" w:sz="4" w:space="0" w:color="000001"/>
              <w:left w:val="single" w:sz="4" w:space="0" w:color="000001"/>
              <w:bottom w:val="single" w:sz="4" w:space="0" w:color="000001"/>
            </w:tcBorders>
            <w:shd w:val="clear" w:color="auto" w:fill="FFFFFF"/>
            <w:tcMar>
              <w:left w:w="33" w:type="dxa"/>
            </w:tcMar>
          </w:tcPr>
          <w:p w14:paraId="02890F75" w14:textId="0BB5FCEC" w:rsidR="002747D1" w:rsidRPr="00584C8C" w:rsidRDefault="00744DC7" w:rsidP="00D42238">
            <w:pPr>
              <w:spacing w:after="0" w:line="228" w:lineRule="auto"/>
              <w:jc w:val="center"/>
              <w:rPr>
                <w:rFonts w:cs="Times New Roman"/>
                <w:color w:val="auto"/>
              </w:rPr>
            </w:pPr>
            <w:r>
              <w:rPr>
                <w:rFonts w:cs="Times New Roman"/>
                <w:color w:val="auto"/>
              </w:rPr>
              <w:t>М.</w:t>
            </w:r>
          </w:p>
        </w:tc>
        <w:tc>
          <w:tcPr>
            <w:tcW w:w="1182" w:type="dxa"/>
            <w:tcBorders>
              <w:top w:val="single" w:sz="4" w:space="0" w:color="000001"/>
              <w:left w:val="single" w:sz="4" w:space="0" w:color="000001"/>
              <w:bottom w:val="single" w:sz="4" w:space="0" w:color="000001"/>
            </w:tcBorders>
            <w:shd w:val="clear" w:color="auto" w:fill="FFFFFF"/>
            <w:tcMar>
              <w:left w:w="33" w:type="dxa"/>
            </w:tcMar>
          </w:tcPr>
          <w:p w14:paraId="5F22A1F1" w14:textId="42DA07AB" w:rsidR="002747D1" w:rsidRPr="00584C8C" w:rsidRDefault="00D15702" w:rsidP="00D42238">
            <w:pPr>
              <w:pStyle w:val="1"/>
              <w:snapToGrid w:val="0"/>
              <w:spacing w:before="0" w:after="0" w:line="228" w:lineRule="auto"/>
              <w:rPr>
                <w:rFonts w:ascii="Times New Roman" w:hAnsi="Times New Roman" w:cs="Times New Roman"/>
                <w:b w:val="0"/>
                <w:bCs w:val="0"/>
                <w:color w:val="auto"/>
              </w:rPr>
            </w:pPr>
            <w:r>
              <w:rPr>
                <w:rFonts w:ascii="Times New Roman" w:hAnsi="Times New Roman" w:cs="Times New Roman"/>
                <w:b w:val="0"/>
                <w:bCs w:val="0"/>
                <w:color w:val="auto"/>
              </w:rPr>
              <w:t>3</w:t>
            </w:r>
          </w:p>
        </w:tc>
        <w:tc>
          <w:tcPr>
            <w:tcW w:w="1220" w:type="dxa"/>
            <w:tcBorders>
              <w:top w:val="single" w:sz="4" w:space="0" w:color="000001"/>
              <w:left w:val="single" w:sz="4" w:space="0" w:color="000001"/>
              <w:bottom w:val="single" w:sz="4" w:space="0" w:color="000001"/>
            </w:tcBorders>
            <w:shd w:val="clear" w:color="auto" w:fill="FFFFFF"/>
            <w:tcMar>
              <w:left w:w="33" w:type="dxa"/>
            </w:tcMar>
          </w:tcPr>
          <w:p w14:paraId="23A85CFA" w14:textId="7E32AC5C" w:rsidR="002747D1" w:rsidRPr="00584C8C" w:rsidRDefault="00744DC7" w:rsidP="00D42238">
            <w:pPr>
              <w:spacing w:after="0" w:line="228" w:lineRule="auto"/>
              <w:jc w:val="center"/>
              <w:rPr>
                <w:rFonts w:cs="Times New Roman"/>
                <w:color w:val="auto"/>
              </w:rPr>
            </w:pPr>
            <w:r>
              <w:rPr>
                <w:rFonts w:cs="Times New Roman"/>
                <w:color w:val="auto"/>
              </w:rPr>
              <w:t>50</w:t>
            </w:r>
          </w:p>
        </w:tc>
        <w:tc>
          <w:tcPr>
            <w:tcW w:w="1228" w:type="dxa"/>
            <w:tcBorders>
              <w:top w:val="single" w:sz="4" w:space="0" w:color="000001"/>
              <w:left w:val="single" w:sz="4" w:space="0" w:color="000001"/>
              <w:bottom w:val="single" w:sz="4" w:space="0" w:color="000001"/>
            </w:tcBorders>
            <w:shd w:val="clear" w:color="auto" w:fill="FFFFFF"/>
            <w:tcMar>
              <w:left w:w="33" w:type="dxa"/>
            </w:tcMar>
          </w:tcPr>
          <w:p w14:paraId="620AC0D8" w14:textId="3F7DE841" w:rsidR="002747D1" w:rsidRPr="00584C8C" w:rsidRDefault="00744DC7" w:rsidP="00D42238">
            <w:pPr>
              <w:spacing w:after="0" w:line="228" w:lineRule="auto"/>
              <w:jc w:val="center"/>
              <w:rPr>
                <w:rFonts w:cs="Times New Roman"/>
                <w:color w:val="auto"/>
              </w:rPr>
            </w:pPr>
            <w:r>
              <w:rPr>
                <w:rFonts w:cs="Times New Roman"/>
                <w:color w:val="auto"/>
              </w:rPr>
              <w:t>50</w:t>
            </w:r>
          </w:p>
        </w:tc>
        <w:tc>
          <w:tcPr>
            <w:tcW w:w="1330" w:type="dxa"/>
            <w:gridSpan w:val="2"/>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5B90BA29" w14:textId="30B84FA5" w:rsidR="002747D1" w:rsidRPr="00584C8C" w:rsidRDefault="00744DC7" w:rsidP="00D42238">
            <w:pPr>
              <w:spacing w:after="0" w:line="228" w:lineRule="auto"/>
              <w:jc w:val="center"/>
              <w:rPr>
                <w:rFonts w:cs="Times New Roman"/>
                <w:color w:val="auto"/>
              </w:rPr>
            </w:pPr>
            <w:r>
              <w:rPr>
                <w:rFonts w:cs="Times New Roman"/>
                <w:color w:val="auto"/>
              </w:rPr>
              <w:t>50</w:t>
            </w:r>
          </w:p>
        </w:tc>
      </w:tr>
      <w:tr w:rsidR="00F21832" w:rsidRPr="001B7608" w14:paraId="4686AE44" w14:textId="77777777" w:rsidTr="00B4427D">
        <w:tc>
          <w:tcPr>
            <w:tcW w:w="742" w:type="dxa"/>
            <w:tcBorders>
              <w:top w:val="single" w:sz="4" w:space="0" w:color="000001"/>
              <w:left w:val="single" w:sz="4" w:space="0" w:color="000001"/>
              <w:bottom w:val="single" w:sz="4" w:space="0" w:color="000001"/>
            </w:tcBorders>
            <w:shd w:val="clear" w:color="auto" w:fill="FFFFFF"/>
            <w:tcMar>
              <w:left w:w="33" w:type="dxa"/>
            </w:tcMar>
            <w:vAlign w:val="bottom"/>
          </w:tcPr>
          <w:p w14:paraId="5FB34729" w14:textId="37D84C9B" w:rsidR="00F21832" w:rsidRPr="00584C8C" w:rsidRDefault="00F21832" w:rsidP="00634815">
            <w:pPr>
              <w:pStyle w:val="ae"/>
              <w:spacing w:after="0" w:line="228" w:lineRule="auto"/>
              <w:jc w:val="both"/>
              <w:rPr>
                <w:rFonts w:ascii="Times New Roman" w:hAnsi="Times New Roman" w:cs="Times New Roman"/>
                <w:color w:val="auto"/>
              </w:rPr>
            </w:pPr>
            <w:r>
              <w:rPr>
                <w:rFonts w:ascii="Times New Roman" w:hAnsi="Times New Roman" w:cs="Times New Roman"/>
                <w:color w:val="auto"/>
              </w:rPr>
              <w:t>1.3</w:t>
            </w:r>
          </w:p>
        </w:tc>
        <w:tc>
          <w:tcPr>
            <w:tcW w:w="2478" w:type="dxa"/>
            <w:tcBorders>
              <w:top w:val="single" w:sz="4" w:space="0" w:color="000001"/>
              <w:left w:val="single" w:sz="4" w:space="0" w:color="000001"/>
              <w:bottom w:val="single" w:sz="4" w:space="0" w:color="000001"/>
            </w:tcBorders>
            <w:shd w:val="clear" w:color="auto" w:fill="FFFFFF"/>
            <w:tcMar>
              <w:left w:w="33" w:type="dxa"/>
            </w:tcMar>
          </w:tcPr>
          <w:p w14:paraId="322B0931" w14:textId="77777777" w:rsidR="00F21832" w:rsidRPr="00DE5514" w:rsidRDefault="00F21832" w:rsidP="00F21832">
            <w:pPr>
              <w:shd w:val="clear" w:color="auto" w:fill="FFFFFF"/>
              <w:spacing w:after="0" w:line="240" w:lineRule="auto"/>
              <w:jc w:val="both"/>
              <w:rPr>
                <w:rFonts w:eastAsia="Times New Roman" w:cs="Times New Roman"/>
                <w:color w:val="000000"/>
              </w:rPr>
            </w:pPr>
            <w:r>
              <w:rPr>
                <w:rFonts w:eastAsia="Times New Roman" w:cs="Times New Roman"/>
                <w:color w:val="000000"/>
              </w:rPr>
              <w:t xml:space="preserve">Выполнение работ  по составлению сметных расчетов и необходимой документации по объекту: Капитальный ремонт артезианской скважины №7485 расположенной: </w:t>
            </w:r>
            <w:r w:rsidRPr="00DE5514">
              <w:rPr>
                <w:rFonts w:eastAsia="Times New Roman" w:cs="Times New Roman"/>
                <w:color w:val="000000"/>
              </w:rPr>
              <w:t xml:space="preserve">Краснодарский край, </w:t>
            </w:r>
            <w:proofErr w:type="spellStart"/>
            <w:r w:rsidRPr="00DE5514">
              <w:rPr>
                <w:rFonts w:eastAsia="Times New Roman" w:cs="Times New Roman"/>
                <w:color w:val="000000"/>
              </w:rPr>
              <w:t>Лабинский</w:t>
            </w:r>
            <w:proofErr w:type="spellEnd"/>
            <w:r w:rsidRPr="00DE5514">
              <w:rPr>
                <w:rFonts w:eastAsia="Times New Roman" w:cs="Times New Roman"/>
                <w:color w:val="000000"/>
              </w:rPr>
              <w:t xml:space="preserve"> район, в 180 м от западной окраины </w:t>
            </w:r>
            <w:proofErr w:type="spellStart"/>
            <w:r w:rsidRPr="00DE5514">
              <w:rPr>
                <w:rFonts w:eastAsia="Times New Roman" w:cs="Times New Roman"/>
                <w:color w:val="000000"/>
              </w:rPr>
              <w:t>ст-цы</w:t>
            </w:r>
            <w:proofErr w:type="spellEnd"/>
            <w:r w:rsidRPr="00DE5514">
              <w:rPr>
                <w:rFonts w:eastAsia="Times New Roman" w:cs="Times New Roman"/>
                <w:color w:val="000000"/>
              </w:rPr>
              <w:t xml:space="preserve"> Вознесенская</w:t>
            </w:r>
          </w:p>
          <w:p w14:paraId="6B17C855" w14:textId="65923E0D" w:rsidR="000407CC" w:rsidRPr="00024057" w:rsidRDefault="00F21832" w:rsidP="000407CC">
            <w:pPr>
              <w:shd w:val="clear" w:color="auto" w:fill="FFFFFF"/>
              <w:spacing w:after="0" w:line="240" w:lineRule="auto"/>
              <w:rPr>
                <w:rFonts w:eastAsia="Times New Roman" w:cs="Times New Roman"/>
                <w:color w:val="000000"/>
              </w:rPr>
            </w:pPr>
            <w:r w:rsidRPr="00DE5514">
              <w:rPr>
                <w:rFonts w:eastAsia="Times New Roman" w:cs="Times New Roman"/>
                <w:color w:val="000000"/>
              </w:rPr>
              <w:t>по напра</w:t>
            </w:r>
            <w:r>
              <w:rPr>
                <w:rFonts w:eastAsia="Times New Roman" w:cs="Times New Roman"/>
                <w:color w:val="000000"/>
              </w:rPr>
              <w:t>влению на запад (водозабор № 3)</w:t>
            </w:r>
            <w:r w:rsidR="000407CC">
              <w:rPr>
                <w:rFonts w:eastAsia="Times New Roman" w:cs="Times New Roman"/>
                <w:color w:val="000000"/>
              </w:rPr>
              <w:t xml:space="preserve"> </w:t>
            </w:r>
            <w:r w:rsidR="000407CC">
              <w:rPr>
                <w:rFonts w:eastAsia="Times New Roman" w:cs="Times New Roman"/>
                <w:color w:val="000000"/>
              </w:rPr>
              <w:t>с прохождением государственной экспертизы</w:t>
            </w:r>
          </w:p>
          <w:p w14:paraId="7BBDE24F" w14:textId="438D5FC5" w:rsidR="00F21832" w:rsidRPr="00F21832" w:rsidRDefault="00F21832" w:rsidP="00F21832">
            <w:pPr>
              <w:shd w:val="clear" w:color="auto" w:fill="FFFFFF"/>
              <w:spacing w:after="0" w:line="240" w:lineRule="auto"/>
              <w:jc w:val="both"/>
              <w:rPr>
                <w:rFonts w:eastAsia="Times New Roman" w:cs="Times New Roman"/>
                <w:color w:val="000000"/>
              </w:rPr>
            </w:pPr>
          </w:p>
        </w:tc>
        <w:tc>
          <w:tcPr>
            <w:tcW w:w="1489" w:type="dxa"/>
            <w:tcBorders>
              <w:top w:val="single" w:sz="4" w:space="0" w:color="000001"/>
              <w:left w:val="single" w:sz="4" w:space="0" w:color="000001"/>
              <w:bottom w:val="single" w:sz="4" w:space="0" w:color="000001"/>
            </w:tcBorders>
            <w:shd w:val="clear" w:color="auto" w:fill="FFFFFF"/>
            <w:tcMar>
              <w:left w:w="33" w:type="dxa"/>
            </w:tcMar>
          </w:tcPr>
          <w:p w14:paraId="3E9FD88D" w14:textId="77777777" w:rsidR="00F21832" w:rsidRDefault="00F21832" w:rsidP="00D42238">
            <w:pPr>
              <w:spacing w:after="0" w:line="228" w:lineRule="auto"/>
              <w:jc w:val="center"/>
              <w:rPr>
                <w:rFonts w:cs="Times New Roman"/>
                <w:color w:val="auto"/>
              </w:rPr>
            </w:pPr>
          </w:p>
        </w:tc>
        <w:tc>
          <w:tcPr>
            <w:tcW w:w="1182" w:type="dxa"/>
            <w:tcBorders>
              <w:top w:val="single" w:sz="4" w:space="0" w:color="000001"/>
              <w:left w:val="single" w:sz="4" w:space="0" w:color="000001"/>
              <w:bottom w:val="single" w:sz="4" w:space="0" w:color="000001"/>
            </w:tcBorders>
            <w:shd w:val="clear" w:color="auto" w:fill="FFFFFF"/>
            <w:tcMar>
              <w:left w:w="33" w:type="dxa"/>
            </w:tcMar>
          </w:tcPr>
          <w:p w14:paraId="154369A0" w14:textId="77777777" w:rsidR="00F21832" w:rsidRDefault="00F21832" w:rsidP="00D42238">
            <w:pPr>
              <w:pStyle w:val="1"/>
              <w:snapToGrid w:val="0"/>
              <w:spacing w:before="0" w:after="0" w:line="228" w:lineRule="auto"/>
              <w:rPr>
                <w:rFonts w:ascii="Times New Roman" w:hAnsi="Times New Roman" w:cs="Times New Roman"/>
                <w:b w:val="0"/>
                <w:bCs w:val="0"/>
                <w:color w:val="auto"/>
              </w:rPr>
            </w:pPr>
          </w:p>
        </w:tc>
        <w:tc>
          <w:tcPr>
            <w:tcW w:w="1220" w:type="dxa"/>
            <w:tcBorders>
              <w:top w:val="single" w:sz="4" w:space="0" w:color="000001"/>
              <w:left w:val="single" w:sz="4" w:space="0" w:color="000001"/>
              <w:bottom w:val="single" w:sz="4" w:space="0" w:color="000001"/>
            </w:tcBorders>
            <w:shd w:val="clear" w:color="auto" w:fill="FFFFFF"/>
            <w:tcMar>
              <w:left w:w="33" w:type="dxa"/>
            </w:tcMar>
          </w:tcPr>
          <w:p w14:paraId="5637CEC7" w14:textId="219FEC86" w:rsidR="00F21832" w:rsidRDefault="00F21832" w:rsidP="00D42238">
            <w:pPr>
              <w:spacing w:after="0" w:line="228" w:lineRule="auto"/>
              <w:jc w:val="center"/>
              <w:rPr>
                <w:rFonts w:cs="Times New Roman"/>
                <w:color w:val="auto"/>
              </w:rPr>
            </w:pPr>
            <w:r>
              <w:rPr>
                <w:rFonts w:cs="Times New Roman"/>
                <w:color w:val="auto"/>
              </w:rPr>
              <w:t>1</w:t>
            </w:r>
          </w:p>
        </w:tc>
        <w:tc>
          <w:tcPr>
            <w:tcW w:w="1228" w:type="dxa"/>
            <w:tcBorders>
              <w:top w:val="single" w:sz="4" w:space="0" w:color="000001"/>
              <w:left w:val="single" w:sz="4" w:space="0" w:color="000001"/>
              <w:bottom w:val="single" w:sz="4" w:space="0" w:color="000001"/>
            </w:tcBorders>
            <w:shd w:val="clear" w:color="auto" w:fill="FFFFFF"/>
            <w:tcMar>
              <w:left w:w="33" w:type="dxa"/>
            </w:tcMar>
          </w:tcPr>
          <w:p w14:paraId="36049637" w14:textId="77777777" w:rsidR="00F21832" w:rsidRDefault="00F21832" w:rsidP="00D42238">
            <w:pPr>
              <w:spacing w:after="0" w:line="228" w:lineRule="auto"/>
              <w:jc w:val="center"/>
              <w:rPr>
                <w:rFonts w:cs="Times New Roman"/>
                <w:color w:val="auto"/>
              </w:rPr>
            </w:pPr>
          </w:p>
        </w:tc>
        <w:tc>
          <w:tcPr>
            <w:tcW w:w="1330" w:type="dxa"/>
            <w:gridSpan w:val="2"/>
            <w:tcBorders>
              <w:top w:val="single" w:sz="4" w:space="0" w:color="000001"/>
              <w:left w:val="single" w:sz="4" w:space="0" w:color="000001"/>
              <w:bottom w:val="single" w:sz="4" w:space="0" w:color="000001"/>
              <w:right w:val="single" w:sz="4" w:space="0" w:color="000001"/>
            </w:tcBorders>
            <w:shd w:val="clear" w:color="auto" w:fill="FFFFFF"/>
            <w:tcMar>
              <w:left w:w="33" w:type="dxa"/>
            </w:tcMar>
          </w:tcPr>
          <w:p w14:paraId="6903815D" w14:textId="77777777" w:rsidR="00F21832" w:rsidRDefault="00F21832" w:rsidP="00D42238">
            <w:pPr>
              <w:spacing w:after="0" w:line="228" w:lineRule="auto"/>
              <w:jc w:val="center"/>
              <w:rPr>
                <w:rFonts w:cs="Times New Roman"/>
                <w:color w:val="auto"/>
              </w:rPr>
            </w:pPr>
          </w:p>
        </w:tc>
      </w:tr>
    </w:tbl>
    <w:p w14:paraId="4B7FD6E0" w14:textId="77777777" w:rsidR="00DA0BA9" w:rsidRDefault="00DA0BA9" w:rsidP="00476966">
      <w:pPr>
        <w:shd w:val="clear" w:color="auto" w:fill="FFFFFF"/>
        <w:spacing w:after="0" w:line="240" w:lineRule="auto"/>
        <w:jc w:val="both"/>
        <w:rPr>
          <w:rFonts w:cs="Times New Roman"/>
          <w:color w:val="000000"/>
          <w:sz w:val="28"/>
          <w:szCs w:val="28"/>
        </w:rPr>
      </w:pPr>
    </w:p>
    <w:p w14:paraId="026331E9" w14:textId="7C81A61D" w:rsidR="00D048A0" w:rsidRDefault="0064000A" w:rsidP="00476966">
      <w:pPr>
        <w:shd w:val="clear" w:color="auto" w:fill="FFFFFF"/>
        <w:spacing w:after="0" w:line="240" w:lineRule="auto"/>
        <w:jc w:val="both"/>
        <w:rPr>
          <w:rFonts w:cs="Times New Roman"/>
          <w:color w:val="000000"/>
          <w:sz w:val="28"/>
          <w:szCs w:val="28"/>
        </w:rPr>
      </w:pPr>
      <w:r w:rsidRPr="001B7608">
        <w:rPr>
          <w:rFonts w:cs="Times New Roman"/>
          <w:color w:val="000000"/>
          <w:sz w:val="28"/>
          <w:szCs w:val="28"/>
        </w:rPr>
        <w:t xml:space="preserve">Сроки реализации </w:t>
      </w:r>
      <w:r w:rsidR="00584C8C">
        <w:rPr>
          <w:rFonts w:cs="Times New Roman"/>
          <w:color w:val="000000"/>
          <w:sz w:val="28"/>
          <w:szCs w:val="28"/>
        </w:rPr>
        <w:t>муниципальной</w:t>
      </w:r>
      <w:r w:rsidR="002747D1">
        <w:rPr>
          <w:rFonts w:cs="Times New Roman"/>
          <w:color w:val="000000"/>
          <w:sz w:val="28"/>
          <w:szCs w:val="28"/>
        </w:rPr>
        <w:t xml:space="preserve"> программы: 2025</w:t>
      </w:r>
      <w:r w:rsidR="00476966">
        <w:rPr>
          <w:rFonts w:cs="Times New Roman"/>
          <w:color w:val="000000"/>
          <w:sz w:val="28"/>
          <w:szCs w:val="28"/>
        </w:rPr>
        <w:t xml:space="preserve"> -</w:t>
      </w:r>
      <w:r w:rsidR="002747D1">
        <w:rPr>
          <w:rFonts w:cs="Times New Roman"/>
          <w:color w:val="000000"/>
          <w:sz w:val="28"/>
          <w:szCs w:val="28"/>
        </w:rPr>
        <w:t xml:space="preserve"> 2027</w:t>
      </w:r>
      <w:r w:rsidRPr="001B7608">
        <w:rPr>
          <w:rFonts w:cs="Times New Roman"/>
          <w:color w:val="000000"/>
          <w:sz w:val="28"/>
          <w:szCs w:val="28"/>
        </w:rPr>
        <w:t xml:space="preserve"> годы.</w:t>
      </w:r>
      <w:r w:rsidR="00885117">
        <w:rPr>
          <w:rFonts w:cs="Times New Roman"/>
          <w:color w:val="000000"/>
          <w:sz w:val="28"/>
          <w:szCs w:val="28"/>
        </w:rPr>
        <w:t xml:space="preserve"> Этапы реализации муниципальной программы не предусмотрены.</w:t>
      </w:r>
    </w:p>
    <w:p w14:paraId="327E65A7" w14:textId="77777777" w:rsidR="000C61F8" w:rsidRDefault="000C61F8" w:rsidP="002747D1">
      <w:pPr>
        <w:shd w:val="clear" w:color="auto" w:fill="FFFFFF"/>
        <w:spacing w:after="0" w:line="240" w:lineRule="auto"/>
        <w:jc w:val="center"/>
        <w:rPr>
          <w:rFonts w:cs="Times New Roman"/>
          <w:color w:val="000000"/>
          <w:sz w:val="28"/>
          <w:szCs w:val="28"/>
        </w:rPr>
      </w:pPr>
    </w:p>
    <w:p w14:paraId="360E7F61" w14:textId="77777777" w:rsidR="000C61F8" w:rsidRPr="002747D1" w:rsidRDefault="000C61F8" w:rsidP="003C3CCC">
      <w:pPr>
        <w:widowControl/>
        <w:suppressAutoHyphens w:val="0"/>
        <w:overflowPunct/>
        <w:spacing w:after="0" w:line="240" w:lineRule="auto"/>
        <w:ind w:firstLine="708"/>
        <w:jc w:val="center"/>
        <w:rPr>
          <w:rFonts w:eastAsia="Times New Roman" w:cs="Times New Roman"/>
          <w:b/>
          <w:color w:val="auto"/>
          <w:sz w:val="28"/>
          <w:szCs w:val="28"/>
          <w:lang w:eastAsia="ar-SA"/>
        </w:rPr>
      </w:pPr>
      <w:r w:rsidRPr="002747D1">
        <w:rPr>
          <w:rFonts w:eastAsia="Times New Roman" w:cs="Times New Roman"/>
          <w:b/>
          <w:color w:val="auto"/>
          <w:sz w:val="28"/>
          <w:szCs w:val="28"/>
          <w:lang w:eastAsia="ar-SA"/>
        </w:rPr>
        <w:t>Методика расчета целевых показателей муниципальной программы</w:t>
      </w:r>
    </w:p>
    <w:p w14:paraId="6C96CE80" w14:textId="72A5FF79" w:rsidR="00024057" w:rsidRPr="003C3CCC" w:rsidRDefault="003C3CCC" w:rsidP="003C3CCC">
      <w:pPr>
        <w:overflowPunct/>
        <w:autoSpaceDE w:val="0"/>
        <w:spacing w:after="0" w:line="240" w:lineRule="auto"/>
        <w:ind w:firstLine="708"/>
        <w:jc w:val="center"/>
        <w:rPr>
          <w:rFonts w:eastAsia="Times New Roman" w:cs="Times New Roman"/>
          <w:b/>
          <w:color w:val="auto"/>
          <w:sz w:val="28"/>
          <w:szCs w:val="28"/>
          <w:lang w:eastAsia="ar-SA"/>
        </w:rPr>
      </w:pPr>
      <w:r w:rsidRPr="003C3CCC">
        <w:rPr>
          <w:rFonts w:eastAsia="Times New Roman" w:cs="Times New Roman"/>
          <w:b/>
          <w:bCs/>
          <w:color w:val="26282F"/>
          <w:kern w:val="1"/>
          <w:sz w:val="28"/>
          <w:szCs w:val="28"/>
          <w:lang w:eastAsia="ar-SA"/>
        </w:rPr>
        <w:t>«</w:t>
      </w:r>
      <w:r w:rsidRPr="003C3CCC">
        <w:rPr>
          <w:rFonts w:eastAsia="Times New Roman" w:cs="Times New Roman"/>
          <w:b/>
          <w:color w:val="auto"/>
          <w:sz w:val="28"/>
          <w:szCs w:val="28"/>
        </w:rPr>
        <w:t xml:space="preserve">Водоснабжение в </w:t>
      </w:r>
      <w:r w:rsidRPr="003C3CCC">
        <w:rPr>
          <w:rFonts w:eastAsia="Times New Roman" w:cs="Times New Roman"/>
          <w:b/>
          <w:bCs/>
          <w:color w:val="000000"/>
          <w:kern w:val="1"/>
          <w:sz w:val="28"/>
          <w:szCs w:val="28"/>
          <w:lang w:eastAsia="ar-SA"/>
        </w:rPr>
        <w:t>Вознесенском сельском поселении</w:t>
      </w:r>
      <w:r w:rsidRPr="003C3CCC">
        <w:rPr>
          <w:rFonts w:eastAsiaTheme="minorEastAsia" w:cs="Times New Roman"/>
          <w:b/>
          <w:color w:val="auto"/>
          <w:sz w:val="28"/>
          <w:szCs w:val="28"/>
        </w:rPr>
        <w:t xml:space="preserve"> </w:t>
      </w:r>
      <w:r w:rsidRPr="003C3CCC">
        <w:rPr>
          <w:rFonts w:eastAsia="Times New Roman" w:cs="Times New Roman"/>
          <w:b/>
          <w:bCs/>
          <w:color w:val="000000"/>
          <w:kern w:val="1"/>
          <w:sz w:val="28"/>
          <w:szCs w:val="28"/>
          <w:lang w:eastAsia="ar-SA"/>
        </w:rPr>
        <w:t xml:space="preserve">Лабинского района </w:t>
      </w:r>
      <w:r w:rsidRPr="003C3CCC">
        <w:rPr>
          <w:rFonts w:eastAsia="Times New Roman" w:cs="Times New Roman"/>
          <w:b/>
          <w:bCs/>
          <w:color w:val="26282F"/>
          <w:kern w:val="1"/>
          <w:sz w:val="28"/>
          <w:szCs w:val="28"/>
          <w:lang w:eastAsia="ar-SA"/>
        </w:rPr>
        <w:t>на 2025-2027 годы»</w:t>
      </w:r>
    </w:p>
    <w:p w14:paraId="4F526828" w14:textId="77777777" w:rsidR="00B37797" w:rsidRDefault="00B37797" w:rsidP="000C61F8">
      <w:pPr>
        <w:overflowPunct/>
        <w:autoSpaceDE w:val="0"/>
        <w:spacing w:after="0" w:line="240" w:lineRule="auto"/>
        <w:ind w:firstLine="708"/>
        <w:jc w:val="both"/>
        <w:rPr>
          <w:rFonts w:eastAsia="Times New Roman" w:cs="Times New Roman"/>
          <w:color w:val="auto"/>
          <w:sz w:val="28"/>
          <w:szCs w:val="28"/>
          <w:lang w:eastAsia="ar-SA"/>
        </w:rPr>
      </w:pPr>
    </w:p>
    <w:p w14:paraId="2772AFCF" w14:textId="77777777" w:rsidR="00B37797" w:rsidRPr="000C61F8" w:rsidRDefault="00B37797" w:rsidP="000C61F8">
      <w:pPr>
        <w:overflowPunct/>
        <w:autoSpaceDE w:val="0"/>
        <w:spacing w:after="0" w:line="240" w:lineRule="auto"/>
        <w:ind w:firstLine="708"/>
        <w:jc w:val="both"/>
        <w:rPr>
          <w:rFonts w:eastAsia="Times New Roman" w:cs="Times New Roman"/>
          <w:color w:val="auto"/>
          <w:sz w:val="28"/>
          <w:szCs w:val="28"/>
          <w:lang w:eastAsia="ar-SA"/>
        </w:rPr>
      </w:pPr>
    </w:p>
    <w:tbl>
      <w:tblPr>
        <w:tblStyle w:val="13"/>
        <w:tblW w:w="0" w:type="auto"/>
        <w:tblLayout w:type="fixed"/>
        <w:tblLook w:val="04A0" w:firstRow="1" w:lastRow="0" w:firstColumn="1" w:lastColumn="0" w:noHBand="0" w:noVBand="1"/>
      </w:tblPr>
      <w:tblGrid>
        <w:gridCol w:w="861"/>
        <w:gridCol w:w="2552"/>
        <w:gridCol w:w="948"/>
        <w:gridCol w:w="3544"/>
        <w:gridCol w:w="1666"/>
      </w:tblGrid>
      <w:tr w:rsidR="000C61F8" w:rsidRPr="00024057" w14:paraId="62A8E9FB" w14:textId="77777777" w:rsidTr="00625DDF">
        <w:tc>
          <w:tcPr>
            <w:tcW w:w="861" w:type="dxa"/>
          </w:tcPr>
          <w:p w14:paraId="707CFEC8" w14:textId="77777777" w:rsidR="000C61F8" w:rsidRPr="00024057" w:rsidRDefault="000C61F8" w:rsidP="000C61F8">
            <w:pPr>
              <w:overflowPunct/>
              <w:autoSpaceDE w:val="0"/>
              <w:spacing w:after="0"/>
              <w:jc w:val="both"/>
              <w:rPr>
                <w:rFonts w:eastAsia="Times New Roman" w:cs="Times New Roman"/>
                <w:color w:val="auto"/>
                <w:sz w:val="24"/>
                <w:szCs w:val="24"/>
                <w:lang w:eastAsia="ar-SA"/>
              </w:rPr>
            </w:pPr>
            <w:r w:rsidRPr="00024057">
              <w:rPr>
                <w:rFonts w:eastAsia="Times New Roman" w:cs="Times New Roman"/>
                <w:color w:val="auto"/>
                <w:sz w:val="24"/>
                <w:szCs w:val="24"/>
                <w:lang w:eastAsia="ar-SA"/>
              </w:rPr>
              <w:t>№</w:t>
            </w:r>
            <w:proofErr w:type="gramStart"/>
            <w:r w:rsidRPr="00024057">
              <w:rPr>
                <w:rFonts w:eastAsia="Times New Roman" w:cs="Times New Roman"/>
                <w:color w:val="auto"/>
                <w:sz w:val="24"/>
                <w:szCs w:val="24"/>
                <w:lang w:eastAsia="ar-SA"/>
              </w:rPr>
              <w:t>п</w:t>
            </w:r>
            <w:proofErr w:type="gramEnd"/>
            <w:r w:rsidRPr="00024057">
              <w:rPr>
                <w:rFonts w:eastAsia="Times New Roman" w:cs="Times New Roman"/>
                <w:color w:val="auto"/>
                <w:sz w:val="24"/>
                <w:szCs w:val="24"/>
                <w:lang w:eastAsia="ar-SA"/>
              </w:rPr>
              <w:t>/п</w:t>
            </w:r>
          </w:p>
        </w:tc>
        <w:tc>
          <w:tcPr>
            <w:tcW w:w="2552" w:type="dxa"/>
          </w:tcPr>
          <w:p w14:paraId="06472948" w14:textId="77777777" w:rsidR="000C61F8" w:rsidRPr="00024057" w:rsidRDefault="000C61F8" w:rsidP="000C61F8">
            <w:pPr>
              <w:overflowPunct/>
              <w:autoSpaceDE w:val="0"/>
              <w:spacing w:after="0"/>
              <w:jc w:val="both"/>
              <w:rPr>
                <w:rFonts w:eastAsia="Times New Roman" w:cs="Times New Roman"/>
                <w:color w:val="auto"/>
                <w:sz w:val="24"/>
                <w:szCs w:val="24"/>
                <w:lang w:eastAsia="ar-SA"/>
              </w:rPr>
            </w:pPr>
            <w:r w:rsidRPr="00024057">
              <w:rPr>
                <w:rFonts w:eastAsia="Times New Roman" w:cs="Times New Roman"/>
                <w:color w:val="auto"/>
                <w:sz w:val="24"/>
                <w:szCs w:val="24"/>
                <w:lang w:eastAsia="ar-SA"/>
              </w:rPr>
              <w:t>Наименование целевого показателя</w:t>
            </w:r>
          </w:p>
        </w:tc>
        <w:tc>
          <w:tcPr>
            <w:tcW w:w="948" w:type="dxa"/>
          </w:tcPr>
          <w:p w14:paraId="730774E9" w14:textId="77777777" w:rsidR="000C61F8" w:rsidRPr="00024057" w:rsidRDefault="000C61F8" w:rsidP="000C61F8">
            <w:pPr>
              <w:overflowPunct/>
              <w:autoSpaceDE w:val="0"/>
              <w:spacing w:after="0"/>
              <w:jc w:val="both"/>
              <w:rPr>
                <w:rFonts w:eastAsia="Times New Roman" w:cs="Times New Roman"/>
                <w:color w:val="auto"/>
                <w:sz w:val="24"/>
                <w:szCs w:val="24"/>
                <w:lang w:eastAsia="ar-SA"/>
              </w:rPr>
            </w:pPr>
            <w:r w:rsidRPr="00024057">
              <w:rPr>
                <w:rFonts w:eastAsia="Times New Roman" w:cs="Times New Roman"/>
                <w:color w:val="auto"/>
                <w:sz w:val="24"/>
                <w:szCs w:val="24"/>
                <w:lang w:eastAsia="ar-SA"/>
              </w:rPr>
              <w:t>Единица измерения</w:t>
            </w:r>
          </w:p>
        </w:tc>
        <w:tc>
          <w:tcPr>
            <w:tcW w:w="3544" w:type="dxa"/>
          </w:tcPr>
          <w:p w14:paraId="001D12F9" w14:textId="77777777" w:rsidR="000C61F8" w:rsidRPr="00024057" w:rsidRDefault="000C61F8" w:rsidP="000C61F8">
            <w:pPr>
              <w:overflowPunct/>
              <w:autoSpaceDE w:val="0"/>
              <w:spacing w:after="0"/>
              <w:jc w:val="both"/>
              <w:rPr>
                <w:rFonts w:eastAsia="Times New Roman" w:cs="Times New Roman"/>
                <w:color w:val="auto"/>
                <w:sz w:val="24"/>
                <w:szCs w:val="24"/>
                <w:lang w:eastAsia="ar-SA"/>
              </w:rPr>
            </w:pPr>
            <w:r w:rsidRPr="00024057">
              <w:rPr>
                <w:rFonts w:eastAsia="Times New Roman" w:cs="Times New Roman"/>
                <w:color w:val="auto"/>
                <w:sz w:val="24"/>
                <w:szCs w:val="24"/>
                <w:lang w:eastAsia="ar-SA"/>
              </w:rPr>
              <w:t>Методика расчета показателя (формула), алгоритм формирования формул, методологические пояснения к базовым показателям, используемым в формуле</w:t>
            </w:r>
          </w:p>
        </w:tc>
        <w:tc>
          <w:tcPr>
            <w:tcW w:w="1666" w:type="dxa"/>
          </w:tcPr>
          <w:p w14:paraId="766D858A" w14:textId="77777777" w:rsidR="000C61F8" w:rsidRPr="00024057" w:rsidRDefault="000C61F8" w:rsidP="000C61F8">
            <w:pPr>
              <w:overflowPunct/>
              <w:autoSpaceDE w:val="0"/>
              <w:spacing w:after="0"/>
              <w:jc w:val="both"/>
              <w:rPr>
                <w:rFonts w:eastAsia="Times New Roman" w:cs="Times New Roman"/>
                <w:color w:val="auto"/>
                <w:sz w:val="24"/>
                <w:szCs w:val="24"/>
                <w:lang w:eastAsia="ar-SA"/>
              </w:rPr>
            </w:pPr>
            <w:r w:rsidRPr="00024057">
              <w:rPr>
                <w:rFonts w:eastAsia="Times New Roman" w:cs="Times New Roman"/>
                <w:color w:val="auto"/>
                <w:sz w:val="24"/>
                <w:szCs w:val="24"/>
                <w:lang w:eastAsia="ar-SA"/>
              </w:rPr>
              <w:t>Ответственный за расчет показателя</w:t>
            </w:r>
          </w:p>
        </w:tc>
      </w:tr>
      <w:tr w:rsidR="00B37797" w:rsidRPr="00024057" w14:paraId="1FCEB798" w14:textId="77777777" w:rsidTr="00625DDF">
        <w:tc>
          <w:tcPr>
            <w:tcW w:w="861" w:type="dxa"/>
          </w:tcPr>
          <w:p w14:paraId="14E99399" w14:textId="7E441138" w:rsidR="00B37797" w:rsidRPr="00024057" w:rsidRDefault="00B37797" w:rsidP="000C61F8">
            <w:pPr>
              <w:overflowPunct/>
              <w:autoSpaceDE w:val="0"/>
              <w:spacing w:after="0"/>
              <w:jc w:val="both"/>
              <w:rPr>
                <w:rFonts w:eastAsia="Times New Roman" w:cs="Times New Roman"/>
                <w:color w:val="auto"/>
                <w:lang w:eastAsia="ar-SA"/>
              </w:rPr>
            </w:pPr>
            <w:r>
              <w:rPr>
                <w:rFonts w:eastAsia="Times New Roman" w:cs="Times New Roman"/>
                <w:color w:val="auto"/>
                <w:lang w:eastAsia="ar-SA"/>
              </w:rPr>
              <w:t>1</w:t>
            </w:r>
          </w:p>
        </w:tc>
        <w:tc>
          <w:tcPr>
            <w:tcW w:w="2552" w:type="dxa"/>
          </w:tcPr>
          <w:p w14:paraId="5FD0111F" w14:textId="37E6916A" w:rsidR="00B37797" w:rsidRPr="00B37797" w:rsidRDefault="00F21832" w:rsidP="00625DDF">
            <w:pPr>
              <w:spacing w:after="0" w:line="228" w:lineRule="auto"/>
              <w:rPr>
                <w:rFonts w:eastAsia="Times New Roman" w:cs="Times New Roman"/>
                <w:color w:val="auto"/>
              </w:rPr>
            </w:pPr>
            <w:r>
              <w:rPr>
                <w:sz w:val="24"/>
                <w:szCs w:val="24"/>
              </w:rPr>
              <w:t>Количество приобретённых</w:t>
            </w:r>
            <w:r w:rsidR="00744DC7">
              <w:rPr>
                <w:sz w:val="24"/>
                <w:szCs w:val="24"/>
              </w:rPr>
              <w:t xml:space="preserve"> насосов</w:t>
            </w:r>
          </w:p>
        </w:tc>
        <w:tc>
          <w:tcPr>
            <w:tcW w:w="948" w:type="dxa"/>
          </w:tcPr>
          <w:p w14:paraId="4C2DC979" w14:textId="7C1967E4" w:rsidR="00B37797" w:rsidRPr="00B37797" w:rsidRDefault="00B37797" w:rsidP="000C61F8">
            <w:pPr>
              <w:overflowPunct/>
              <w:autoSpaceDE w:val="0"/>
              <w:spacing w:after="0"/>
              <w:jc w:val="both"/>
              <w:rPr>
                <w:rFonts w:eastAsia="Times New Roman" w:cs="Times New Roman"/>
                <w:color w:val="auto"/>
                <w:lang w:eastAsia="ar-SA"/>
              </w:rPr>
            </w:pPr>
            <w:r w:rsidRPr="00B37797">
              <w:rPr>
                <w:rFonts w:eastAsia="Times New Roman" w:cs="Times New Roman"/>
                <w:color w:val="auto"/>
                <w:sz w:val="24"/>
                <w:szCs w:val="24"/>
                <w:lang w:eastAsia="ar-SA"/>
              </w:rPr>
              <w:t>Ед.</w:t>
            </w:r>
          </w:p>
        </w:tc>
        <w:tc>
          <w:tcPr>
            <w:tcW w:w="3544" w:type="dxa"/>
          </w:tcPr>
          <w:p w14:paraId="11FE7CA8" w14:textId="77777777" w:rsidR="00744DC7" w:rsidRPr="00744DC7" w:rsidRDefault="00744DC7" w:rsidP="00744DC7">
            <w:pPr>
              <w:suppressAutoHyphens w:val="0"/>
              <w:autoSpaceDE w:val="0"/>
              <w:autoSpaceDN w:val="0"/>
              <w:adjustRightInd w:val="0"/>
              <w:ind w:firstLine="720"/>
              <w:jc w:val="both"/>
              <w:rPr>
                <w:rFonts w:eastAsia="Times New Roman" w:cs="Times New Roman"/>
                <w:color w:val="auto"/>
              </w:rPr>
            </w:pPr>
            <w:proofErr w:type="spellStart"/>
            <w:r w:rsidRPr="00744DC7">
              <w:rPr>
                <w:rFonts w:eastAsia="Times New Roman" w:cs="Times New Roman"/>
                <w:color w:val="auto"/>
              </w:rPr>
              <w:t>Кп</w:t>
            </w:r>
            <w:proofErr w:type="spellEnd"/>
            <w:r w:rsidRPr="00744DC7">
              <w:rPr>
                <w:rFonts w:eastAsia="Times New Roman" w:cs="Times New Roman"/>
                <w:color w:val="auto"/>
              </w:rPr>
              <w:t>=</w:t>
            </w:r>
            <w:proofErr w:type="spellStart"/>
            <w:r w:rsidRPr="00744DC7">
              <w:rPr>
                <w:rFonts w:eastAsia="Times New Roman" w:cs="Times New Roman"/>
                <w:color w:val="auto"/>
              </w:rPr>
              <w:t>Кп</w:t>
            </w:r>
            <w:proofErr w:type="spellEnd"/>
            <w:r w:rsidRPr="00744DC7">
              <w:rPr>
                <w:rFonts w:eastAsia="Times New Roman" w:cs="Times New Roman"/>
                <w:color w:val="auto"/>
              </w:rPr>
              <w:t>/</w:t>
            </w:r>
            <w:proofErr w:type="spellStart"/>
            <w:proofErr w:type="gramStart"/>
            <w:r w:rsidRPr="00744DC7">
              <w:rPr>
                <w:rFonts w:eastAsia="Times New Roman" w:cs="Times New Roman"/>
                <w:color w:val="auto"/>
              </w:rPr>
              <w:t>Кз</w:t>
            </w:r>
            <w:proofErr w:type="spellEnd"/>
            <w:proofErr w:type="gramEnd"/>
            <w:r w:rsidRPr="00744DC7">
              <w:rPr>
                <w:rFonts w:eastAsia="Times New Roman" w:cs="Times New Roman"/>
                <w:color w:val="auto"/>
              </w:rPr>
              <w:t xml:space="preserve"> * 100, где</w:t>
            </w:r>
          </w:p>
          <w:p w14:paraId="6B00F4AC" w14:textId="77777777" w:rsidR="00744DC7" w:rsidRPr="00744DC7" w:rsidRDefault="00744DC7" w:rsidP="00744DC7">
            <w:pPr>
              <w:suppressAutoHyphens w:val="0"/>
              <w:autoSpaceDE w:val="0"/>
              <w:autoSpaceDN w:val="0"/>
              <w:adjustRightInd w:val="0"/>
              <w:spacing w:after="0"/>
              <w:jc w:val="both"/>
              <w:rPr>
                <w:rFonts w:eastAsia="Times New Roman" w:cs="Times New Roman"/>
                <w:color w:val="000000"/>
              </w:rPr>
            </w:pPr>
            <w:proofErr w:type="spellStart"/>
            <w:r w:rsidRPr="00744DC7">
              <w:rPr>
                <w:rFonts w:eastAsia="Times New Roman" w:cs="Times New Roman"/>
                <w:color w:val="000000"/>
              </w:rPr>
              <w:t>Кп</w:t>
            </w:r>
            <w:proofErr w:type="spellEnd"/>
            <w:r w:rsidRPr="00744DC7">
              <w:rPr>
                <w:rFonts w:eastAsia="Times New Roman" w:cs="Times New Roman"/>
                <w:color w:val="000000"/>
              </w:rPr>
              <w:t xml:space="preserve">-количество  </w:t>
            </w:r>
            <w:r w:rsidRPr="00744DC7">
              <w:rPr>
                <w:rFonts w:eastAsia="Times New Roman" w:cs="Times New Roman"/>
                <w:color w:val="auto"/>
              </w:rPr>
              <w:t>приобретенных насосов</w:t>
            </w:r>
          </w:p>
          <w:p w14:paraId="1EB75ACE" w14:textId="77777777" w:rsidR="00744DC7" w:rsidRPr="00744DC7" w:rsidRDefault="00744DC7" w:rsidP="00744DC7">
            <w:pPr>
              <w:suppressAutoHyphens w:val="0"/>
              <w:autoSpaceDE w:val="0"/>
              <w:autoSpaceDN w:val="0"/>
              <w:adjustRightInd w:val="0"/>
              <w:spacing w:after="0"/>
              <w:jc w:val="both"/>
              <w:rPr>
                <w:rFonts w:eastAsia="Times New Roman" w:cs="Times New Roman"/>
                <w:color w:val="000000"/>
              </w:rPr>
            </w:pPr>
            <w:proofErr w:type="spellStart"/>
            <w:r w:rsidRPr="00744DC7">
              <w:rPr>
                <w:rFonts w:eastAsia="Times New Roman" w:cs="Times New Roman"/>
                <w:color w:val="000000"/>
              </w:rPr>
              <w:t>Кз</w:t>
            </w:r>
            <w:proofErr w:type="spellEnd"/>
            <w:r w:rsidRPr="00744DC7">
              <w:rPr>
                <w:rFonts w:eastAsia="Times New Roman" w:cs="Times New Roman"/>
                <w:color w:val="000000"/>
              </w:rPr>
              <w:t xml:space="preserve">-количество запланированных к </w:t>
            </w:r>
            <w:r w:rsidRPr="00744DC7">
              <w:rPr>
                <w:rFonts w:eastAsia="Times New Roman" w:cs="Times New Roman"/>
                <w:color w:val="auto"/>
              </w:rPr>
              <w:t>приобретению насосов</w:t>
            </w:r>
          </w:p>
          <w:p w14:paraId="1397006D" w14:textId="69558C91" w:rsidR="00B37797" w:rsidRPr="00B37797" w:rsidRDefault="00B37797" w:rsidP="00B37797">
            <w:pPr>
              <w:suppressAutoHyphens w:val="0"/>
              <w:overflowPunct/>
              <w:autoSpaceDE w:val="0"/>
              <w:autoSpaceDN w:val="0"/>
              <w:adjustRightInd w:val="0"/>
              <w:spacing w:after="0"/>
              <w:rPr>
                <w:rFonts w:eastAsia="Times New Roman" w:cs="Times New Roman"/>
                <w:color w:val="auto"/>
              </w:rPr>
            </w:pPr>
          </w:p>
        </w:tc>
        <w:tc>
          <w:tcPr>
            <w:tcW w:w="1666" w:type="dxa"/>
          </w:tcPr>
          <w:p w14:paraId="22F8046E" w14:textId="45F25F6F" w:rsidR="00B37797" w:rsidRPr="00B37797" w:rsidRDefault="00B37797" w:rsidP="000C61F8">
            <w:pPr>
              <w:overflowPunct/>
              <w:autoSpaceDE w:val="0"/>
              <w:spacing w:after="0"/>
              <w:jc w:val="both"/>
              <w:rPr>
                <w:rFonts w:eastAsia="Times New Roman" w:cs="Times New Roman"/>
                <w:color w:val="auto"/>
                <w:lang w:eastAsia="ar-SA"/>
              </w:rPr>
            </w:pPr>
            <w:r w:rsidRPr="00B37797">
              <w:rPr>
                <w:rFonts w:eastAsia="Times New Roman" w:cs="Times New Roman"/>
                <w:color w:val="auto"/>
                <w:sz w:val="24"/>
                <w:szCs w:val="24"/>
                <w:lang w:eastAsia="ar-SA"/>
              </w:rPr>
              <w:t>Администрация Вознесенского сельского поселения Лабинского района</w:t>
            </w:r>
          </w:p>
        </w:tc>
      </w:tr>
      <w:tr w:rsidR="00D15702" w:rsidRPr="00024057" w14:paraId="73D02144" w14:textId="77777777" w:rsidTr="00625DDF">
        <w:tc>
          <w:tcPr>
            <w:tcW w:w="861" w:type="dxa"/>
          </w:tcPr>
          <w:p w14:paraId="05252B29" w14:textId="2F399694" w:rsidR="00D15702" w:rsidRPr="00024057" w:rsidRDefault="00B37797" w:rsidP="000C61F8">
            <w:pPr>
              <w:overflowPunct/>
              <w:autoSpaceDE w:val="0"/>
              <w:spacing w:after="0"/>
              <w:jc w:val="both"/>
              <w:rPr>
                <w:rFonts w:eastAsia="Times New Roman" w:cs="Times New Roman"/>
                <w:color w:val="auto"/>
                <w:sz w:val="24"/>
                <w:szCs w:val="24"/>
                <w:lang w:eastAsia="ar-SA"/>
              </w:rPr>
            </w:pPr>
            <w:r>
              <w:rPr>
                <w:rFonts w:eastAsia="Times New Roman" w:cs="Times New Roman"/>
                <w:color w:val="auto"/>
                <w:sz w:val="24"/>
                <w:szCs w:val="24"/>
                <w:lang w:eastAsia="ar-SA"/>
              </w:rPr>
              <w:lastRenderedPageBreak/>
              <w:t>2</w:t>
            </w:r>
          </w:p>
        </w:tc>
        <w:tc>
          <w:tcPr>
            <w:tcW w:w="2552" w:type="dxa"/>
          </w:tcPr>
          <w:p w14:paraId="7DF589B9" w14:textId="59341960" w:rsidR="00D15702" w:rsidRPr="00B37797" w:rsidRDefault="00F21832" w:rsidP="00625DDF">
            <w:pPr>
              <w:spacing w:after="0" w:line="228" w:lineRule="auto"/>
              <w:rPr>
                <w:rFonts w:cs="Times New Roman"/>
                <w:color w:val="000000"/>
                <w:sz w:val="24"/>
                <w:szCs w:val="24"/>
              </w:rPr>
            </w:pPr>
            <w:r>
              <w:rPr>
                <w:rFonts w:eastAsia="Times New Roman" w:cs="Times New Roman"/>
                <w:color w:val="auto"/>
                <w:sz w:val="24"/>
                <w:szCs w:val="24"/>
              </w:rPr>
              <w:t>Количество приобретённых</w:t>
            </w:r>
            <w:r w:rsidR="00744DC7">
              <w:rPr>
                <w:rFonts w:eastAsia="Times New Roman" w:cs="Times New Roman"/>
                <w:color w:val="auto"/>
                <w:sz w:val="24"/>
                <w:szCs w:val="24"/>
              </w:rPr>
              <w:t xml:space="preserve"> труб</w:t>
            </w:r>
          </w:p>
        </w:tc>
        <w:tc>
          <w:tcPr>
            <w:tcW w:w="948" w:type="dxa"/>
          </w:tcPr>
          <w:p w14:paraId="4FB18980" w14:textId="2E45EC9D" w:rsidR="00D15702" w:rsidRPr="00B37797" w:rsidRDefault="00D15702" w:rsidP="000C61F8">
            <w:pPr>
              <w:overflowPunct/>
              <w:autoSpaceDE w:val="0"/>
              <w:spacing w:after="0"/>
              <w:jc w:val="both"/>
              <w:rPr>
                <w:rFonts w:eastAsia="Times New Roman" w:cs="Times New Roman"/>
                <w:color w:val="auto"/>
                <w:sz w:val="24"/>
                <w:szCs w:val="24"/>
                <w:lang w:eastAsia="ar-SA"/>
              </w:rPr>
            </w:pPr>
            <w:r w:rsidRPr="00B37797">
              <w:rPr>
                <w:rFonts w:eastAsia="Times New Roman" w:cs="Times New Roman"/>
                <w:color w:val="auto"/>
                <w:sz w:val="24"/>
                <w:szCs w:val="24"/>
                <w:lang w:eastAsia="ar-SA"/>
              </w:rPr>
              <w:t>Ед.</w:t>
            </w:r>
          </w:p>
        </w:tc>
        <w:tc>
          <w:tcPr>
            <w:tcW w:w="3544" w:type="dxa"/>
          </w:tcPr>
          <w:p w14:paraId="11637E34" w14:textId="77777777" w:rsidR="00744DC7" w:rsidRPr="00744DC7" w:rsidRDefault="00744DC7" w:rsidP="00744DC7">
            <w:pPr>
              <w:suppressAutoHyphens w:val="0"/>
              <w:autoSpaceDE w:val="0"/>
              <w:autoSpaceDN w:val="0"/>
              <w:adjustRightInd w:val="0"/>
              <w:jc w:val="both"/>
              <w:rPr>
                <w:rFonts w:eastAsia="Times New Roman" w:cs="Times New Roman"/>
                <w:color w:val="auto"/>
              </w:rPr>
            </w:pPr>
            <w:proofErr w:type="spellStart"/>
            <w:r w:rsidRPr="00744DC7">
              <w:rPr>
                <w:rFonts w:eastAsia="Times New Roman" w:cs="Times New Roman"/>
                <w:color w:val="auto"/>
              </w:rPr>
              <w:t>Кт</w:t>
            </w:r>
            <w:proofErr w:type="spellEnd"/>
            <w:r w:rsidRPr="00744DC7">
              <w:rPr>
                <w:rFonts w:eastAsia="Times New Roman" w:cs="Times New Roman"/>
                <w:color w:val="auto"/>
              </w:rPr>
              <w:t>=</w:t>
            </w:r>
            <w:proofErr w:type="spellStart"/>
            <w:proofErr w:type="gramStart"/>
            <w:r w:rsidRPr="00744DC7">
              <w:rPr>
                <w:rFonts w:eastAsia="Times New Roman" w:cs="Times New Roman"/>
                <w:color w:val="auto"/>
              </w:rPr>
              <w:t>Кт</w:t>
            </w:r>
            <w:proofErr w:type="spellEnd"/>
            <w:proofErr w:type="gramEnd"/>
            <w:r w:rsidRPr="00744DC7">
              <w:rPr>
                <w:rFonts w:eastAsia="Times New Roman" w:cs="Times New Roman"/>
                <w:color w:val="auto"/>
              </w:rPr>
              <w:t>/</w:t>
            </w:r>
            <w:proofErr w:type="spellStart"/>
            <w:r w:rsidRPr="00744DC7">
              <w:rPr>
                <w:rFonts w:eastAsia="Times New Roman" w:cs="Times New Roman"/>
                <w:color w:val="auto"/>
              </w:rPr>
              <w:t>Кзт</w:t>
            </w:r>
            <w:proofErr w:type="spellEnd"/>
            <w:r w:rsidRPr="00744DC7">
              <w:rPr>
                <w:rFonts w:eastAsia="Times New Roman" w:cs="Times New Roman"/>
                <w:color w:val="auto"/>
              </w:rPr>
              <w:t>*100,где</w:t>
            </w:r>
          </w:p>
          <w:p w14:paraId="30ED53A7" w14:textId="77777777" w:rsidR="00744DC7" w:rsidRPr="00744DC7" w:rsidRDefault="00744DC7" w:rsidP="00744DC7">
            <w:pPr>
              <w:suppressAutoHyphens w:val="0"/>
              <w:autoSpaceDE w:val="0"/>
              <w:autoSpaceDN w:val="0"/>
              <w:adjustRightInd w:val="0"/>
              <w:jc w:val="both"/>
              <w:rPr>
                <w:rFonts w:eastAsia="Times New Roman" w:cs="Times New Roman"/>
                <w:color w:val="auto"/>
              </w:rPr>
            </w:pPr>
            <w:proofErr w:type="spellStart"/>
            <w:r w:rsidRPr="00744DC7">
              <w:rPr>
                <w:rFonts w:eastAsia="Times New Roman" w:cs="Times New Roman"/>
                <w:color w:val="auto"/>
              </w:rPr>
              <w:t>Кт</w:t>
            </w:r>
            <w:proofErr w:type="spellEnd"/>
            <w:r w:rsidRPr="00744DC7">
              <w:rPr>
                <w:rFonts w:eastAsia="Times New Roman" w:cs="Times New Roman"/>
                <w:color w:val="auto"/>
              </w:rPr>
              <w:t>=</w:t>
            </w:r>
            <w:r w:rsidRPr="00744DC7">
              <w:rPr>
                <w:rFonts w:eastAsia="Times New Roman" w:cs="Times New Roman"/>
                <w:color w:val="000000"/>
              </w:rPr>
              <w:t xml:space="preserve">количество  </w:t>
            </w:r>
            <w:r w:rsidRPr="00744DC7">
              <w:rPr>
                <w:rFonts w:eastAsia="Times New Roman" w:cs="Times New Roman"/>
                <w:color w:val="auto"/>
              </w:rPr>
              <w:t>приобретенных труб</w:t>
            </w:r>
          </w:p>
          <w:p w14:paraId="4C01943C" w14:textId="1BAF0171" w:rsidR="00D15702" w:rsidRPr="00B37797" w:rsidRDefault="00744DC7" w:rsidP="00744DC7">
            <w:pPr>
              <w:overflowPunct/>
              <w:autoSpaceDE w:val="0"/>
              <w:spacing w:after="0"/>
              <w:rPr>
                <w:rFonts w:eastAsia="Times New Roman" w:cs="Times New Roman"/>
                <w:b/>
                <w:color w:val="auto"/>
                <w:sz w:val="24"/>
                <w:szCs w:val="24"/>
                <w:lang w:eastAsia="ar-SA"/>
              </w:rPr>
            </w:pPr>
            <w:proofErr w:type="spellStart"/>
            <w:r w:rsidRPr="00744DC7">
              <w:rPr>
                <w:rFonts w:eastAsia="Times New Roman" w:cs="Times New Roman"/>
                <w:color w:val="000000"/>
                <w:sz w:val="24"/>
                <w:szCs w:val="24"/>
              </w:rPr>
              <w:t>Кзт</w:t>
            </w:r>
            <w:proofErr w:type="spellEnd"/>
            <w:r w:rsidRPr="00744DC7">
              <w:rPr>
                <w:rFonts w:eastAsia="Times New Roman" w:cs="Times New Roman"/>
                <w:color w:val="000000"/>
                <w:sz w:val="24"/>
                <w:szCs w:val="24"/>
              </w:rPr>
              <w:t xml:space="preserve">-количество запланированных к </w:t>
            </w:r>
            <w:r w:rsidRPr="00744DC7">
              <w:rPr>
                <w:rFonts w:eastAsia="Times New Roman" w:cs="Times New Roman"/>
                <w:color w:val="auto"/>
                <w:sz w:val="24"/>
                <w:szCs w:val="24"/>
              </w:rPr>
              <w:t>приобретению труб</w:t>
            </w:r>
          </w:p>
        </w:tc>
        <w:tc>
          <w:tcPr>
            <w:tcW w:w="1666" w:type="dxa"/>
          </w:tcPr>
          <w:p w14:paraId="73A09DBC" w14:textId="77777777" w:rsidR="00D15702" w:rsidRPr="00B37797" w:rsidRDefault="00D15702" w:rsidP="000C61F8">
            <w:pPr>
              <w:overflowPunct/>
              <w:autoSpaceDE w:val="0"/>
              <w:spacing w:after="0"/>
              <w:jc w:val="both"/>
              <w:rPr>
                <w:rFonts w:eastAsia="Times New Roman" w:cs="Times New Roman"/>
                <w:color w:val="auto"/>
                <w:sz w:val="24"/>
                <w:szCs w:val="24"/>
                <w:lang w:eastAsia="ar-SA"/>
              </w:rPr>
            </w:pPr>
            <w:r w:rsidRPr="00B37797">
              <w:rPr>
                <w:rFonts w:eastAsia="Times New Roman" w:cs="Times New Roman"/>
                <w:color w:val="auto"/>
                <w:sz w:val="24"/>
                <w:szCs w:val="24"/>
                <w:lang w:eastAsia="ar-SA"/>
              </w:rPr>
              <w:t>Администрация Вознесенского сельского поселения Лабинского района</w:t>
            </w:r>
          </w:p>
        </w:tc>
      </w:tr>
      <w:tr w:rsidR="00F21832" w:rsidRPr="00024057" w14:paraId="10656637" w14:textId="77777777" w:rsidTr="00625DDF">
        <w:tc>
          <w:tcPr>
            <w:tcW w:w="861" w:type="dxa"/>
          </w:tcPr>
          <w:p w14:paraId="445DF941" w14:textId="75F2176E" w:rsidR="00F21832" w:rsidRDefault="000407CC" w:rsidP="000C61F8">
            <w:pPr>
              <w:overflowPunct/>
              <w:autoSpaceDE w:val="0"/>
              <w:spacing w:after="0"/>
              <w:jc w:val="both"/>
              <w:rPr>
                <w:rFonts w:eastAsia="Times New Roman" w:cs="Times New Roman"/>
                <w:color w:val="auto"/>
                <w:lang w:eastAsia="ar-SA"/>
              </w:rPr>
            </w:pPr>
            <w:r>
              <w:rPr>
                <w:rFonts w:eastAsia="Times New Roman" w:cs="Times New Roman"/>
                <w:color w:val="auto"/>
                <w:lang w:eastAsia="ar-SA"/>
              </w:rPr>
              <w:t>3</w:t>
            </w:r>
          </w:p>
        </w:tc>
        <w:tc>
          <w:tcPr>
            <w:tcW w:w="2552" w:type="dxa"/>
          </w:tcPr>
          <w:p w14:paraId="7489DEEB" w14:textId="79771839" w:rsidR="00F21832" w:rsidRPr="00DE5514" w:rsidRDefault="00F21832" w:rsidP="00F21832">
            <w:pPr>
              <w:shd w:val="clear" w:color="auto" w:fill="FFFFFF"/>
              <w:spacing w:after="0"/>
              <w:jc w:val="both"/>
              <w:rPr>
                <w:rFonts w:eastAsia="Times New Roman" w:cs="Times New Roman"/>
                <w:color w:val="000000"/>
              </w:rPr>
            </w:pPr>
            <w:r>
              <w:rPr>
                <w:rFonts w:eastAsia="Times New Roman" w:cs="Times New Roman"/>
                <w:color w:val="000000"/>
              </w:rPr>
              <w:t>Количество выполненных</w:t>
            </w:r>
            <w:r>
              <w:rPr>
                <w:rFonts w:eastAsia="Times New Roman" w:cs="Times New Roman"/>
                <w:color w:val="000000"/>
              </w:rPr>
              <w:t xml:space="preserve"> работ  по составлению сметных расчетов и необходимой документации по объекту: Капитальный ремонт артезианской скважины №7485 расположенной: </w:t>
            </w:r>
            <w:r w:rsidRPr="00DE5514">
              <w:rPr>
                <w:rFonts w:eastAsia="Times New Roman" w:cs="Times New Roman"/>
                <w:color w:val="000000"/>
              </w:rPr>
              <w:t xml:space="preserve">Краснодарский край, </w:t>
            </w:r>
            <w:proofErr w:type="spellStart"/>
            <w:r w:rsidRPr="00DE5514">
              <w:rPr>
                <w:rFonts w:eastAsia="Times New Roman" w:cs="Times New Roman"/>
                <w:color w:val="000000"/>
              </w:rPr>
              <w:t>Лабинский</w:t>
            </w:r>
            <w:proofErr w:type="spellEnd"/>
            <w:r w:rsidRPr="00DE5514">
              <w:rPr>
                <w:rFonts w:eastAsia="Times New Roman" w:cs="Times New Roman"/>
                <w:color w:val="000000"/>
              </w:rPr>
              <w:t xml:space="preserve"> район, в 180 м от западной окраины </w:t>
            </w:r>
            <w:proofErr w:type="spellStart"/>
            <w:r w:rsidRPr="00DE5514">
              <w:rPr>
                <w:rFonts w:eastAsia="Times New Roman" w:cs="Times New Roman"/>
                <w:color w:val="000000"/>
              </w:rPr>
              <w:t>ст-цы</w:t>
            </w:r>
            <w:proofErr w:type="spellEnd"/>
            <w:r w:rsidRPr="00DE5514">
              <w:rPr>
                <w:rFonts w:eastAsia="Times New Roman" w:cs="Times New Roman"/>
                <w:color w:val="000000"/>
              </w:rPr>
              <w:t xml:space="preserve"> Вознесенская</w:t>
            </w:r>
          </w:p>
          <w:p w14:paraId="6839CBE3" w14:textId="36636778" w:rsidR="00F21832" w:rsidRPr="00024057" w:rsidRDefault="00F21832" w:rsidP="00F21832">
            <w:pPr>
              <w:shd w:val="clear" w:color="auto" w:fill="FFFFFF"/>
              <w:spacing w:after="0"/>
              <w:jc w:val="both"/>
              <w:rPr>
                <w:rFonts w:eastAsia="Times New Roman" w:cs="Times New Roman"/>
                <w:color w:val="000000"/>
              </w:rPr>
            </w:pPr>
            <w:r w:rsidRPr="00DE5514">
              <w:rPr>
                <w:rFonts w:eastAsia="Times New Roman" w:cs="Times New Roman"/>
                <w:color w:val="000000"/>
              </w:rPr>
              <w:t>по напра</w:t>
            </w:r>
            <w:r>
              <w:rPr>
                <w:rFonts w:eastAsia="Times New Roman" w:cs="Times New Roman"/>
                <w:color w:val="000000"/>
              </w:rPr>
              <w:t>влению на запад (водозабор № 3)</w:t>
            </w:r>
            <w:r w:rsidR="000407CC">
              <w:rPr>
                <w:rFonts w:eastAsia="Times New Roman" w:cs="Times New Roman"/>
                <w:color w:val="000000"/>
              </w:rPr>
              <w:t xml:space="preserve"> с прохождением государственной экспертизы</w:t>
            </w:r>
          </w:p>
          <w:p w14:paraId="6430088E" w14:textId="77777777" w:rsidR="00F21832" w:rsidRDefault="00F21832" w:rsidP="00625DDF">
            <w:pPr>
              <w:spacing w:after="0" w:line="228" w:lineRule="auto"/>
              <w:rPr>
                <w:rFonts w:eastAsia="Times New Roman" w:cs="Times New Roman"/>
                <w:color w:val="auto"/>
              </w:rPr>
            </w:pPr>
          </w:p>
        </w:tc>
        <w:tc>
          <w:tcPr>
            <w:tcW w:w="948" w:type="dxa"/>
          </w:tcPr>
          <w:p w14:paraId="21C5168A" w14:textId="68E92C21" w:rsidR="00F21832" w:rsidRPr="00B37797" w:rsidRDefault="00F21832" w:rsidP="000C61F8">
            <w:pPr>
              <w:overflowPunct/>
              <w:autoSpaceDE w:val="0"/>
              <w:spacing w:after="0"/>
              <w:jc w:val="both"/>
              <w:rPr>
                <w:rFonts w:eastAsia="Times New Roman" w:cs="Times New Roman"/>
                <w:color w:val="auto"/>
                <w:lang w:eastAsia="ar-SA"/>
              </w:rPr>
            </w:pPr>
            <w:r>
              <w:rPr>
                <w:rFonts w:eastAsia="Times New Roman" w:cs="Times New Roman"/>
                <w:color w:val="auto"/>
                <w:lang w:eastAsia="ar-SA"/>
              </w:rPr>
              <w:t>ЕД.</w:t>
            </w:r>
          </w:p>
        </w:tc>
        <w:tc>
          <w:tcPr>
            <w:tcW w:w="3544" w:type="dxa"/>
          </w:tcPr>
          <w:p w14:paraId="1695F2A9" w14:textId="77777777" w:rsidR="00F21832" w:rsidRPr="00B37797" w:rsidRDefault="00F21832" w:rsidP="00F21832">
            <w:pPr>
              <w:suppressAutoHyphens w:val="0"/>
              <w:overflowPunct/>
              <w:autoSpaceDE w:val="0"/>
              <w:autoSpaceDN w:val="0"/>
              <w:adjustRightInd w:val="0"/>
              <w:spacing w:after="0"/>
              <w:rPr>
                <w:rFonts w:eastAsia="Times New Roman" w:cs="Times New Roman"/>
                <w:color w:val="auto"/>
              </w:rPr>
            </w:pPr>
            <w:proofErr w:type="spellStart"/>
            <w:r w:rsidRPr="00B37797">
              <w:rPr>
                <w:rFonts w:eastAsia="Times New Roman" w:cs="Times New Roman"/>
                <w:color w:val="auto"/>
              </w:rPr>
              <w:t>Кв.р</w:t>
            </w:r>
            <w:proofErr w:type="spellEnd"/>
            <w:r w:rsidRPr="00B37797">
              <w:rPr>
                <w:rFonts w:eastAsia="Times New Roman" w:cs="Times New Roman"/>
                <w:color w:val="auto"/>
              </w:rPr>
              <w:t>.=</w:t>
            </w:r>
            <w:proofErr w:type="spellStart"/>
            <w:r w:rsidRPr="00B37797">
              <w:rPr>
                <w:rFonts w:eastAsia="Times New Roman" w:cs="Times New Roman"/>
                <w:color w:val="auto"/>
              </w:rPr>
              <w:t>Кв.р</w:t>
            </w:r>
            <w:proofErr w:type="spellEnd"/>
            <w:r w:rsidRPr="00B37797">
              <w:rPr>
                <w:rFonts w:eastAsia="Times New Roman" w:cs="Times New Roman"/>
                <w:color w:val="auto"/>
              </w:rPr>
              <w:t xml:space="preserve">./ </w:t>
            </w:r>
            <w:proofErr w:type="spellStart"/>
            <w:r w:rsidRPr="00B37797">
              <w:rPr>
                <w:rFonts w:eastAsia="Times New Roman" w:cs="Times New Roman"/>
                <w:color w:val="auto"/>
              </w:rPr>
              <w:t>Кп</w:t>
            </w:r>
            <w:proofErr w:type="gramStart"/>
            <w:r w:rsidRPr="00B37797">
              <w:rPr>
                <w:rFonts w:eastAsia="Times New Roman" w:cs="Times New Roman"/>
                <w:color w:val="auto"/>
              </w:rPr>
              <w:t>.р</w:t>
            </w:r>
            <w:proofErr w:type="spellEnd"/>
            <w:proofErr w:type="gramEnd"/>
            <w:r w:rsidRPr="00B37797">
              <w:rPr>
                <w:rFonts w:eastAsia="Times New Roman" w:cs="Times New Roman"/>
                <w:color w:val="auto"/>
              </w:rPr>
              <w:t>, где:</w:t>
            </w:r>
          </w:p>
          <w:p w14:paraId="118AFA64" w14:textId="252316E2" w:rsidR="00F21832" w:rsidRPr="00B37797" w:rsidRDefault="00F21832" w:rsidP="00F21832">
            <w:pPr>
              <w:suppressAutoHyphens w:val="0"/>
              <w:overflowPunct/>
              <w:autoSpaceDE w:val="0"/>
              <w:autoSpaceDN w:val="0"/>
              <w:adjustRightInd w:val="0"/>
              <w:spacing w:after="0"/>
              <w:rPr>
                <w:rFonts w:eastAsia="Times New Roman" w:cs="Times New Roman"/>
                <w:color w:val="auto"/>
              </w:rPr>
            </w:pPr>
            <w:proofErr w:type="spellStart"/>
            <w:r w:rsidRPr="00B37797">
              <w:rPr>
                <w:rFonts w:eastAsia="Times New Roman" w:cs="Times New Roman"/>
                <w:color w:val="auto"/>
              </w:rPr>
              <w:t>Кв</w:t>
            </w:r>
            <w:proofErr w:type="gramStart"/>
            <w:r w:rsidRPr="00B37797">
              <w:rPr>
                <w:rFonts w:eastAsia="Times New Roman" w:cs="Times New Roman"/>
                <w:color w:val="auto"/>
              </w:rPr>
              <w:t>.р</w:t>
            </w:r>
            <w:proofErr w:type="spellEnd"/>
            <w:proofErr w:type="gramEnd"/>
            <w:r w:rsidRPr="00B37797">
              <w:rPr>
                <w:rFonts w:eastAsia="Times New Roman" w:cs="Times New Roman"/>
                <w:color w:val="auto"/>
              </w:rPr>
              <w:t xml:space="preserve">-количество выполненных </w:t>
            </w:r>
            <w:r>
              <w:rPr>
                <w:rFonts w:eastAsia="Times New Roman" w:cs="Times New Roman"/>
                <w:color w:val="000000"/>
              </w:rPr>
              <w:t>работ  по составлению сметных расчетов и необходимой документации</w:t>
            </w:r>
            <w:r w:rsidRPr="00B37797">
              <w:rPr>
                <w:rFonts w:eastAsia="Times New Roman" w:cs="Times New Roman"/>
                <w:color w:val="auto"/>
              </w:rPr>
              <w:t xml:space="preserve"> </w:t>
            </w:r>
            <w:r w:rsidRPr="00B37797">
              <w:rPr>
                <w:rFonts w:eastAsia="Times New Roman" w:cs="Times New Roman"/>
                <w:color w:val="auto"/>
              </w:rPr>
              <w:t>с прохождением государственной экспертизы;</w:t>
            </w:r>
          </w:p>
          <w:p w14:paraId="20FE75A4" w14:textId="0A3D1DD6" w:rsidR="00F21832" w:rsidRPr="00744DC7" w:rsidRDefault="00F21832" w:rsidP="00F21832">
            <w:pPr>
              <w:suppressAutoHyphens w:val="0"/>
              <w:autoSpaceDE w:val="0"/>
              <w:autoSpaceDN w:val="0"/>
              <w:adjustRightInd w:val="0"/>
              <w:jc w:val="both"/>
              <w:rPr>
                <w:rFonts w:eastAsia="Times New Roman" w:cs="Times New Roman"/>
                <w:color w:val="auto"/>
              </w:rPr>
            </w:pPr>
            <w:proofErr w:type="spellStart"/>
            <w:r w:rsidRPr="00B37797">
              <w:rPr>
                <w:rFonts w:eastAsia="Times New Roman" w:cs="Times New Roman"/>
                <w:color w:val="auto"/>
              </w:rPr>
              <w:t>Кп</w:t>
            </w:r>
            <w:proofErr w:type="gramStart"/>
            <w:r w:rsidRPr="00B37797">
              <w:rPr>
                <w:rFonts w:eastAsia="Times New Roman" w:cs="Times New Roman"/>
                <w:color w:val="auto"/>
              </w:rPr>
              <w:t>.р</w:t>
            </w:r>
            <w:proofErr w:type="spellEnd"/>
            <w:proofErr w:type="gramEnd"/>
            <w:r w:rsidRPr="00B37797">
              <w:rPr>
                <w:rFonts w:eastAsia="Times New Roman" w:cs="Times New Roman"/>
                <w:color w:val="auto"/>
              </w:rPr>
              <w:t xml:space="preserve">- количество планируемых к выполнению работ </w:t>
            </w:r>
            <w:r w:rsidR="000407CC">
              <w:rPr>
                <w:rFonts w:eastAsia="Times New Roman" w:cs="Times New Roman"/>
                <w:color w:val="000000"/>
              </w:rPr>
              <w:t>по составлению сметных расчетов и необходимой документации</w:t>
            </w:r>
            <w:r w:rsidRPr="00B37797">
              <w:rPr>
                <w:rFonts w:eastAsia="Times New Roman" w:cs="Times New Roman"/>
                <w:color w:val="auto"/>
              </w:rPr>
              <w:t xml:space="preserve"> с прохождением государственной экспертизы</w:t>
            </w:r>
          </w:p>
        </w:tc>
        <w:tc>
          <w:tcPr>
            <w:tcW w:w="1666" w:type="dxa"/>
          </w:tcPr>
          <w:p w14:paraId="5CF3CF52" w14:textId="77777777" w:rsidR="00F21832" w:rsidRPr="00B37797" w:rsidRDefault="00F21832" w:rsidP="000C61F8">
            <w:pPr>
              <w:overflowPunct/>
              <w:autoSpaceDE w:val="0"/>
              <w:spacing w:after="0"/>
              <w:jc w:val="both"/>
              <w:rPr>
                <w:rFonts w:eastAsia="Times New Roman" w:cs="Times New Roman"/>
                <w:color w:val="auto"/>
                <w:lang w:eastAsia="ar-SA"/>
              </w:rPr>
            </w:pPr>
          </w:p>
        </w:tc>
      </w:tr>
    </w:tbl>
    <w:p w14:paraId="58A75E9C" w14:textId="77777777" w:rsidR="002619DC" w:rsidRDefault="002619DC" w:rsidP="000C61F8">
      <w:pPr>
        <w:overflowPunct/>
        <w:autoSpaceDE w:val="0"/>
        <w:spacing w:after="0" w:line="240" w:lineRule="auto"/>
        <w:ind w:firstLine="708"/>
        <w:jc w:val="both"/>
        <w:rPr>
          <w:rFonts w:eastAsia="Times New Roman" w:cs="Times New Roman"/>
          <w:color w:val="auto"/>
          <w:lang w:eastAsia="ar-SA"/>
        </w:rPr>
        <w:sectPr w:rsidR="002619DC" w:rsidSect="00AD018B">
          <w:headerReference w:type="default" r:id="rId12"/>
          <w:pgSz w:w="11906" w:h="16838" w:code="9"/>
          <w:pgMar w:top="1134" w:right="567" w:bottom="1134" w:left="1701" w:header="709" w:footer="709" w:gutter="0"/>
          <w:cols w:space="720"/>
          <w:formProt w:val="0"/>
          <w:titlePg/>
          <w:docGrid w:linePitch="326" w:charSpace="-6145"/>
        </w:sectPr>
      </w:pPr>
    </w:p>
    <w:tbl>
      <w:tblPr>
        <w:tblW w:w="14779" w:type="dxa"/>
        <w:tblInd w:w="108" w:type="dxa"/>
        <w:tblLayout w:type="fixed"/>
        <w:tblLook w:val="04A0" w:firstRow="1" w:lastRow="0" w:firstColumn="1" w:lastColumn="0" w:noHBand="0" w:noVBand="1"/>
      </w:tblPr>
      <w:tblGrid>
        <w:gridCol w:w="902"/>
        <w:gridCol w:w="3209"/>
        <w:gridCol w:w="425"/>
        <w:gridCol w:w="1288"/>
        <w:gridCol w:w="130"/>
        <w:gridCol w:w="992"/>
        <w:gridCol w:w="851"/>
        <w:gridCol w:w="141"/>
        <w:gridCol w:w="709"/>
        <w:gridCol w:w="851"/>
        <w:gridCol w:w="3402"/>
        <w:gridCol w:w="1879"/>
      </w:tblGrid>
      <w:tr w:rsidR="002619DC" w:rsidRPr="006248A9" w14:paraId="084D7E21" w14:textId="77777777" w:rsidTr="00E16918">
        <w:trPr>
          <w:trHeight w:val="872"/>
        </w:trPr>
        <w:tc>
          <w:tcPr>
            <w:tcW w:w="14779" w:type="dxa"/>
            <w:gridSpan w:val="12"/>
            <w:shd w:val="clear" w:color="auto" w:fill="FFFFFF"/>
          </w:tcPr>
          <w:p w14:paraId="27E56ED3" w14:textId="62BB7888" w:rsidR="002619DC" w:rsidRPr="00321E9E" w:rsidRDefault="002619DC" w:rsidP="00E16918">
            <w:pPr>
              <w:pStyle w:val="1"/>
              <w:spacing w:before="0"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3. Перечень </w:t>
            </w:r>
            <w:r w:rsidRPr="00321E9E">
              <w:rPr>
                <w:rFonts w:ascii="Times New Roman" w:hAnsi="Times New Roman" w:cs="Times New Roman"/>
                <w:sz w:val="28"/>
                <w:szCs w:val="28"/>
              </w:rPr>
              <w:t>мероприятий муниципальной программы</w:t>
            </w:r>
          </w:p>
          <w:p w14:paraId="0F013B75" w14:textId="6546CC6D" w:rsidR="008957B2" w:rsidRPr="003C3CCC" w:rsidRDefault="003C3CCC" w:rsidP="008957B2">
            <w:pPr>
              <w:overflowPunct/>
              <w:autoSpaceDE w:val="0"/>
              <w:spacing w:after="0" w:line="240" w:lineRule="auto"/>
              <w:ind w:firstLine="708"/>
              <w:jc w:val="both"/>
              <w:rPr>
                <w:rFonts w:eastAsia="Times New Roman" w:cs="Times New Roman"/>
                <w:b/>
                <w:color w:val="auto"/>
                <w:sz w:val="28"/>
                <w:szCs w:val="28"/>
                <w:lang w:eastAsia="ar-SA"/>
              </w:rPr>
            </w:pPr>
            <w:r w:rsidRPr="003C3CCC">
              <w:rPr>
                <w:rFonts w:eastAsia="Times New Roman" w:cs="Times New Roman"/>
                <w:b/>
                <w:bCs/>
                <w:color w:val="26282F"/>
                <w:kern w:val="1"/>
                <w:sz w:val="28"/>
                <w:szCs w:val="28"/>
                <w:lang w:eastAsia="ar-SA"/>
              </w:rPr>
              <w:t>«</w:t>
            </w:r>
            <w:r w:rsidRPr="003C3CCC">
              <w:rPr>
                <w:rFonts w:eastAsia="Times New Roman" w:cs="Times New Roman"/>
                <w:b/>
                <w:color w:val="auto"/>
                <w:sz w:val="28"/>
                <w:szCs w:val="28"/>
              </w:rPr>
              <w:t xml:space="preserve">Водоснабжение в </w:t>
            </w:r>
            <w:r w:rsidRPr="003C3CCC">
              <w:rPr>
                <w:rFonts w:eastAsia="Times New Roman" w:cs="Times New Roman"/>
                <w:b/>
                <w:bCs/>
                <w:color w:val="000000"/>
                <w:kern w:val="1"/>
                <w:sz w:val="28"/>
                <w:szCs w:val="28"/>
                <w:lang w:eastAsia="ar-SA"/>
              </w:rPr>
              <w:t>Вознесенском сельском поселении</w:t>
            </w:r>
            <w:r w:rsidRPr="003C3CCC">
              <w:rPr>
                <w:rFonts w:eastAsiaTheme="minorEastAsia" w:cs="Times New Roman"/>
                <w:b/>
                <w:color w:val="auto"/>
                <w:sz w:val="28"/>
                <w:szCs w:val="28"/>
              </w:rPr>
              <w:t xml:space="preserve"> </w:t>
            </w:r>
            <w:r w:rsidRPr="003C3CCC">
              <w:rPr>
                <w:rFonts w:eastAsia="Times New Roman" w:cs="Times New Roman"/>
                <w:b/>
                <w:bCs/>
                <w:color w:val="000000"/>
                <w:kern w:val="1"/>
                <w:sz w:val="28"/>
                <w:szCs w:val="28"/>
                <w:lang w:eastAsia="ar-SA"/>
              </w:rPr>
              <w:t xml:space="preserve">Лабинского района </w:t>
            </w:r>
            <w:r w:rsidRPr="003C3CCC">
              <w:rPr>
                <w:rFonts w:eastAsia="Times New Roman" w:cs="Times New Roman"/>
                <w:b/>
                <w:bCs/>
                <w:color w:val="26282F"/>
                <w:kern w:val="1"/>
                <w:sz w:val="28"/>
                <w:szCs w:val="28"/>
                <w:lang w:eastAsia="ar-SA"/>
              </w:rPr>
              <w:t>на 2025-2027 годы»</w:t>
            </w:r>
            <w:r w:rsidRPr="003C3CCC">
              <w:rPr>
                <w:rFonts w:eastAsiaTheme="minorEastAsia" w:cs="Times New Roman"/>
                <w:b/>
                <w:color w:val="auto"/>
                <w:sz w:val="28"/>
                <w:szCs w:val="28"/>
              </w:rPr>
              <w:t xml:space="preserve"> </w:t>
            </w:r>
          </w:p>
          <w:p w14:paraId="76F74CE2" w14:textId="77777777" w:rsidR="002619DC" w:rsidRPr="006248A9" w:rsidRDefault="002619DC" w:rsidP="00E16918">
            <w:pPr>
              <w:pStyle w:val="1"/>
              <w:spacing w:before="0" w:after="0" w:line="240" w:lineRule="auto"/>
              <w:rPr>
                <w:rFonts w:ascii="Times New Roman" w:hAnsi="Times New Roman" w:cs="Times New Roman"/>
                <w:b w:val="0"/>
                <w:sz w:val="28"/>
                <w:szCs w:val="28"/>
              </w:rPr>
            </w:pPr>
          </w:p>
        </w:tc>
      </w:tr>
      <w:tr w:rsidR="002619DC" w:rsidRPr="00EA720E" w14:paraId="4C340248" w14:textId="77777777" w:rsidTr="00E16918">
        <w:tc>
          <w:tcPr>
            <w:tcW w:w="14779" w:type="dxa"/>
            <w:gridSpan w:val="12"/>
            <w:shd w:val="clear" w:color="auto" w:fill="FFFFFF"/>
          </w:tcPr>
          <w:p w14:paraId="1FEC6D90" w14:textId="77777777" w:rsidR="002619DC" w:rsidRPr="00EA720E" w:rsidRDefault="002619DC" w:rsidP="00E16918">
            <w:pPr>
              <w:pStyle w:val="ae"/>
              <w:snapToGrid w:val="0"/>
              <w:spacing w:after="0" w:line="240" w:lineRule="auto"/>
              <w:rPr>
                <w:rFonts w:ascii="Times New Roman" w:hAnsi="Times New Roman" w:cs="Times New Roman"/>
              </w:rPr>
            </w:pPr>
          </w:p>
        </w:tc>
      </w:tr>
      <w:tr w:rsidR="002619DC" w:rsidRPr="00EA720E" w14:paraId="11BDCAC3" w14:textId="77777777" w:rsidTr="00E16918">
        <w:trPr>
          <w:cantSplit/>
        </w:trPr>
        <w:tc>
          <w:tcPr>
            <w:tcW w:w="902" w:type="dxa"/>
            <w:vMerge w:val="restart"/>
            <w:tcBorders>
              <w:top w:val="single" w:sz="4" w:space="0" w:color="000001"/>
              <w:left w:val="single" w:sz="4" w:space="0" w:color="000001"/>
              <w:bottom w:val="single" w:sz="4" w:space="0" w:color="000001"/>
            </w:tcBorders>
            <w:shd w:val="clear" w:color="auto" w:fill="FFFFFF"/>
            <w:tcMar>
              <w:left w:w="73" w:type="dxa"/>
            </w:tcMar>
          </w:tcPr>
          <w:p w14:paraId="02485D40"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w:t>
            </w:r>
            <w:r w:rsidRPr="00024057">
              <w:rPr>
                <w:rFonts w:ascii="Times New Roman" w:hAnsi="Times New Roman" w:cs="Times New Roman"/>
              </w:rPr>
              <w:br/>
              <w:t>п/п</w:t>
            </w:r>
          </w:p>
        </w:tc>
        <w:tc>
          <w:tcPr>
            <w:tcW w:w="3209" w:type="dxa"/>
            <w:vMerge w:val="restart"/>
            <w:tcBorders>
              <w:top w:val="single" w:sz="4" w:space="0" w:color="000001"/>
              <w:left w:val="single" w:sz="4" w:space="0" w:color="000001"/>
              <w:bottom w:val="single" w:sz="4" w:space="0" w:color="000001"/>
            </w:tcBorders>
            <w:shd w:val="clear" w:color="auto" w:fill="FFFFFF"/>
            <w:tcMar>
              <w:left w:w="73" w:type="dxa"/>
            </w:tcMar>
          </w:tcPr>
          <w:p w14:paraId="2D2E129A"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Наименование мероприятия</w:t>
            </w:r>
          </w:p>
        </w:tc>
        <w:tc>
          <w:tcPr>
            <w:tcW w:w="425" w:type="dxa"/>
            <w:vMerge w:val="restart"/>
            <w:tcBorders>
              <w:top w:val="single" w:sz="4" w:space="0" w:color="000001"/>
              <w:left w:val="single" w:sz="4" w:space="0" w:color="000001"/>
              <w:bottom w:val="single" w:sz="4" w:space="0" w:color="000001"/>
            </w:tcBorders>
            <w:shd w:val="clear" w:color="auto" w:fill="FFFFFF"/>
            <w:tcMar>
              <w:left w:w="73" w:type="dxa"/>
            </w:tcMar>
            <w:textDirection w:val="btLr"/>
          </w:tcPr>
          <w:p w14:paraId="5B8C7A2F" w14:textId="77777777" w:rsidR="002619DC" w:rsidRPr="00024057" w:rsidRDefault="002619DC" w:rsidP="00E16918">
            <w:pPr>
              <w:pStyle w:val="ae"/>
              <w:spacing w:after="0" w:line="240" w:lineRule="auto"/>
              <w:ind w:left="113" w:right="113"/>
              <w:jc w:val="center"/>
              <w:rPr>
                <w:rFonts w:ascii="Times New Roman" w:hAnsi="Times New Roman" w:cs="Times New Roman"/>
              </w:rPr>
            </w:pPr>
            <w:r w:rsidRPr="00024057">
              <w:rPr>
                <w:rFonts w:ascii="Times New Roman" w:hAnsi="Times New Roman" w:cs="Times New Roman"/>
              </w:rPr>
              <w:t xml:space="preserve">Статус </w:t>
            </w:r>
            <w:hyperlink w:anchor="sub_20">
              <w:r w:rsidRPr="00024057">
                <w:rPr>
                  <w:rStyle w:val="a4"/>
                  <w:rFonts w:ascii="Times New Roman" w:hAnsi="Times New Roman"/>
                  <w:b w:val="0"/>
                  <w:bCs w:val="0"/>
                </w:rPr>
                <w:t>*</w:t>
              </w:r>
            </w:hyperlink>
          </w:p>
        </w:tc>
        <w:tc>
          <w:tcPr>
            <w:tcW w:w="1288" w:type="dxa"/>
            <w:vMerge w:val="restart"/>
            <w:tcBorders>
              <w:top w:val="single" w:sz="4" w:space="0" w:color="000001"/>
              <w:left w:val="single" w:sz="4" w:space="0" w:color="000001"/>
              <w:bottom w:val="single" w:sz="4" w:space="0" w:color="000001"/>
            </w:tcBorders>
            <w:shd w:val="clear" w:color="auto" w:fill="FFFFFF"/>
            <w:tcMar>
              <w:left w:w="73" w:type="dxa"/>
            </w:tcMar>
          </w:tcPr>
          <w:p w14:paraId="37383E8F" w14:textId="6C6AFA0D"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Источник финансирования</w:t>
            </w:r>
          </w:p>
        </w:tc>
        <w:tc>
          <w:tcPr>
            <w:tcW w:w="1122" w:type="dxa"/>
            <w:gridSpan w:val="2"/>
            <w:vMerge w:val="restart"/>
            <w:tcBorders>
              <w:top w:val="single" w:sz="4" w:space="0" w:color="000001"/>
              <w:left w:val="single" w:sz="4" w:space="0" w:color="000001"/>
              <w:bottom w:val="single" w:sz="4" w:space="0" w:color="000001"/>
            </w:tcBorders>
            <w:shd w:val="clear" w:color="auto" w:fill="FFFFFF"/>
            <w:tcMar>
              <w:left w:w="73" w:type="dxa"/>
            </w:tcMar>
          </w:tcPr>
          <w:p w14:paraId="03C4B37E" w14:textId="5F07C021"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Объем финансирования, всего (тыс. </w:t>
            </w:r>
          </w:p>
          <w:p w14:paraId="2C269D73"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рублей)</w:t>
            </w:r>
          </w:p>
          <w:p w14:paraId="607312DA" w14:textId="77777777" w:rsidR="002619DC" w:rsidRPr="00024057" w:rsidRDefault="002619DC" w:rsidP="00E16918">
            <w:pPr>
              <w:pStyle w:val="ae"/>
              <w:spacing w:after="0" w:line="240" w:lineRule="auto"/>
              <w:rPr>
                <w:rFonts w:ascii="Times New Roman" w:hAnsi="Times New Roman" w:cs="Times New Roman"/>
              </w:rPr>
            </w:pPr>
          </w:p>
        </w:tc>
        <w:tc>
          <w:tcPr>
            <w:tcW w:w="2552" w:type="dxa"/>
            <w:gridSpan w:val="4"/>
            <w:tcBorders>
              <w:top w:val="single" w:sz="4" w:space="0" w:color="000001"/>
              <w:left w:val="single" w:sz="4" w:space="0" w:color="000001"/>
              <w:bottom w:val="single" w:sz="4" w:space="0" w:color="000001"/>
            </w:tcBorders>
            <w:shd w:val="clear" w:color="auto" w:fill="FFFFFF"/>
            <w:tcMar>
              <w:left w:w="73" w:type="dxa"/>
            </w:tcMar>
          </w:tcPr>
          <w:p w14:paraId="39A71960"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В том числе по годам</w:t>
            </w:r>
          </w:p>
        </w:tc>
        <w:tc>
          <w:tcPr>
            <w:tcW w:w="3402" w:type="dxa"/>
            <w:vMerge w:val="restart"/>
            <w:tcBorders>
              <w:top w:val="single" w:sz="4" w:space="0" w:color="000001"/>
              <w:left w:val="single" w:sz="4" w:space="0" w:color="000001"/>
              <w:bottom w:val="single" w:sz="4" w:space="0" w:color="000001"/>
            </w:tcBorders>
            <w:shd w:val="clear" w:color="auto" w:fill="FFFFFF"/>
            <w:tcMar>
              <w:left w:w="73" w:type="dxa"/>
            </w:tcMar>
          </w:tcPr>
          <w:p w14:paraId="5A854C18"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Непосредственный результат реализации мероприятия</w:t>
            </w:r>
          </w:p>
        </w:tc>
        <w:tc>
          <w:tcPr>
            <w:tcW w:w="187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6C514DA" w14:textId="77777777" w:rsidR="002619DC" w:rsidRPr="00EA720E" w:rsidRDefault="002619DC" w:rsidP="00E16918">
            <w:pPr>
              <w:pStyle w:val="ae"/>
              <w:spacing w:after="0" w:line="240" w:lineRule="auto"/>
              <w:jc w:val="center"/>
              <w:rPr>
                <w:rFonts w:ascii="Times New Roman" w:hAnsi="Times New Roman" w:cs="Times New Roman"/>
              </w:rPr>
            </w:pPr>
            <w:r w:rsidRPr="00EA720E">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2619DC" w:rsidRPr="00EA720E" w14:paraId="4A7DB7F2" w14:textId="77777777" w:rsidTr="00E16918">
        <w:trPr>
          <w:cantSplit/>
          <w:trHeight w:val="1555"/>
        </w:trPr>
        <w:tc>
          <w:tcPr>
            <w:tcW w:w="902" w:type="dxa"/>
            <w:vMerge/>
            <w:tcBorders>
              <w:top w:val="single" w:sz="4" w:space="0" w:color="000001"/>
              <w:left w:val="single" w:sz="4" w:space="0" w:color="000001"/>
              <w:bottom w:val="single" w:sz="4" w:space="0" w:color="000001"/>
            </w:tcBorders>
            <w:shd w:val="clear" w:color="auto" w:fill="FFFFFF"/>
            <w:tcMar>
              <w:left w:w="73" w:type="dxa"/>
            </w:tcMar>
          </w:tcPr>
          <w:p w14:paraId="39184CF8" w14:textId="77777777" w:rsidR="002619DC" w:rsidRPr="00024057" w:rsidRDefault="002619DC" w:rsidP="00E16918">
            <w:pPr>
              <w:spacing w:after="0" w:line="240" w:lineRule="auto"/>
              <w:rPr>
                <w:rFonts w:cs="Times New Roman"/>
              </w:rPr>
            </w:pPr>
          </w:p>
        </w:tc>
        <w:tc>
          <w:tcPr>
            <w:tcW w:w="3209" w:type="dxa"/>
            <w:vMerge/>
            <w:tcBorders>
              <w:top w:val="single" w:sz="4" w:space="0" w:color="000001"/>
              <w:left w:val="single" w:sz="4" w:space="0" w:color="000001"/>
              <w:bottom w:val="single" w:sz="4" w:space="0" w:color="000001"/>
            </w:tcBorders>
            <w:shd w:val="clear" w:color="auto" w:fill="FFFFFF"/>
            <w:tcMar>
              <w:left w:w="73" w:type="dxa"/>
            </w:tcMar>
          </w:tcPr>
          <w:p w14:paraId="744D8D6C" w14:textId="77777777" w:rsidR="002619DC" w:rsidRPr="00024057" w:rsidRDefault="002619DC" w:rsidP="00E16918">
            <w:pPr>
              <w:spacing w:after="0" w:line="240" w:lineRule="auto"/>
              <w:rPr>
                <w:rFonts w:cs="Times New Roman"/>
              </w:rPr>
            </w:pPr>
          </w:p>
        </w:tc>
        <w:tc>
          <w:tcPr>
            <w:tcW w:w="425" w:type="dxa"/>
            <w:vMerge/>
            <w:tcBorders>
              <w:top w:val="single" w:sz="4" w:space="0" w:color="000001"/>
              <w:left w:val="single" w:sz="4" w:space="0" w:color="000001"/>
              <w:bottom w:val="single" w:sz="4" w:space="0" w:color="000001"/>
            </w:tcBorders>
            <w:shd w:val="clear" w:color="auto" w:fill="FFFFFF"/>
            <w:tcMar>
              <w:left w:w="73" w:type="dxa"/>
            </w:tcMar>
          </w:tcPr>
          <w:p w14:paraId="5E376570" w14:textId="77777777" w:rsidR="002619DC" w:rsidRPr="00024057" w:rsidRDefault="002619DC" w:rsidP="00E16918">
            <w:pPr>
              <w:spacing w:after="0" w:line="240" w:lineRule="auto"/>
              <w:rPr>
                <w:rFonts w:cs="Times New Roman"/>
              </w:rPr>
            </w:pPr>
          </w:p>
        </w:tc>
        <w:tc>
          <w:tcPr>
            <w:tcW w:w="1288" w:type="dxa"/>
            <w:vMerge/>
            <w:tcBorders>
              <w:top w:val="single" w:sz="4" w:space="0" w:color="000001"/>
              <w:left w:val="single" w:sz="4" w:space="0" w:color="000001"/>
              <w:bottom w:val="single" w:sz="4" w:space="0" w:color="000001"/>
            </w:tcBorders>
            <w:shd w:val="clear" w:color="auto" w:fill="FFFFFF"/>
            <w:tcMar>
              <w:left w:w="73" w:type="dxa"/>
            </w:tcMar>
          </w:tcPr>
          <w:p w14:paraId="0E3B679C" w14:textId="77777777" w:rsidR="002619DC" w:rsidRPr="00024057" w:rsidRDefault="002619DC" w:rsidP="00E16918">
            <w:pPr>
              <w:spacing w:after="0" w:line="240" w:lineRule="auto"/>
              <w:rPr>
                <w:rFonts w:cs="Times New Roman"/>
              </w:rPr>
            </w:pPr>
          </w:p>
        </w:tc>
        <w:tc>
          <w:tcPr>
            <w:tcW w:w="1122" w:type="dxa"/>
            <w:gridSpan w:val="2"/>
            <w:vMerge/>
            <w:tcBorders>
              <w:top w:val="single" w:sz="4" w:space="0" w:color="000001"/>
              <w:left w:val="single" w:sz="4" w:space="0" w:color="000001"/>
              <w:bottom w:val="single" w:sz="4" w:space="0" w:color="000001"/>
            </w:tcBorders>
            <w:shd w:val="clear" w:color="auto" w:fill="FFFFFF"/>
            <w:tcMar>
              <w:left w:w="73" w:type="dxa"/>
            </w:tcMar>
          </w:tcPr>
          <w:p w14:paraId="1802910F" w14:textId="77777777" w:rsidR="002619DC" w:rsidRPr="00024057" w:rsidRDefault="002619DC" w:rsidP="00E16918">
            <w:pPr>
              <w:spacing w:after="0" w:line="240" w:lineRule="auto"/>
              <w:rPr>
                <w:rFonts w:cs="Times New Roman"/>
              </w:rPr>
            </w:pP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3583A792" w14:textId="20A0CE6D" w:rsidR="002619DC" w:rsidRPr="00024057" w:rsidRDefault="008353B5" w:rsidP="00E16918">
            <w:pPr>
              <w:pStyle w:val="ae"/>
              <w:spacing w:after="0" w:line="240" w:lineRule="auto"/>
              <w:jc w:val="center"/>
              <w:rPr>
                <w:rFonts w:ascii="Times New Roman" w:hAnsi="Times New Roman" w:cs="Times New Roman"/>
              </w:rPr>
            </w:pPr>
            <w:r>
              <w:rPr>
                <w:rFonts w:ascii="Times New Roman" w:hAnsi="Times New Roman" w:cs="Times New Roman"/>
              </w:rPr>
              <w:t>2025</w:t>
            </w:r>
            <w:r w:rsidR="00584C8C">
              <w:rPr>
                <w:rFonts w:ascii="Times New Roman" w:hAnsi="Times New Roman" w:cs="Times New Roman"/>
              </w:rPr>
              <w:t xml:space="preserve"> год</w:t>
            </w:r>
          </w:p>
        </w:tc>
        <w:tc>
          <w:tcPr>
            <w:tcW w:w="850" w:type="dxa"/>
            <w:gridSpan w:val="2"/>
            <w:tcBorders>
              <w:top w:val="single" w:sz="4" w:space="0" w:color="000001"/>
              <w:left w:val="single" w:sz="4" w:space="0" w:color="000001"/>
              <w:bottom w:val="single" w:sz="4" w:space="0" w:color="000001"/>
            </w:tcBorders>
            <w:shd w:val="clear" w:color="auto" w:fill="FFFFFF"/>
            <w:tcMar>
              <w:left w:w="73" w:type="dxa"/>
            </w:tcMar>
          </w:tcPr>
          <w:p w14:paraId="16C04B95" w14:textId="5C757463" w:rsidR="002619DC" w:rsidRPr="00024057" w:rsidRDefault="008353B5" w:rsidP="00E16918">
            <w:pPr>
              <w:pStyle w:val="ae"/>
              <w:spacing w:after="0" w:line="240" w:lineRule="auto"/>
              <w:jc w:val="center"/>
              <w:rPr>
                <w:rFonts w:ascii="Times New Roman" w:hAnsi="Times New Roman" w:cs="Times New Roman"/>
              </w:rPr>
            </w:pPr>
            <w:r>
              <w:rPr>
                <w:rFonts w:ascii="Times New Roman" w:hAnsi="Times New Roman" w:cs="Times New Roman"/>
              </w:rPr>
              <w:t>2026</w:t>
            </w:r>
            <w:r w:rsidR="00584C8C">
              <w:rPr>
                <w:rFonts w:ascii="Times New Roman" w:hAnsi="Times New Roman" w:cs="Times New Roman"/>
              </w:rPr>
              <w:t xml:space="preserve"> год</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6A2047CD" w14:textId="5A85AADD" w:rsidR="002619DC" w:rsidRPr="00024057" w:rsidRDefault="008353B5" w:rsidP="00E16918">
            <w:pPr>
              <w:pStyle w:val="ae"/>
              <w:spacing w:after="0" w:line="240" w:lineRule="auto"/>
              <w:jc w:val="center"/>
              <w:rPr>
                <w:rFonts w:ascii="Times New Roman" w:hAnsi="Times New Roman" w:cs="Times New Roman"/>
              </w:rPr>
            </w:pPr>
            <w:r>
              <w:rPr>
                <w:rFonts w:ascii="Times New Roman" w:hAnsi="Times New Roman" w:cs="Times New Roman"/>
              </w:rPr>
              <w:t>2027</w:t>
            </w:r>
            <w:r w:rsidR="00584C8C">
              <w:rPr>
                <w:rFonts w:ascii="Times New Roman" w:hAnsi="Times New Roman" w:cs="Times New Roman"/>
              </w:rPr>
              <w:t xml:space="preserve"> год</w:t>
            </w:r>
          </w:p>
        </w:tc>
        <w:tc>
          <w:tcPr>
            <w:tcW w:w="3402" w:type="dxa"/>
            <w:vMerge/>
            <w:tcBorders>
              <w:top w:val="single" w:sz="4" w:space="0" w:color="000001"/>
              <w:left w:val="single" w:sz="4" w:space="0" w:color="000001"/>
              <w:bottom w:val="single" w:sz="4" w:space="0" w:color="000001"/>
            </w:tcBorders>
            <w:shd w:val="clear" w:color="auto" w:fill="FFFFFF"/>
            <w:tcMar>
              <w:left w:w="73" w:type="dxa"/>
            </w:tcMar>
          </w:tcPr>
          <w:p w14:paraId="736F77E9" w14:textId="77777777" w:rsidR="002619DC" w:rsidRPr="00024057" w:rsidRDefault="002619DC" w:rsidP="00E16918">
            <w:pPr>
              <w:spacing w:after="0" w:line="240" w:lineRule="auto"/>
              <w:rPr>
                <w:rFonts w:cs="Times New Roman"/>
              </w:rPr>
            </w:pPr>
          </w:p>
        </w:tc>
        <w:tc>
          <w:tcPr>
            <w:tcW w:w="1879" w:type="dxa"/>
            <w:vMerge/>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65809D4" w14:textId="77777777" w:rsidR="002619DC" w:rsidRPr="00EA720E" w:rsidRDefault="002619DC" w:rsidP="00E16918">
            <w:pPr>
              <w:spacing w:after="0" w:line="240" w:lineRule="auto"/>
              <w:rPr>
                <w:rFonts w:cs="Times New Roman"/>
              </w:rPr>
            </w:pPr>
          </w:p>
        </w:tc>
      </w:tr>
      <w:tr w:rsidR="002619DC" w:rsidRPr="00EA720E" w14:paraId="48B8F8D8" w14:textId="77777777" w:rsidTr="00E16918">
        <w:trPr>
          <w:cantSplit/>
        </w:trPr>
        <w:tc>
          <w:tcPr>
            <w:tcW w:w="902" w:type="dxa"/>
            <w:tcBorders>
              <w:top w:val="single" w:sz="4" w:space="0" w:color="000001"/>
              <w:left w:val="single" w:sz="4" w:space="0" w:color="000001"/>
              <w:bottom w:val="single" w:sz="4" w:space="0" w:color="000001"/>
            </w:tcBorders>
            <w:shd w:val="clear" w:color="auto" w:fill="FFFFFF"/>
            <w:tcMar>
              <w:left w:w="73" w:type="dxa"/>
            </w:tcMar>
          </w:tcPr>
          <w:p w14:paraId="5406A604"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1</w:t>
            </w:r>
          </w:p>
        </w:tc>
        <w:tc>
          <w:tcPr>
            <w:tcW w:w="3209" w:type="dxa"/>
            <w:tcBorders>
              <w:top w:val="single" w:sz="4" w:space="0" w:color="000001"/>
              <w:left w:val="single" w:sz="4" w:space="0" w:color="000001"/>
              <w:bottom w:val="single" w:sz="4" w:space="0" w:color="000001"/>
            </w:tcBorders>
            <w:shd w:val="clear" w:color="auto" w:fill="FFFFFF"/>
            <w:tcMar>
              <w:left w:w="73" w:type="dxa"/>
            </w:tcMar>
          </w:tcPr>
          <w:p w14:paraId="1E1BBEE6"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2</w:t>
            </w:r>
          </w:p>
        </w:tc>
        <w:tc>
          <w:tcPr>
            <w:tcW w:w="425" w:type="dxa"/>
            <w:tcBorders>
              <w:top w:val="single" w:sz="4" w:space="0" w:color="000001"/>
              <w:left w:val="single" w:sz="4" w:space="0" w:color="000001"/>
              <w:bottom w:val="single" w:sz="4" w:space="0" w:color="000001"/>
            </w:tcBorders>
            <w:shd w:val="clear" w:color="auto" w:fill="FFFFFF"/>
            <w:tcMar>
              <w:left w:w="73" w:type="dxa"/>
            </w:tcMar>
          </w:tcPr>
          <w:p w14:paraId="2977300F"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3</w:t>
            </w:r>
          </w:p>
        </w:tc>
        <w:tc>
          <w:tcPr>
            <w:tcW w:w="1288" w:type="dxa"/>
            <w:tcBorders>
              <w:top w:val="single" w:sz="4" w:space="0" w:color="000001"/>
              <w:left w:val="single" w:sz="4" w:space="0" w:color="000001"/>
              <w:bottom w:val="single" w:sz="4" w:space="0" w:color="000001"/>
            </w:tcBorders>
            <w:shd w:val="clear" w:color="auto" w:fill="FFFFFF"/>
            <w:tcMar>
              <w:left w:w="73" w:type="dxa"/>
            </w:tcMar>
          </w:tcPr>
          <w:p w14:paraId="5C7B7342"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4</w:t>
            </w:r>
          </w:p>
        </w:tc>
        <w:tc>
          <w:tcPr>
            <w:tcW w:w="1122" w:type="dxa"/>
            <w:gridSpan w:val="2"/>
            <w:tcBorders>
              <w:top w:val="single" w:sz="4" w:space="0" w:color="000001"/>
              <w:left w:val="single" w:sz="4" w:space="0" w:color="000001"/>
              <w:bottom w:val="single" w:sz="4" w:space="0" w:color="000001"/>
            </w:tcBorders>
            <w:shd w:val="clear" w:color="auto" w:fill="FFFFFF"/>
            <w:tcMar>
              <w:left w:w="73" w:type="dxa"/>
            </w:tcMar>
          </w:tcPr>
          <w:p w14:paraId="07019395"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5</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62875E1E"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6</w:t>
            </w:r>
          </w:p>
        </w:tc>
        <w:tc>
          <w:tcPr>
            <w:tcW w:w="850" w:type="dxa"/>
            <w:gridSpan w:val="2"/>
            <w:tcBorders>
              <w:top w:val="single" w:sz="4" w:space="0" w:color="000001"/>
              <w:left w:val="single" w:sz="4" w:space="0" w:color="000001"/>
              <w:bottom w:val="single" w:sz="4" w:space="0" w:color="000001"/>
            </w:tcBorders>
            <w:shd w:val="clear" w:color="auto" w:fill="FFFFFF"/>
            <w:tcMar>
              <w:left w:w="73" w:type="dxa"/>
            </w:tcMar>
          </w:tcPr>
          <w:p w14:paraId="7E329E6E"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7</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76F4D3A0"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8</w:t>
            </w:r>
          </w:p>
        </w:tc>
        <w:tc>
          <w:tcPr>
            <w:tcW w:w="3402" w:type="dxa"/>
            <w:tcBorders>
              <w:top w:val="single" w:sz="4" w:space="0" w:color="000001"/>
              <w:left w:val="single" w:sz="4" w:space="0" w:color="000001"/>
              <w:bottom w:val="single" w:sz="4" w:space="0" w:color="000001"/>
            </w:tcBorders>
            <w:shd w:val="clear" w:color="auto" w:fill="FFFFFF"/>
            <w:tcMar>
              <w:left w:w="73" w:type="dxa"/>
            </w:tcMar>
          </w:tcPr>
          <w:p w14:paraId="29679018" w14:textId="77777777" w:rsidR="002619DC" w:rsidRPr="00024057" w:rsidRDefault="002619D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9</w:t>
            </w:r>
          </w:p>
        </w:tc>
        <w:tc>
          <w:tcPr>
            <w:tcW w:w="187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50FC303" w14:textId="77777777" w:rsidR="002619DC" w:rsidRPr="00EA720E" w:rsidRDefault="002619DC" w:rsidP="00E16918">
            <w:pPr>
              <w:pStyle w:val="ae"/>
              <w:snapToGrid w:val="0"/>
              <w:spacing w:after="0" w:line="240" w:lineRule="auto"/>
              <w:jc w:val="center"/>
              <w:rPr>
                <w:rFonts w:ascii="Times New Roman" w:hAnsi="Times New Roman" w:cs="Times New Roman"/>
              </w:rPr>
            </w:pPr>
            <w:r w:rsidRPr="00EA720E">
              <w:rPr>
                <w:rFonts w:ascii="Times New Roman" w:hAnsi="Times New Roman" w:cs="Times New Roman"/>
              </w:rPr>
              <w:t>10</w:t>
            </w:r>
          </w:p>
        </w:tc>
      </w:tr>
      <w:tr w:rsidR="002619DC" w:rsidRPr="00024057" w14:paraId="429EBACF" w14:textId="77777777" w:rsidTr="00E16918">
        <w:tc>
          <w:tcPr>
            <w:tcW w:w="902" w:type="dxa"/>
            <w:tcBorders>
              <w:top w:val="single" w:sz="4" w:space="0" w:color="000001"/>
              <w:left w:val="single" w:sz="4" w:space="0" w:color="000001"/>
              <w:bottom w:val="single" w:sz="4" w:space="0" w:color="000001"/>
            </w:tcBorders>
            <w:shd w:val="clear" w:color="auto" w:fill="FFFFFF"/>
            <w:tcMar>
              <w:left w:w="73" w:type="dxa"/>
            </w:tcMar>
          </w:tcPr>
          <w:p w14:paraId="7B2F5D7E"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1</w:t>
            </w:r>
          </w:p>
        </w:tc>
        <w:tc>
          <w:tcPr>
            <w:tcW w:w="13877"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6322A19C" w14:textId="6A0BAA31" w:rsidR="002619DC" w:rsidRPr="00DA2269" w:rsidRDefault="002619DC" w:rsidP="00DA2269">
            <w:pPr>
              <w:pStyle w:val="ae"/>
              <w:shd w:val="clear" w:color="auto" w:fill="FFFFFF"/>
              <w:spacing w:after="0" w:line="240" w:lineRule="auto"/>
              <w:rPr>
                <w:rFonts w:eastAsia="Times New Roman" w:cs="Times New Roman"/>
                <w:color w:val="auto"/>
                <w:lang w:eastAsia="en-US"/>
              </w:rPr>
            </w:pPr>
            <w:r w:rsidRPr="00024057">
              <w:rPr>
                <w:rFonts w:ascii="Times New Roman" w:eastAsia="Times New Roman" w:hAnsi="Times New Roman" w:cs="Times New Roman"/>
                <w:color w:val="000000" w:themeColor="text1"/>
              </w:rPr>
              <w:t>Цель</w:t>
            </w:r>
            <w:proofErr w:type="gramStart"/>
            <w:r w:rsidRPr="00024057">
              <w:rPr>
                <w:rFonts w:ascii="Times New Roman" w:eastAsia="Times New Roman" w:hAnsi="Times New Roman" w:cs="Times New Roman"/>
                <w:color w:val="000000" w:themeColor="text1"/>
              </w:rPr>
              <w:t xml:space="preserve"> :</w:t>
            </w:r>
            <w:proofErr w:type="gramEnd"/>
            <w:r w:rsidRPr="00024057">
              <w:rPr>
                <w:rFonts w:ascii="Times New Roman" w:eastAsia="Times New Roman" w:hAnsi="Times New Roman" w:cs="Times New Roman"/>
                <w:color w:val="000000" w:themeColor="text1"/>
              </w:rPr>
              <w:t xml:space="preserve"> </w:t>
            </w:r>
            <w:r w:rsidR="00DA2269" w:rsidRPr="00DA2269">
              <w:rPr>
                <w:rFonts w:eastAsia="Times New Roman" w:cs="Times New Roman"/>
                <w:color w:val="auto"/>
                <w:lang w:eastAsia="en-US"/>
              </w:rPr>
              <w:t>обеспечение надежности функционирования муниципального унитарного многоотраслевого предприятия коммунального хозяйства Вознесенского сельского поселения Лабинского района по оказанию</w:t>
            </w:r>
            <w:r w:rsidR="00DA2269">
              <w:rPr>
                <w:rFonts w:eastAsia="Times New Roman" w:cs="Times New Roman"/>
                <w:color w:val="auto"/>
                <w:lang w:eastAsia="en-US"/>
              </w:rPr>
              <w:t xml:space="preserve"> услуг водоснабжения,</w:t>
            </w:r>
            <w:r w:rsidR="00DA2269" w:rsidRPr="00DA2269">
              <w:rPr>
                <w:rFonts w:eastAsia="Times New Roman" w:cs="Times New Roman"/>
                <w:color w:val="auto"/>
                <w:lang w:eastAsia="en-US"/>
              </w:rPr>
              <w:t xml:space="preserve"> развитие системы водоснабжения Вознесенского сельского поселения Лабинского района путем проведения ремонта объектов водоснабжения.</w:t>
            </w:r>
          </w:p>
        </w:tc>
      </w:tr>
      <w:tr w:rsidR="002619DC" w:rsidRPr="00024057" w14:paraId="18BBF215" w14:textId="77777777" w:rsidTr="00E16918">
        <w:tc>
          <w:tcPr>
            <w:tcW w:w="902" w:type="dxa"/>
            <w:tcBorders>
              <w:top w:val="single" w:sz="4" w:space="0" w:color="000001"/>
              <w:left w:val="single" w:sz="4" w:space="0" w:color="000001"/>
              <w:bottom w:val="single" w:sz="4" w:space="0" w:color="000001"/>
            </w:tcBorders>
            <w:shd w:val="clear" w:color="auto" w:fill="FFFFFF"/>
            <w:tcMar>
              <w:left w:w="73" w:type="dxa"/>
            </w:tcMar>
          </w:tcPr>
          <w:p w14:paraId="5E716892" w14:textId="77777777" w:rsidR="002619DC" w:rsidRPr="00024057" w:rsidRDefault="002619DC" w:rsidP="00E16918">
            <w:pPr>
              <w:pStyle w:val="ae"/>
              <w:spacing w:after="0" w:line="240" w:lineRule="auto"/>
              <w:jc w:val="center"/>
              <w:rPr>
                <w:rFonts w:ascii="Times New Roman" w:hAnsi="Times New Roman" w:cs="Times New Roman"/>
              </w:rPr>
            </w:pPr>
            <w:r w:rsidRPr="00024057">
              <w:rPr>
                <w:rFonts w:ascii="Times New Roman" w:hAnsi="Times New Roman" w:cs="Times New Roman"/>
              </w:rPr>
              <w:t>1.1</w:t>
            </w:r>
          </w:p>
        </w:tc>
        <w:tc>
          <w:tcPr>
            <w:tcW w:w="13877" w:type="dxa"/>
            <w:gridSpan w:val="11"/>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3FC58CEB" w14:textId="4B7FD239" w:rsidR="002619DC" w:rsidRPr="00DA2269" w:rsidRDefault="002619DC" w:rsidP="00DA2269">
            <w:pPr>
              <w:suppressAutoHyphens w:val="0"/>
              <w:overflowPunct/>
              <w:autoSpaceDE w:val="0"/>
              <w:autoSpaceDN w:val="0"/>
              <w:adjustRightInd w:val="0"/>
              <w:spacing w:after="0" w:line="240" w:lineRule="auto"/>
              <w:jc w:val="both"/>
              <w:rPr>
                <w:rFonts w:eastAsia="Times New Roman" w:cs="Times New Roman"/>
                <w:bCs/>
                <w:color w:val="auto"/>
              </w:rPr>
            </w:pPr>
            <w:r w:rsidRPr="00024057">
              <w:rPr>
                <w:rFonts w:cs="Times New Roman"/>
                <w:color w:val="000000" w:themeColor="text1"/>
                <w:lang w:eastAsia="zh-CN" w:bidi="hi-IN"/>
              </w:rPr>
              <w:t xml:space="preserve">Задача: </w:t>
            </w:r>
            <w:r w:rsidR="00DA2269">
              <w:rPr>
                <w:rFonts w:cs="Times New Roman"/>
                <w:color w:val="000000" w:themeColor="text1"/>
                <w:lang w:eastAsia="zh-CN" w:bidi="hi-IN"/>
              </w:rPr>
              <w:t xml:space="preserve">снижение потерь воды, </w:t>
            </w:r>
            <w:r w:rsidR="00DA2269" w:rsidRPr="00791998">
              <w:rPr>
                <w:rFonts w:eastAsia="Times New Roman" w:cs="Times New Roman"/>
                <w:bCs/>
                <w:color w:val="auto"/>
              </w:rPr>
              <w:t>улучшение обеспечения населения Вознесенского сельского поселения питьевой водой нормативного качества и в достаточном количестве;</w:t>
            </w:r>
            <w:r w:rsidR="00DA2269" w:rsidRPr="00DA2269">
              <w:rPr>
                <w:rFonts w:eastAsia="Times New Roman" w:cs="Times New Roman"/>
                <w:color w:val="auto"/>
              </w:rPr>
              <w:t xml:space="preserve"> </w:t>
            </w:r>
            <w:r w:rsidR="00DA2269" w:rsidRPr="00DA2269">
              <w:rPr>
                <w:rFonts w:cs="Times New Roman"/>
                <w:color w:val="000000"/>
                <w:lang w:eastAsia="zh-CN" w:bidi="hi-IN"/>
              </w:rPr>
              <w:t>бесперебойное функционирование системы водоснабжения.</w:t>
            </w:r>
          </w:p>
        </w:tc>
      </w:tr>
      <w:tr w:rsidR="002619DC" w:rsidRPr="006D119F" w14:paraId="6E0BDA7C" w14:textId="77777777" w:rsidTr="00B3725C">
        <w:trPr>
          <w:cantSplit/>
        </w:trPr>
        <w:tc>
          <w:tcPr>
            <w:tcW w:w="902" w:type="dxa"/>
            <w:vMerge w:val="restart"/>
            <w:tcBorders>
              <w:top w:val="single" w:sz="4" w:space="0" w:color="000001"/>
              <w:left w:val="single" w:sz="4" w:space="0" w:color="000001"/>
              <w:bottom w:val="single" w:sz="4" w:space="0" w:color="000001"/>
            </w:tcBorders>
            <w:shd w:val="clear" w:color="auto" w:fill="FFFFFF"/>
            <w:tcMar>
              <w:left w:w="73" w:type="dxa"/>
            </w:tcMar>
          </w:tcPr>
          <w:p w14:paraId="3D7BA9B6" w14:textId="0B9A192D" w:rsidR="002619DC" w:rsidRPr="00024057" w:rsidRDefault="002619DC" w:rsidP="00E16918">
            <w:pPr>
              <w:pStyle w:val="ae"/>
              <w:spacing w:after="0" w:line="221" w:lineRule="auto"/>
              <w:jc w:val="center"/>
              <w:rPr>
                <w:rFonts w:ascii="Times New Roman" w:hAnsi="Times New Roman" w:cs="Times New Roman"/>
              </w:rPr>
            </w:pPr>
            <w:r w:rsidRPr="00024057">
              <w:rPr>
                <w:rFonts w:ascii="Times New Roman" w:hAnsi="Times New Roman" w:cs="Times New Roman"/>
              </w:rPr>
              <w:t>1.1.1</w:t>
            </w:r>
          </w:p>
        </w:tc>
        <w:tc>
          <w:tcPr>
            <w:tcW w:w="3209" w:type="dxa"/>
            <w:vMerge w:val="restart"/>
            <w:tcBorders>
              <w:top w:val="single" w:sz="4" w:space="0" w:color="000001"/>
              <w:left w:val="single" w:sz="4" w:space="0" w:color="000001"/>
              <w:bottom w:val="single" w:sz="4" w:space="0" w:color="000001"/>
            </w:tcBorders>
            <w:shd w:val="clear" w:color="auto" w:fill="FFFFFF"/>
            <w:tcMar>
              <w:left w:w="73" w:type="dxa"/>
            </w:tcMar>
          </w:tcPr>
          <w:p w14:paraId="4C2A78E4" w14:textId="77777777" w:rsidR="002619DC" w:rsidRPr="00024057" w:rsidRDefault="002619DC" w:rsidP="00E16918">
            <w:pPr>
              <w:shd w:val="clear" w:color="auto" w:fill="FFFFFF"/>
              <w:spacing w:after="0" w:line="240" w:lineRule="auto"/>
              <w:jc w:val="both"/>
              <w:rPr>
                <w:rFonts w:eastAsia="Times New Roman" w:cs="Times New Roman"/>
                <w:color w:val="000000"/>
              </w:rPr>
            </w:pPr>
            <w:r w:rsidRPr="00024057">
              <w:rPr>
                <w:rFonts w:eastAsia="Times New Roman" w:cs="Times New Roman"/>
                <w:color w:val="000000"/>
              </w:rPr>
              <w:t>Мероприятие №1:</w:t>
            </w:r>
          </w:p>
          <w:p w14:paraId="09D1CBBE" w14:textId="2B54B500" w:rsidR="002619DC" w:rsidRPr="00024057" w:rsidRDefault="00744DC7" w:rsidP="008353B5">
            <w:pPr>
              <w:shd w:val="clear" w:color="auto" w:fill="FFFFFF"/>
              <w:spacing w:after="0" w:line="240" w:lineRule="auto"/>
              <w:jc w:val="both"/>
              <w:rPr>
                <w:rFonts w:eastAsia="Times New Roman" w:cs="Times New Roman"/>
                <w:color w:val="000000"/>
              </w:rPr>
            </w:pPr>
            <w:r>
              <w:rPr>
                <w:rFonts w:eastAsia="Times New Roman" w:cs="Times New Roman"/>
                <w:color w:val="000000"/>
              </w:rPr>
              <w:t>Приобретение  насосов</w:t>
            </w:r>
          </w:p>
        </w:tc>
        <w:tc>
          <w:tcPr>
            <w:tcW w:w="425" w:type="dxa"/>
            <w:vMerge w:val="restart"/>
            <w:tcBorders>
              <w:top w:val="single" w:sz="4" w:space="0" w:color="000001"/>
              <w:left w:val="single" w:sz="4" w:space="0" w:color="000001"/>
            </w:tcBorders>
            <w:shd w:val="clear" w:color="auto" w:fill="FFFFFF"/>
            <w:tcMar>
              <w:left w:w="73" w:type="dxa"/>
            </w:tcMar>
          </w:tcPr>
          <w:p w14:paraId="5081FB4F"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2592E3E3" w14:textId="6C0100DF" w:rsidR="002619DC" w:rsidRPr="00024057" w:rsidRDefault="009E64C9" w:rsidP="00E16918">
            <w:pPr>
              <w:pStyle w:val="ad"/>
              <w:spacing w:after="0" w:line="221" w:lineRule="auto"/>
              <w:rPr>
                <w:rFonts w:ascii="Times New Roman" w:hAnsi="Times New Roman" w:cs="Times New Roman"/>
              </w:rPr>
            </w:pPr>
            <w:r>
              <w:rPr>
                <w:rFonts w:ascii="Times New Roman" w:hAnsi="Times New Roman" w:cs="Times New Roman"/>
              </w:rPr>
              <w:t>в</w:t>
            </w:r>
            <w:r w:rsidR="002619DC" w:rsidRPr="00024057">
              <w:rPr>
                <w:rFonts w:ascii="Times New Roman" w:hAnsi="Times New Roman" w:cs="Times New Roman"/>
              </w:rPr>
              <w:t>сего</w:t>
            </w:r>
          </w:p>
          <w:p w14:paraId="0F3D3B4F" w14:textId="77777777" w:rsidR="002619DC" w:rsidRPr="00024057" w:rsidRDefault="002619DC" w:rsidP="00E16918">
            <w:pPr>
              <w:pStyle w:val="ad"/>
              <w:spacing w:after="0" w:line="221" w:lineRule="auto"/>
              <w:rPr>
                <w:rFonts w:ascii="Times New Roman" w:hAnsi="Times New Roman" w:cs="Times New Roman"/>
              </w:rPr>
            </w:pP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3B18EFE2" w14:textId="589B1316" w:rsidR="002619DC"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46B7950E" w14:textId="12834843" w:rsidR="002619DC" w:rsidRPr="00024057" w:rsidRDefault="009E64C9" w:rsidP="00E16918">
            <w:pPr>
              <w:pStyle w:val="ae"/>
              <w:snapToGrid w:val="0"/>
              <w:spacing w:after="0" w:line="240" w:lineRule="auto"/>
              <w:jc w:val="center"/>
              <w:rPr>
                <w:rFonts w:ascii="Times New Roman" w:hAnsi="Times New Roman" w:cs="Times New Roman"/>
              </w:rPr>
            </w:pPr>
            <w:r>
              <w:rPr>
                <w:rFonts w:ascii="Times New Roman" w:hAnsi="Times New Roman" w:cs="Times New Roman"/>
              </w:rPr>
              <w:t>0,0</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0BDE1FC4" w14:textId="09048C0B" w:rsidR="002619DC" w:rsidRPr="00024057" w:rsidRDefault="009E64C9" w:rsidP="00E16918">
            <w:pPr>
              <w:pStyle w:val="ae"/>
              <w:snapToGrid w:val="0"/>
              <w:spacing w:after="0" w:line="240" w:lineRule="auto"/>
              <w:jc w:val="center"/>
              <w:rPr>
                <w:rFonts w:ascii="Times New Roman" w:hAnsi="Times New Roman" w:cs="Times New Roman"/>
              </w:rPr>
            </w:pPr>
            <w:r>
              <w:rPr>
                <w:rFonts w:ascii="Times New Roman" w:hAnsi="Times New Roman" w:cs="Times New Roman"/>
              </w:rPr>
              <w:t>0,0</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63756856" w14:textId="7EE5F646" w:rsidR="002619DC" w:rsidRPr="00024057" w:rsidRDefault="009E64C9" w:rsidP="00E16918">
            <w:pPr>
              <w:pStyle w:val="ae"/>
              <w:snapToGrid w:val="0"/>
              <w:spacing w:after="0" w:line="240" w:lineRule="auto"/>
              <w:jc w:val="center"/>
              <w:rPr>
                <w:rFonts w:ascii="Times New Roman" w:hAnsi="Times New Roman" w:cs="Times New Roman"/>
              </w:rPr>
            </w:pPr>
            <w:r>
              <w:rPr>
                <w:rFonts w:ascii="Times New Roman" w:hAnsi="Times New Roman" w:cs="Times New Roman"/>
              </w:rPr>
              <w:t>0,0</w:t>
            </w:r>
          </w:p>
        </w:tc>
        <w:tc>
          <w:tcPr>
            <w:tcW w:w="3402" w:type="dxa"/>
            <w:vMerge w:val="restart"/>
            <w:tcBorders>
              <w:top w:val="single" w:sz="4" w:space="0" w:color="000001"/>
              <w:left w:val="single" w:sz="4" w:space="0" w:color="000001"/>
            </w:tcBorders>
            <w:shd w:val="clear" w:color="auto" w:fill="FFFFFF"/>
            <w:tcMar>
              <w:left w:w="73" w:type="dxa"/>
            </w:tcMar>
          </w:tcPr>
          <w:p w14:paraId="2A3085AF" w14:textId="7C33418F" w:rsidR="002619DC" w:rsidRPr="00024057" w:rsidRDefault="00DA2269" w:rsidP="00E16918">
            <w:pPr>
              <w:widowControl/>
              <w:shd w:val="clear" w:color="auto" w:fill="FFFFFF"/>
              <w:overflowPunct/>
              <w:spacing w:after="0" w:line="240" w:lineRule="auto"/>
              <w:rPr>
                <w:rFonts w:eastAsia="Times New Roman" w:cs="Times New Roman"/>
                <w:color w:val="000000"/>
                <w:spacing w:val="-4"/>
                <w:lang w:eastAsia="ar-SA"/>
              </w:rPr>
            </w:pPr>
            <w:r w:rsidRPr="00DA2269">
              <w:rPr>
                <w:rFonts w:cs="Times New Roman"/>
                <w:color w:val="000000"/>
                <w:lang w:eastAsia="zh-CN" w:bidi="hi-IN"/>
              </w:rPr>
              <w:t>бесперебойное функционирование системы водоснабжения</w:t>
            </w:r>
          </w:p>
        </w:tc>
        <w:tc>
          <w:tcPr>
            <w:tcW w:w="187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22854745" w14:textId="77777777" w:rsidR="002619DC" w:rsidRPr="006D119F" w:rsidRDefault="002619DC" w:rsidP="00E16918">
            <w:pPr>
              <w:pStyle w:val="ad"/>
              <w:snapToGrid w:val="0"/>
              <w:spacing w:after="0" w:line="216" w:lineRule="auto"/>
              <w:rPr>
                <w:rFonts w:ascii="Times New Roman" w:eastAsia="Times New Roman" w:hAnsi="Times New Roman" w:cs="Times New Roman"/>
                <w:color w:val="333333"/>
                <w:lang w:eastAsia="ru-RU" w:bidi="ar-SA"/>
              </w:rPr>
            </w:pPr>
            <w:r w:rsidRPr="006D119F">
              <w:rPr>
                <w:rFonts w:ascii="Times New Roman" w:eastAsia="Times New Roman" w:hAnsi="Times New Roman" w:cs="Times New Roman"/>
                <w:color w:val="333333"/>
                <w:lang w:eastAsia="ru-RU" w:bidi="ar-SA"/>
              </w:rPr>
              <w:t>Администрация Вознесенского сельского поселения Лабинского района</w:t>
            </w:r>
          </w:p>
        </w:tc>
      </w:tr>
      <w:tr w:rsidR="00B3725C" w:rsidRPr="006D119F" w14:paraId="6DA911ED" w14:textId="77777777" w:rsidTr="00B3725C">
        <w:trPr>
          <w:cantSplit/>
        </w:trPr>
        <w:tc>
          <w:tcPr>
            <w:tcW w:w="902" w:type="dxa"/>
            <w:vMerge/>
            <w:tcBorders>
              <w:top w:val="single" w:sz="4" w:space="0" w:color="000001"/>
              <w:left w:val="single" w:sz="4" w:space="0" w:color="000001"/>
              <w:bottom w:val="single" w:sz="4" w:space="0" w:color="000001"/>
            </w:tcBorders>
            <w:shd w:val="clear" w:color="auto" w:fill="FFFFFF"/>
            <w:tcMar>
              <w:left w:w="73" w:type="dxa"/>
            </w:tcMar>
          </w:tcPr>
          <w:p w14:paraId="57C9BEA2" w14:textId="77777777" w:rsidR="00B3725C" w:rsidRPr="00024057" w:rsidRDefault="00B3725C" w:rsidP="00E16918">
            <w:pPr>
              <w:spacing w:after="0" w:line="221" w:lineRule="auto"/>
              <w:rPr>
                <w:rFonts w:cs="Times New Roman"/>
              </w:rPr>
            </w:pPr>
          </w:p>
        </w:tc>
        <w:tc>
          <w:tcPr>
            <w:tcW w:w="3209" w:type="dxa"/>
            <w:vMerge/>
            <w:tcBorders>
              <w:top w:val="single" w:sz="4" w:space="0" w:color="000001"/>
              <w:left w:val="single" w:sz="4" w:space="0" w:color="000001"/>
              <w:bottom w:val="single" w:sz="4" w:space="0" w:color="000001"/>
            </w:tcBorders>
            <w:shd w:val="clear" w:color="auto" w:fill="FFFFFF"/>
            <w:tcMar>
              <w:left w:w="73" w:type="dxa"/>
            </w:tcMar>
          </w:tcPr>
          <w:p w14:paraId="71A322CB" w14:textId="77777777" w:rsidR="00B3725C" w:rsidRPr="00024057" w:rsidRDefault="00B3725C" w:rsidP="00E16918">
            <w:pPr>
              <w:spacing w:after="0" w:line="221" w:lineRule="auto"/>
              <w:jc w:val="both"/>
              <w:rPr>
                <w:rFonts w:cs="Times New Roman"/>
              </w:rPr>
            </w:pPr>
          </w:p>
        </w:tc>
        <w:tc>
          <w:tcPr>
            <w:tcW w:w="425" w:type="dxa"/>
            <w:vMerge/>
            <w:tcBorders>
              <w:left w:val="single" w:sz="4" w:space="0" w:color="000001"/>
            </w:tcBorders>
            <w:shd w:val="clear" w:color="auto" w:fill="FFFFFF"/>
            <w:tcMar>
              <w:left w:w="73" w:type="dxa"/>
            </w:tcMar>
          </w:tcPr>
          <w:p w14:paraId="1A7AACB3" w14:textId="77777777" w:rsidR="00B3725C" w:rsidRPr="00024057" w:rsidRDefault="00B3725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6F4018AE" w14:textId="6270D4AA" w:rsidR="00B3725C" w:rsidRPr="00024057" w:rsidRDefault="00B3725C" w:rsidP="00E16918">
            <w:pPr>
              <w:pStyle w:val="ad"/>
              <w:spacing w:after="0" w:line="221" w:lineRule="auto"/>
              <w:rPr>
                <w:rFonts w:ascii="Times New Roman" w:hAnsi="Times New Roman" w:cs="Times New Roman"/>
              </w:rPr>
            </w:pPr>
            <w:r w:rsidRPr="00024057">
              <w:rPr>
                <w:rFonts w:ascii="Times New Roman" w:hAnsi="Times New Roman" w:cs="Times New Roman"/>
              </w:rPr>
              <w:t xml:space="preserve">краевой </w:t>
            </w:r>
            <w:r w:rsidRPr="00DC2C9D">
              <w:rPr>
                <w:rFonts w:ascii="Times New Roman" w:hAnsi="Times New Roman" w:cs="Times New Roman"/>
              </w:rPr>
              <w:t>(федеральный)</w:t>
            </w:r>
            <w:r>
              <w:rPr>
                <w:rFonts w:ascii="Times New Roman" w:hAnsi="Times New Roman" w:cs="Times New Roman"/>
              </w:rPr>
              <w:t xml:space="preserve"> </w:t>
            </w:r>
            <w:r w:rsidRPr="00024057">
              <w:rPr>
                <w:rFonts w:ascii="Times New Roman" w:hAnsi="Times New Roman" w:cs="Times New Roman"/>
              </w:rPr>
              <w:t>бюджет</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08FFBA42" w14:textId="2F94C796" w:rsidR="00B3725C" w:rsidRPr="00024057" w:rsidRDefault="006B7BA3"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559930F2" w14:textId="6019DD72" w:rsidR="00B3725C" w:rsidRPr="00024057" w:rsidRDefault="006B7BA3" w:rsidP="00E16918">
            <w:pPr>
              <w:pStyle w:val="ae"/>
              <w:snapToGrid w:val="0"/>
              <w:spacing w:after="0" w:line="240" w:lineRule="auto"/>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70F78BE1" w14:textId="77777777" w:rsidR="00B3725C" w:rsidRPr="00024057" w:rsidRDefault="00B3725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63BE1A04" w14:textId="77777777" w:rsidR="00B3725C" w:rsidRPr="00024057" w:rsidRDefault="00B3725C" w:rsidP="00E16918">
            <w:pPr>
              <w:pStyle w:val="ae"/>
              <w:snapToGrid w:val="0"/>
              <w:spacing w:after="0" w:line="240" w:lineRule="auto"/>
              <w:jc w:val="center"/>
              <w:rPr>
                <w:rFonts w:ascii="Times New Roman" w:hAnsi="Times New Roman" w:cs="Times New Roman"/>
              </w:rPr>
            </w:pPr>
            <w:r w:rsidRPr="00024057">
              <w:rPr>
                <w:rFonts w:ascii="Times New Roman" w:hAnsi="Times New Roman" w:cs="Times New Roman"/>
              </w:rPr>
              <w:t>-</w:t>
            </w:r>
          </w:p>
        </w:tc>
        <w:tc>
          <w:tcPr>
            <w:tcW w:w="3402" w:type="dxa"/>
            <w:vMerge/>
            <w:tcBorders>
              <w:left w:val="single" w:sz="4" w:space="0" w:color="000001"/>
            </w:tcBorders>
            <w:shd w:val="clear" w:color="auto" w:fill="FFFFFF"/>
            <w:tcMar>
              <w:left w:w="73" w:type="dxa"/>
            </w:tcMar>
          </w:tcPr>
          <w:p w14:paraId="0EF8FF38" w14:textId="77777777" w:rsidR="00B3725C" w:rsidRPr="00024057" w:rsidRDefault="00B3725C" w:rsidP="00E16918">
            <w:pPr>
              <w:pStyle w:val="ae"/>
              <w:snapToGrid w:val="0"/>
              <w:spacing w:after="0" w:line="221" w:lineRule="auto"/>
              <w:rPr>
                <w:rFonts w:ascii="Times New Roman" w:hAnsi="Times New Roman" w:cs="Times New Roman"/>
              </w:rPr>
            </w:pPr>
          </w:p>
        </w:tc>
        <w:tc>
          <w:tcPr>
            <w:tcW w:w="1879" w:type="dxa"/>
            <w:vMerge/>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163D32D" w14:textId="77777777" w:rsidR="00B3725C" w:rsidRPr="006D119F" w:rsidRDefault="00B3725C" w:rsidP="00E16918">
            <w:pPr>
              <w:spacing w:after="0" w:line="216" w:lineRule="auto"/>
              <w:rPr>
                <w:rFonts w:cs="Times New Roman"/>
              </w:rPr>
            </w:pPr>
          </w:p>
        </w:tc>
      </w:tr>
      <w:tr w:rsidR="00B3725C" w:rsidRPr="006D119F" w14:paraId="6225823D" w14:textId="77777777" w:rsidTr="00B3725C">
        <w:trPr>
          <w:cantSplit/>
        </w:trPr>
        <w:tc>
          <w:tcPr>
            <w:tcW w:w="902" w:type="dxa"/>
            <w:vMerge/>
            <w:tcBorders>
              <w:top w:val="single" w:sz="4" w:space="0" w:color="000001"/>
              <w:left w:val="single" w:sz="4" w:space="0" w:color="000001"/>
              <w:bottom w:val="single" w:sz="4" w:space="0" w:color="000001"/>
            </w:tcBorders>
            <w:shd w:val="clear" w:color="auto" w:fill="FFFFFF"/>
            <w:tcMar>
              <w:left w:w="73" w:type="dxa"/>
            </w:tcMar>
          </w:tcPr>
          <w:p w14:paraId="0A21B43A" w14:textId="77777777" w:rsidR="00B3725C" w:rsidRPr="00024057" w:rsidRDefault="00B3725C" w:rsidP="00E16918">
            <w:pPr>
              <w:spacing w:after="0" w:line="221" w:lineRule="auto"/>
              <w:rPr>
                <w:rFonts w:cs="Times New Roman"/>
              </w:rPr>
            </w:pPr>
          </w:p>
        </w:tc>
        <w:tc>
          <w:tcPr>
            <w:tcW w:w="3209" w:type="dxa"/>
            <w:vMerge/>
            <w:tcBorders>
              <w:top w:val="single" w:sz="4" w:space="0" w:color="000001"/>
              <w:left w:val="single" w:sz="4" w:space="0" w:color="000001"/>
              <w:bottom w:val="single" w:sz="4" w:space="0" w:color="000001"/>
            </w:tcBorders>
            <w:shd w:val="clear" w:color="auto" w:fill="FFFFFF"/>
            <w:tcMar>
              <w:left w:w="73" w:type="dxa"/>
            </w:tcMar>
          </w:tcPr>
          <w:p w14:paraId="4A0BCF24" w14:textId="77777777" w:rsidR="00B3725C" w:rsidRPr="00024057" w:rsidRDefault="00B3725C" w:rsidP="00E16918">
            <w:pPr>
              <w:spacing w:after="0" w:line="221" w:lineRule="auto"/>
              <w:jc w:val="both"/>
              <w:rPr>
                <w:rFonts w:cs="Times New Roman"/>
              </w:rPr>
            </w:pPr>
          </w:p>
        </w:tc>
        <w:tc>
          <w:tcPr>
            <w:tcW w:w="425" w:type="dxa"/>
            <w:vMerge/>
            <w:tcBorders>
              <w:left w:val="single" w:sz="4" w:space="0" w:color="000001"/>
              <w:bottom w:val="single" w:sz="4" w:space="0" w:color="000001"/>
            </w:tcBorders>
            <w:shd w:val="clear" w:color="auto" w:fill="FFFFFF"/>
            <w:tcMar>
              <w:left w:w="73" w:type="dxa"/>
            </w:tcMar>
          </w:tcPr>
          <w:p w14:paraId="42166927" w14:textId="77777777" w:rsidR="00B3725C" w:rsidRPr="00024057" w:rsidRDefault="00B3725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70CCC52C" w14:textId="4FCC5639" w:rsidR="00B3725C" w:rsidRPr="00024057" w:rsidRDefault="00B3725C" w:rsidP="00E16918">
            <w:pPr>
              <w:pStyle w:val="ad"/>
              <w:spacing w:after="0" w:line="221" w:lineRule="auto"/>
              <w:rPr>
                <w:rFonts w:ascii="Times New Roman" w:hAnsi="Times New Roman" w:cs="Times New Roman"/>
              </w:rPr>
            </w:pPr>
            <w:r w:rsidRPr="00024057">
              <w:rPr>
                <w:rFonts w:ascii="Times New Roman" w:hAnsi="Times New Roman" w:cs="Times New Roman"/>
              </w:rPr>
              <w:t>местны</w:t>
            </w:r>
            <w:r>
              <w:rPr>
                <w:rFonts w:ascii="Times New Roman" w:hAnsi="Times New Roman" w:cs="Times New Roman"/>
              </w:rPr>
              <w:t>й</w:t>
            </w:r>
            <w:r w:rsidRPr="00024057">
              <w:rPr>
                <w:rFonts w:ascii="Times New Roman" w:hAnsi="Times New Roman" w:cs="Times New Roman"/>
              </w:rPr>
              <w:t xml:space="preserve"> бюджет</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7AB5182D" w14:textId="3DEA9B07" w:rsidR="00B3725C" w:rsidRPr="00B3725C" w:rsidRDefault="00B3725C" w:rsidP="00E16918">
            <w:pPr>
              <w:pStyle w:val="ae"/>
              <w:snapToGrid w:val="0"/>
              <w:spacing w:after="0" w:line="221" w:lineRule="auto"/>
              <w:jc w:val="center"/>
              <w:rPr>
                <w:rFonts w:ascii="Times New Roman" w:hAnsi="Times New Roman" w:cs="Times New Roman"/>
              </w:rPr>
            </w:pP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106D6578" w14:textId="6C4A37C7" w:rsidR="00B3725C" w:rsidRPr="00024057" w:rsidRDefault="00B3725C" w:rsidP="00E16918">
            <w:pPr>
              <w:pStyle w:val="ae"/>
              <w:snapToGrid w:val="0"/>
              <w:spacing w:after="0" w:line="221" w:lineRule="auto"/>
              <w:jc w:val="center"/>
              <w:rPr>
                <w:rFonts w:ascii="Times New Roman" w:hAnsi="Times New Roman" w:cs="Times New Roman"/>
              </w:rPr>
            </w:pP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4FDA6E75" w14:textId="42338C5E" w:rsidR="00B3725C" w:rsidRPr="00024057" w:rsidRDefault="00B3725C"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09CC4B62" w14:textId="5900C827" w:rsidR="00B3725C" w:rsidRPr="00024057" w:rsidRDefault="00B3725C"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0,0</w:t>
            </w:r>
          </w:p>
        </w:tc>
        <w:tc>
          <w:tcPr>
            <w:tcW w:w="3402" w:type="dxa"/>
            <w:vMerge/>
            <w:tcBorders>
              <w:left w:val="single" w:sz="4" w:space="0" w:color="000001"/>
            </w:tcBorders>
            <w:shd w:val="clear" w:color="auto" w:fill="FFFFFF"/>
            <w:tcMar>
              <w:left w:w="73" w:type="dxa"/>
            </w:tcMar>
          </w:tcPr>
          <w:p w14:paraId="7D74B003" w14:textId="77777777" w:rsidR="00B3725C" w:rsidRPr="00024057" w:rsidRDefault="00B3725C" w:rsidP="00E16918">
            <w:pPr>
              <w:pStyle w:val="ae"/>
              <w:snapToGrid w:val="0"/>
              <w:spacing w:after="0" w:line="221" w:lineRule="auto"/>
              <w:rPr>
                <w:rFonts w:ascii="Times New Roman" w:hAnsi="Times New Roman" w:cs="Times New Roman"/>
              </w:rPr>
            </w:pPr>
          </w:p>
        </w:tc>
        <w:tc>
          <w:tcPr>
            <w:tcW w:w="1879" w:type="dxa"/>
            <w:vMerge/>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09152E3" w14:textId="77777777" w:rsidR="00B3725C" w:rsidRPr="006D119F" w:rsidRDefault="00B3725C" w:rsidP="00E16918">
            <w:pPr>
              <w:spacing w:after="0" w:line="216" w:lineRule="auto"/>
              <w:rPr>
                <w:rFonts w:cs="Times New Roman"/>
              </w:rPr>
            </w:pPr>
          </w:p>
        </w:tc>
      </w:tr>
      <w:tr w:rsidR="009E64C9" w:rsidRPr="006D119F" w14:paraId="7CA18FA5" w14:textId="77777777" w:rsidTr="00B3725C">
        <w:trPr>
          <w:cantSplit/>
        </w:trPr>
        <w:tc>
          <w:tcPr>
            <w:tcW w:w="902" w:type="dxa"/>
            <w:vMerge/>
            <w:tcBorders>
              <w:top w:val="single" w:sz="4" w:space="0" w:color="000001"/>
              <w:left w:val="single" w:sz="4" w:space="0" w:color="000001"/>
              <w:bottom w:val="single" w:sz="4" w:space="0" w:color="000001"/>
            </w:tcBorders>
            <w:shd w:val="clear" w:color="auto" w:fill="FFFFFF"/>
            <w:tcMar>
              <w:left w:w="73" w:type="dxa"/>
            </w:tcMar>
          </w:tcPr>
          <w:p w14:paraId="5DAC871A" w14:textId="77777777" w:rsidR="009E64C9" w:rsidRPr="00024057" w:rsidRDefault="009E64C9" w:rsidP="00E16918">
            <w:pPr>
              <w:spacing w:after="0" w:line="221" w:lineRule="auto"/>
              <w:rPr>
                <w:rFonts w:cs="Times New Roman"/>
              </w:rPr>
            </w:pPr>
          </w:p>
        </w:tc>
        <w:tc>
          <w:tcPr>
            <w:tcW w:w="3209" w:type="dxa"/>
            <w:vMerge/>
            <w:tcBorders>
              <w:top w:val="single" w:sz="4" w:space="0" w:color="000001"/>
              <w:left w:val="single" w:sz="4" w:space="0" w:color="000001"/>
              <w:bottom w:val="single" w:sz="4" w:space="0" w:color="000001"/>
            </w:tcBorders>
            <w:shd w:val="clear" w:color="auto" w:fill="FFFFFF"/>
            <w:tcMar>
              <w:left w:w="73" w:type="dxa"/>
            </w:tcMar>
          </w:tcPr>
          <w:p w14:paraId="3EC7C8B6" w14:textId="77777777" w:rsidR="009E64C9" w:rsidRPr="00024057" w:rsidRDefault="009E64C9" w:rsidP="00E16918">
            <w:pPr>
              <w:spacing w:after="0" w:line="221" w:lineRule="auto"/>
              <w:jc w:val="both"/>
              <w:rPr>
                <w:rFonts w:cs="Times New Roman"/>
              </w:rPr>
            </w:pPr>
          </w:p>
        </w:tc>
        <w:tc>
          <w:tcPr>
            <w:tcW w:w="425" w:type="dxa"/>
            <w:tcBorders>
              <w:left w:val="single" w:sz="4" w:space="0" w:color="000001"/>
              <w:bottom w:val="single" w:sz="4" w:space="0" w:color="000001"/>
            </w:tcBorders>
            <w:shd w:val="clear" w:color="auto" w:fill="FFFFFF"/>
            <w:tcMar>
              <w:left w:w="73" w:type="dxa"/>
            </w:tcMar>
          </w:tcPr>
          <w:p w14:paraId="116BC6E9" w14:textId="77777777" w:rsidR="009E64C9" w:rsidRPr="00024057" w:rsidRDefault="009E64C9"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6EBA957C" w14:textId="03A56AFA" w:rsidR="009E64C9" w:rsidRPr="00024057" w:rsidRDefault="009E64C9" w:rsidP="00E16918">
            <w:pPr>
              <w:pStyle w:val="ad"/>
              <w:spacing w:after="0" w:line="221" w:lineRule="auto"/>
              <w:rPr>
                <w:rFonts w:ascii="Times New Roman" w:hAnsi="Times New Roman" w:cs="Times New Roman"/>
              </w:rPr>
            </w:pPr>
            <w:r>
              <w:rPr>
                <w:rFonts w:ascii="Times New Roman" w:hAnsi="Times New Roman" w:cs="Times New Roman"/>
              </w:rPr>
              <w:t>внебюджетные источники</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0705A2C6" w14:textId="09623022" w:rsidR="009E64C9"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7E42289E" w14:textId="16DD4319" w:rsidR="009E64C9"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4B1D396C" w14:textId="4163D925" w:rsidR="009E64C9"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3B30C02C" w14:textId="2E8E29B9" w:rsidR="009E64C9"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3402" w:type="dxa"/>
            <w:vMerge/>
            <w:tcBorders>
              <w:left w:val="single" w:sz="4" w:space="0" w:color="000001"/>
            </w:tcBorders>
            <w:shd w:val="clear" w:color="auto" w:fill="FFFFFF"/>
            <w:tcMar>
              <w:left w:w="73" w:type="dxa"/>
            </w:tcMar>
          </w:tcPr>
          <w:p w14:paraId="58492CF4" w14:textId="77777777" w:rsidR="009E64C9" w:rsidRPr="00024057" w:rsidRDefault="009E64C9" w:rsidP="00E16918">
            <w:pPr>
              <w:pStyle w:val="ae"/>
              <w:snapToGrid w:val="0"/>
              <w:spacing w:after="0" w:line="221" w:lineRule="auto"/>
              <w:rPr>
                <w:rFonts w:ascii="Times New Roman" w:hAnsi="Times New Roman" w:cs="Times New Roman"/>
              </w:rPr>
            </w:pPr>
          </w:p>
        </w:tc>
        <w:tc>
          <w:tcPr>
            <w:tcW w:w="1879" w:type="dxa"/>
            <w:vMerge/>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0A4E65BC" w14:textId="77777777" w:rsidR="009E64C9" w:rsidRPr="006D119F" w:rsidRDefault="009E64C9" w:rsidP="00E16918">
            <w:pPr>
              <w:spacing w:after="0" w:line="216" w:lineRule="auto"/>
              <w:rPr>
                <w:rFonts w:cs="Times New Roman"/>
              </w:rPr>
            </w:pPr>
          </w:p>
        </w:tc>
      </w:tr>
      <w:tr w:rsidR="002619DC" w:rsidRPr="006D119F" w14:paraId="7E83D163" w14:textId="77777777" w:rsidTr="00B3725C">
        <w:trPr>
          <w:cantSplit/>
        </w:trPr>
        <w:tc>
          <w:tcPr>
            <w:tcW w:w="902" w:type="dxa"/>
            <w:vMerge/>
            <w:tcBorders>
              <w:top w:val="single" w:sz="4" w:space="0" w:color="000001"/>
              <w:left w:val="single" w:sz="4" w:space="0" w:color="000001"/>
              <w:bottom w:val="single" w:sz="4" w:space="0" w:color="000001"/>
            </w:tcBorders>
            <w:shd w:val="clear" w:color="auto" w:fill="FFFFFF"/>
            <w:tcMar>
              <w:left w:w="73" w:type="dxa"/>
            </w:tcMar>
          </w:tcPr>
          <w:p w14:paraId="54024BB5" w14:textId="77777777" w:rsidR="002619DC" w:rsidRPr="00024057" w:rsidRDefault="002619DC" w:rsidP="00E16918">
            <w:pPr>
              <w:spacing w:after="0" w:line="221" w:lineRule="auto"/>
              <w:rPr>
                <w:rFonts w:cs="Times New Roman"/>
              </w:rPr>
            </w:pPr>
          </w:p>
        </w:tc>
        <w:tc>
          <w:tcPr>
            <w:tcW w:w="3209" w:type="dxa"/>
            <w:vMerge/>
            <w:tcBorders>
              <w:top w:val="single" w:sz="4" w:space="0" w:color="000001"/>
              <w:left w:val="single" w:sz="4" w:space="0" w:color="000001"/>
              <w:bottom w:val="single" w:sz="4" w:space="0" w:color="000001"/>
            </w:tcBorders>
            <w:shd w:val="clear" w:color="auto" w:fill="FFFFFF"/>
            <w:tcMar>
              <w:left w:w="73" w:type="dxa"/>
            </w:tcMar>
          </w:tcPr>
          <w:p w14:paraId="771F331F" w14:textId="77777777" w:rsidR="002619DC" w:rsidRPr="00024057" w:rsidRDefault="002619DC" w:rsidP="00E16918">
            <w:pPr>
              <w:spacing w:after="0" w:line="221" w:lineRule="auto"/>
              <w:jc w:val="both"/>
              <w:rPr>
                <w:rFonts w:cs="Times New Roman"/>
              </w:rPr>
            </w:pPr>
          </w:p>
        </w:tc>
        <w:tc>
          <w:tcPr>
            <w:tcW w:w="425" w:type="dxa"/>
            <w:tcBorders>
              <w:top w:val="single" w:sz="4" w:space="0" w:color="000001"/>
              <w:left w:val="single" w:sz="4" w:space="0" w:color="000001"/>
              <w:bottom w:val="single" w:sz="4" w:space="0" w:color="000001"/>
            </w:tcBorders>
            <w:shd w:val="clear" w:color="auto" w:fill="FFFFFF"/>
            <w:tcMar>
              <w:left w:w="73" w:type="dxa"/>
            </w:tcMar>
          </w:tcPr>
          <w:p w14:paraId="02F91A56"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29740247" w14:textId="77777777" w:rsidR="002619DC" w:rsidRPr="00024057" w:rsidRDefault="002619DC" w:rsidP="00E16918">
            <w:pPr>
              <w:pStyle w:val="ad"/>
              <w:spacing w:after="0" w:line="221" w:lineRule="auto"/>
              <w:rPr>
                <w:rFonts w:ascii="Times New Roman" w:hAnsi="Times New Roman" w:cs="Times New Roman"/>
              </w:rPr>
            </w:pP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628817A3" w14:textId="77777777" w:rsidR="002619DC" w:rsidRPr="00024057" w:rsidRDefault="002619DC" w:rsidP="00E16918">
            <w:pPr>
              <w:pStyle w:val="ae"/>
              <w:snapToGrid w:val="0"/>
              <w:spacing w:after="0" w:line="221" w:lineRule="auto"/>
              <w:jc w:val="center"/>
              <w:rPr>
                <w:rFonts w:ascii="Times New Roman" w:hAnsi="Times New Roman" w:cs="Times New Roman"/>
              </w:rPr>
            </w:pP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19FFC1C0" w14:textId="77777777" w:rsidR="002619DC" w:rsidRPr="00024057" w:rsidRDefault="002619DC" w:rsidP="00E16918">
            <w:pPr>
              <w:pStyle w:val="ae"/>
              <w:snapToGrid w:val="0"/>
              <w:spacing w:after="0" w:line="221" w:lineRule="auto"/>
              <w:jc w:val="center"/>
              <w:rPr>
                <w:rFonts w:ascii="Times New Roman" w:hAnsi="Times New Roman" w:cs="Times New Roman"/>
              </w:rPr>
            </w:pP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03B8AE0F" w14:textId="77777777" w:rsidR="002619DC" w:rsidRPr="00024057" w:rsidRDefault="002619DC" w:rsidP="00E16918">
            <w:pPr>
              <w:pStyle w:val="ae"/>
              <w:snapToGrid w:val="0"/>
              <w:spacing w:after="0" w:line="221" w:lineRule="auto"/>
              <w:jc w:val="center"/>
              <w:rPr>
                <w:rFonts w:ascii="Times New Roman" w:hAnsi="Times New Roman" w:cs="Times New Roman"/>
              </w:rPr>
            </w:pP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5EFA179D" w14:textId="77777777" w:rsidR="002619DC" w:rsidRPr="00024057" w:rsidRDefault="002619DC" w:rsidP="00E16918">
            <w:pPr>
              <w:pStyle w:val="ae"/>
              <w:snapToGrid w:val="0"/>
              <w:spacing w:after="0" w:line="221" w:lineRule="auto"/>
              <w:jc w:val="center"/>
              <w:rPr>
                <w:rFonts w:ascii="Times New Roman" w:hAnsi="Times New Roman" w:cs="Times New Roman"/>
              </w:rPr>
            </w:pPr>
          </w:p>
        </w:tc>
        <w:tc>
          <w:tcPr>
            <w:tcW w:w="3402" w:type="dxa"/>
            <w:vMerge/>
            <w:tcBorders>
              <w:left w:val="single" w:sz="4" w:space="0" w:color="000001"/>
              <w:bottom w:val="single" w:sz="4" w:space="0" w:color="000001"/>
            </w:tcBorders>
            <w:shd w:val="clear" w:color="auto" w:fill="FFFFFF"/>
            <w:tcMar>
              <w:left w:w="73" w:type="dxa"/>
            </w:tcMar>
          </w:tcPr>
          <w:p w14:paraId="3B68DBA5" w14:textId="77777777" w:rsidR="002619DC" w:rsidRPr="00024057" w:rsidRDefault="002619DC" w:rsidP="00E16918">
            <w:pPr>
              <w:pStyle w:val="ae"/>
              <w:snapToGrid w:val="0"/>
              <w:spacing w:after="0" w:line="221" w:lineRule="auto"/>
              <w:rPr>
                <w:rFonts w:ascii="Times New Roman" w:hAnsi="Times New Roman" w:cs="Times New Roman"/>
              </w:rPr>
            </w:pPr>
          </w:p>
        </w:tc>
        <w:tc>
          <w:tcPr>
            <w:tcW w:w="1879" w:type="dxa"/>
            <w:vMerge/>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0BF1B37" w14:textId="77777777" w:rsidR="002619DC" w:rsidRPr="006D119F" w:rsidRDefault="002619DC" w:rsidP="00E16918">
            <w:pPr>
              <w:spacing w:after="0" w:line="216" w:lineRule="auto"/>
              <w:rPr>
                <w:rFonts w:cs="Times New Roman"/>
              </w:rPr>
            </w:pPr>
          </w:p>
        </w:tc>
      </w:tr>
      <w:tr w:rsidR="00F21832" w:rsidRPr="006D119F" w14:paraId="5A32CB67" w14:textId="77777777" w:rsidTr="00C32D29">
        <w:trPr>
          <w:cantSplit/>
        </w:trPr>
        <w:tc>
          <w:tcPr>
            <w:tcW w:w="902" w:type="dxa"/>
            <w:vMerge w:val="restart"/>
            <w:tcBorders>
              <w:top w:val="single" w:sz="4" w:space="0" w:color="000001"/>
              <w:left w:val="single" w:sz="4" w:space="0" w:color="000001"/>
            </w:tcBorders>
            <w:shd w:val="clear" w:color="auto" w:fill="FFFFFF"/>
            <w:tcMar>
              <w:left w:w="73" w:type="dxa"/>
            </w:tcMar>
          </w:tcPr>
          <w:p w14:paraId="1A8A8E1D" w14:textId="3B6C45B0" w:rsidR="00F21832" w:rsidRPr="00024057" w:rsidRDefault="00F21832" w:rsidP="00E16918">
            <w:pPr>
              <w:spacing w:after="0" w:line="221" w:lineRule="auto"/>
              <w:rPr>
                <w:rFonts w:cs="Times New Roman"/>
              </w:rPr>
            </w:pPr>
            <w:r>
              <w:rPr>
                <w:rFonts w:cs="Times New Roman"/>
              </w:rPr>
              <w:t>1.1.2</w:t>
            </w:r>
          </w:p>
        </w:tc>
        <w:tc>
          <w:tcPr>
            <w:tcW w:w="3209" w:type="dxa"/>
            <w:vMerge w:val="restart"/>
            <w:tcBorders>
              <w:top w:val="single" w:sz="4" w:space="0" w:color="000001"/>
              <w:left w:val="single" w:sz="4" w:space="0" w:color="000001"/>
            </w:tcBorders>
            <w:shd w:val="clear" w:color="auto" w:fill="FFFFFF"/>
            <w:tcMar>
              <w:left w:w="73" w:type="dxa"/>
            </w:tcMar>
          </w:tcPr>
          <w:p w14:paraId="45A32F2E" w14:textId="77777777" w:rsidR="00F21832" w:rsidRPr="00024057" w:rsidRDefault="00F21832" w:rsidP="00F21832">
            <w:pPr>
              <w:shd w:val="clear" w:color="auto" w:fill="FFFFFF"/>
              <w:spacing w:after="0" w:line="240" w:lineRule="auto"/>
              <w:jc w:val="both"/>
              <w:rPr>
                <w:rFonts w:eastAsia="Times New Roman" w:cs="Times New Roman"/>
                <w:color w:val="000000"/>
              </w:rPr>
            </w:pPr>
            <w:r w:rsidRPr="00024057">
              <w:rPr>
                <w:rFonts w:eastAsia="Times New Roman" w:cs="Times New Roman"/>
                <w:color w:val="000000"/>
              </w:rPr>
              <w:t>Мероприятие №1:</w:t>
            </w:r>
          </w:p>
          <w:p w14:paraId="507ABB1C" w14:textId="7A569D88" w:rsidR="00F21832" w:rsidRPr="00024057" w:rsidRDefault="00F21832" w:rsidP="00F21832">
            <w:pPr>
              <w:spacing w:after="0" w:line="221" w:lineRule="auto"/>
              <w:jc w:val="both"/>
              <w:rPr>
                <w:rFonts w:cs="Times New Roman"/>
              </w:rPr>
            </w:pPr>
            <w:r>
              <w:rPr>
                <w:rFonts w:eastAsia="Times New Roman" w:cs="Times New Roman"/>
                <w:color w:val="000000"/>
              </w:rPr>
              <w:t>Приобретение  труб</w:t>
            </w:r>
          </w:p>
        </w:tc>
        <w:tc>
          <w:tcPr>
            <w:tcW w:w="425" w:type="dxa"/>
            <w:tcBorders>
              <w:top w:val="single" w:sz="4" w:space="0" w:color="000001"/>
              <w:left w:val="single" w:sz="4" w:space="0" w:color="000001"/>
              <w:bottom w:val="single" w:sz="4" w:space="0" w:color="000001"/>
            </w:tcBorders>
            <w:shd w:val="clear" w:color="auto" w:fill="FFFFFF"/>
            <w:tcMar>
              <w:left w:w="73" w:type="dxa"/>
            </w:tcMar>
          </w:tcPr>
          <w:p w14:paraId="0F691371" w14:textId="77777777" w:rsidR="00F21832" w:rsidRPr="00024057" w:rsidRDefault="00F21832"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4D1B899A" w14:textId="64E14EA4" w:rsidR="00F21832" w:rsidRPr="00024057" w:rsidRDefault="00F21832" w:rsidP="00E16918">
            <w:pPr>
              <w:pStyle w:val="ad"/>
              <w:spacing w:after="0" w:line="221" w:lineRule="auto"/>
              <w:rPr>
                <w:rFonts w:ascii="Times New Roman" w:hAnsi="Times New Roman" w:cs="Times New Roman"/>
              </w:rPr>
            </w:pPr>
            <w:r>
              <w:rPr>
                <w:rFonts w:ascii="Times New Roman" w:hAnsi="Times New Roman" w:cs="Times New Roman"/>
              </w:rPr>
              <w:t>всего</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347AB196"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61FB9CC2"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0CB9B371"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4B25BE48"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3402" w:type="dxa"/>
            <w:tcBorders>
              <w:left w:val="single" w:sz="4" w:space="0" w:color="000001"/>
              <w:bottom w:val="single" w:sz="4" w:space="0" w:color="000001"/>
            </w:tcBorders>
            <w:shd w:val="clear" w:color="auto" w:fill="FFFFFF"/>
            <w:tcMar>
              <w:left w:w="73" w:type="dxa"/>
            </w:tcMar>
          </w:tcPr>
          <w:p w14:paraId="0201ADE5" w14:textId="77777777" w:rsidR="00F21832" w:rsidRPr="00024057" w:rsidRDefault="00F21832" w:rsidP="00E16918">
            <w:pPr>
              <w:pStyle w:val="ae"/>
              <w:snapToGrid w:val="0"/>
              <w:spacing w:after="0" w:line="221" w:lineRule="auto"/>
              <w:rPr>
                <w:rFonts w:ascii="Times New Roman" w:hAnsi="Times New Roman" w:cs="Times New Roman"/>
              </w:rPr>
            </w:pPr>
          </w:p>
        </w:tc>
        <w:tc>
          <w:tcPr>
            <w:tcW w:w="187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1578E696" w14:textId="77777777" w:rsidR="00F21832" w:rsidRPr="006D119F" w:rsidRDefault="00F21832" w:rsidP="00E16918">
            <w:pPr>
              <w:spacing w:after="0" w:line="216" w:lineRule="auto"/>
              <w:rPr>
                <w:rFonts w:cs="Times New Roman"/>
              </w:rPr>
            </w:pPr>
          </w:p>
        </w:tc>
      </w:tr>
      <w:tr w:rsidR="00F21832" w:rsidRPr="006D119F" w14:paraId="6E0CC808" w14:textId="77777777" w:rsidTr="00C32D29">
        <w:trPr>
          <w:cantSplit/>
        </w:trPr>
        <w:tc>
          <w:tcPr>
            <w:tcW w:w="902" w:type="dxa"/>
            <w:vMerge/>
            <w:tcBorders>
              <w:left w:val="single" w:sz="4" w:space="0" w:color="000001"/>
              <w:bottom w:val="single" w:sz="4" w:space="0" w:color="000001"/>
            </w:tcBorders>
            <w:shd w:val="clear" w:color="auto" w:fill="FFFFFF"/>
            <w:tcMar>
              <w:left w:w="73" w:type="dxa"/>
            </w:tcMar>
          </w:tcPr>
          <w:p w14:paraId="3BEC1BB7" w14:textId="77777777" w:rsidR="00F21832" w:rsidRPr="00024057" w:rsidRDefault="00F21832" w:rsidP="00E16918">
            <w:pPr>
              <w:spacing w:after="0" w:line="221" w:lineRule="auto"/>
              <w:rPr>
                <w:rFonts w:cs="Times New Roman"/>
              </w:rPr>
            </w:pPr>
          </w:p>
        </w:tc>
        <w:tc>
          <w:tcPr>
            <w:tcW w:w="3209" w:type="dxa"/>
            <w:vMerge/>
            <w:tcBorders>
              <w:left w:val="single" w:sz="4" w:space="0" w:color="000001"/>
              <w:bottom w:val="single" w:sz="4" w:space="0" w:color="000001"/>
            </w:tcBorders>
            <w:shd w:val="clear" w:color="auto" w:fill="FFFFFF"/>
            <w:tcMar>
              <w:left w:w="73" w:type="dxa"/>
            </w:tcMar>
          </w:tcPr>
          <w:p w14:paraId="6BF02102" w14:textId="77777777" w:rsidR="00F21832" w:rsidRPr="00024057" w:rsidRDefault="00F21832" w:rsidP="00E16918">
            <w:pPr>
              <w:spacing w:after="0" w:line="221" w:lineRule="auto"/>
              <w:jc w:val="both"/>
              <w:rPr>
                <w:rFonts w:cs="Times New Roman"/>
              </w:rPr>
            </w:pPr>
          </w:p>
        </w:tc>
        <w:tc>
          <w:tcPr>
            <w:tcW w:w="425" w:type="dxa"/>
            <w:tcBorders>
              <w:top w:val="single" w:sz="4" w:space="0" w:color="000001"/>
              <w:left w:val="single" w:sz="4" w:space="0" w:color="000001"/>
              <w:bottom w:val="single" w:sz="4" w:space="0" w:color="000001"/>
            </w:tcBorders>
            <w:shd w:val="clear" w:color="auto" w:fill="FFFFFF"/>
            <w:tcMar>
              <w:left w:w="73" w:type="dxa"/>
            </w:tcMar>
          </w:tcPr>
          <w:p w14:paraId="762F2848" w14:textId="77777777" w:rsidR="00F21832" w:rsidRPr="00024057" w:rsidRDefault="00F21832"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0A295B34" w14:textId="678F22FB" w:rsidR="00F21832" w:rsidRPr="00024057" w:rsidRDefault="00F21832" w:rsidP="00E16918">
            <w:pPr>
              <w:pStyle w:val="ad"/>
              <w:spacing w:after="0" w:line="221" w:lineRule="auto"/>
              <w:rPr>
                <w:rFonts w:ascii="Times New Roman" w:hAnsi="Times New Roman" w:cs="Times New Roman"/>
              </w:rPr>
            </w:pPr>
            <w:r w:rsidRPr="00F3696B">
              <w:t>краевой (федеральный) бюджет</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6F9C95E8"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652FD213"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769B1936"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3723258D"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3402" w:type="dxa"/>
            <w:tcBorders>
              <w:left w:val="single" w:sz="4" w:space="0" w:color="000001"/>
              <w:bottom w:val="single" w:sz="4" w:space="0" w:color="000001"/>
            </w:tcBorders>
            <w:shd w:val="clear" w:color="auto" w:fill="FFFFFF"/>
            <w:tcMar>
              <w:left w:w="73" w:type="dxa"/>
            </w:tcMar>
          </w:tcPr>
          <w:p w14:paraId="5A647281" w14:textId="77777777" w:rsidR="00F21832" w:rsidRPr="00024057" w:rsidRDefault="00F21832" w:rsidP="00E16918">
            <w:pPr>
              <w:pStyle w:val="ae"/>
              <w:snapToGrid w:val="0"/>
              <w:spacing w:after="0" w:line="221" w:lineRule="auto"/>
              <w:rPr>
                <w:rFonts w:ascii="Times New Roman" w:hAnsi="Times New Roman" w:cs="Times New Roman"/>
              </w:rPr>
            </w:pPr>
          </w:p>
        </w:tc>
        <w:tc>
          <w:tcPr>
            <w:tcW w:w="187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5A89A85C" w14:textId="77777777" w:rsidR="00F21832" w:rsidRPr="006D119F" w:rsidRDefault="00F21832" w:rsidP="00E16918">
            <w:pPr>
              <w:spacing w:after="0" w:line="216" w:lineRule="auto"/>
              <w:rPr>
                <w:rFonts w:cs="Times New Roman"/>
              </w:rPr>
            </w:pPr>
          </w:p>
        </w:tc>
      </w:tr>
      <w:tr w:rsidR="00F21832" w:rsidRPr="006D119F" w14:paraId="6D798DCE" w14:textId="77777777" w:rsidTr="00B3725C">
        <w:trPr>
          <w:cantSplit/>
        </w:trPr>
        <w:tc>
          <w:tcPr>
            <w:tcW w:w="902" w:type="dxa"/>
            <w:tcBorders>
              <w:top w:val="single" w:sz="4" w:space="0" w:color="000001"/>
              <w:left w:val="single" w:sz="4" w:space="0" w:color="000001"/>
              <w:bottom w:val="single" w:sz="4" w:space="0" w:color="000001"/>
            </w:tcBorders>
            <w:shd w:val="clear" w:color="auto" w:fill="FFFFFF"/>
            <w:tcMar>
              <w:left w:w="73" w:type="dxa"/>
            </w:tcMar>
          </w:tcPr>
          <w:p w14:paraId="389E3CAA" w14:textId="77777777" w:rsidR="00F21832" w:rsidRPr="00024057" w:rsidRDefault="00F21832" w:rsidP="00E16918">
            <w:pPr>
              <w:spacing w:after="0" w:line="221" w:lineRule="auto"/>
              <w:rPr>
                <w:rFonts w:cs="Times New Roman"/>
              </w:rPr>
            </w:pPr>
          </w:p>
        </w:tc>
        <w:tc>
          <w:tcPr>
            <w:tcW w:w="3209" w:type="dxa"/>
            <w:tcBorders>
              <w:top w:val="single" w:sz="4" w:space="0" w:color="000001"/>
              <w:left w:val="single" w:sz="4" w:space="0" w:color="000001"/>
              <w:bottom w:val="single" w:sz="4" w:space="0" w:color="000001"/>
            </w:tcBorders>
            <w:shd w:val="clear" w:color="auto" w:fill="FFFFFF"/>
            <w:tcMar>
              <w:left w:w="73" w:type="dxa"/>
            </w:tcMar>
          </w:tcPr>
          <w:p w14:paraId="298A16AF" w14:textId="77777777" w:rsidR="00F21832" w:rsidRPr="00024057" w:rsidRDefault="00F21832" w:rsidP="00E16918">
            <w:pPr>
              <w:spacing w:after="0" w:line="221" w:lineRule="auto"/>
              <w:jc w:val="both"/>
              <w:rPr>
                <w:rFonts w:cs="Times New Roman"/>
              </w:rPr>
            </w:pPr>
          </w:p>
        </w:tc>
        <w:tc>
          <w:tcPr>
            <w:tcW w:w="425" w:type="dxa"/>
            <w:tcBorders>
              <w:top w:val="single" w:sz="4" w:space="0" w:color="000001"/>
              <w:left w:val="single" w:sz="4" w:space="0" w:color="000001"/>
              <w:bottom w:val="single" w:sz="4" w:space="0" w:color="000001"/>
            </w:tcBorders>
            <w:shd w:val="clear" w:color="auto" w:fill="FFFFFF"/>
            <w:tcMar>
              <w:left w:w="73" w:type="dxa"/>
            </w:tcMar>
          </w:tcPr>
          <w:p w14:paraId="3194F1A5" w14:textId="77777777" w:rsidR="00F21832" w:rsidRPr="00024057" w:rsidRDefault="00F21832"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3A071804" w14:textId="793DE45A" w:rsidR="00F21832" w:rsidRPr="00024057" w:rsidRDefault="00F21832" w:rsidP="00E16918">
            <w:pPr>
              <w:pStyle w:val="ad"/>
              <w:spacing w:after="0" w:line="221" w:lineRule="auto"/>
              <w:rPr>
                <w:rFonts w:ascii="Times New Roman" w:hAnsi="Times New Roman" w:cs="Times New Roman"/>
              </w:rPr>
            </w:pPr>
            <w:r w:rsidRPr="00F3696B">
              <w:t>местный бюджет</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3D311976"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1FAA8CB3"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6CE477C8"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13D41BCF" w14:textId="77777777" w:rsidR="00F21832" w:rsidRPr="00024057" w:rsidRDefault="00F21832" w:rsidP="00E16918">
            <w:pPr>
              <w:pStyle w:val="ae"/>
              <w:snapToGrid w:val="0"/>
              <w:spacing w:after="0" w:line="221" w:lineRule="auto"/>
              <w:jc w:val="center"/>
              <w:rPr>
                <w:rFonts w:ascii="Times New Roman" w:hAnsi="Times New Roman" w:cs="Times New Roman"/>
              </w:rPr>
            </w:pPr>
          </w:p>
        </w:tc>
        <w:tc>
          <w:tcPr>
            <w:tcW w:w="3402" w:type="dxa"/>
            <w:tcBorders>
              <w:left w:val="single" w:sz="4" w:space="0" w:color="000001"/>
              <w:bottom w:val="single" w:sz="4" w:space="0" w:color="000001"/>
            </w:tcBorders>
            <w:shd w:val="clear" w:color="auto" w:fill="FFFFFF"/>
            <w:tcMar>
              <w:left w:w="73" w:type="dxa"/>
            </w:tcMar>
          </w:tcPr>
          <w:p w14:paraId="4B3B9A1B" w14:textId="77777777" w:rsidR="00F21832" w:rsidRPr="00024057" w:rsidRDefault="00F21832" w:rsidP="00E16918">
            <w:pPr>
              <w:pStyle w:val="ae"/>
              <w:snapToGrid w:val="0"/>
              <w:spacing w:after="0" w:line="221" w:lineRule="auto"/>
              <w:rPr>
                <w:rFonts w:ascii="Times New Roman" w:hAnsi="Times New Roman" w:cs="Times New Roman"/>
              </w:rPr>
            </w:pPr>
          </w:p>
        </w:tc>
        <w:tc>
          <w:tcPr>
            <w:tcW w:w="187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4893E9B5" w14:textId="77777777" w:rsidR="00F21832" w:rsidRPr="006D119F" w:rsidRDefault="00F21832" w:rsidP="00E16918">
            <w:pPr>
              <w:spacing w:after="0" w:line="216" w:lineRule="auto"/>
              <w:rPr>
                <w:rFonts w:cs="Times New Roman"/>
              </w:rPr>
            </w:pPr>
          </w:p>
        </w:tc>
      </w:tr>
      <w:tr w:rsidR="00DE5514" w:rsidRPr="006D119F" w14:paraId="24DC8FC5" w14:textId="77777777" w:rsidTr="00B3725C">
        <w:trPr>
          <w:cantSplit/>
        </w:trPr>
        <w:tc>
          <w:tcPr>
            <w:tcW w:w="902" w:type="dxa"/>
            <w:tcBorders>
              <w:top w:val="single" w:sz="4" w:space="0" w:color="000001"/>
              <w:left w:val="single" w:sz="4" w:space="0" w:color="000001"/>
              <w:bottom w:val="single" w:sz="4" w:space="0" w:color="000001"/>
            </w:tcBorders>
            <w:shd w:val="clear" w:color="auto" w:fill="FFFFFF"/>
            <w:tcMar>
              <w:left w:w="73" w:type="dxa"/>
            </w:tcMar>
          </w:tcPr>
          <w:p w14:paraId="2B623F70" w14:textId="77777777" w:rsidR="00DE5514" w:rsidRPr="00024057" w:rsidRDefault="00DE5514" w:rsidP="00E16918">
            <w:pPr>
              <w:spacing w:after="0" w:line="221" w:lineRule="auto"/>
              <w:rPr>
                <w:rFonts w:cs="Times New Roman"/>
              </w:rPr>
            </w:pPr>
          </w:p>
        </w:tc>
        <w:tc>
          <w:tcPr>
            <w:tcW w:w="3209" w:type="dxa"/>
            <w:tcBorders>
              <w:top w:val="single" w:sz="4" w:space="0" w:color="000001"/>
              <w:left w:val="single" w:sz="4" w:space="0" w:color="000001"/>
              <w:bottom w:val="single" w:sz="4" w:space="0" w:color="000001"/>
            </w:tcBorders>
            <w:shd w:val="clear" w:color="auto" w:fill="FFFFFF"/>
            <w:tcMar>
              <w:left w:w="73" w:type="dxa"/>
            </w:tcMar>
          </w:tcPr>
          <w:p w14:paraId="73286F58" w14:textId="77777777" w:rsidR="00DE5514" w:rsidRPr="00024057" w:rsidRDefault="00DE5514" w:rsidP="00E16918">
            <w:pPr>
              <w:spacing w:after="0" w:line="221" w:lineRule="auto"/>
              <w:jc w:val="both"/>
              <w:rPr>
                <w:rFonts w:cs="Times New Roman"/>
              </w:rPr>
            </w:pPr>
          </w:p>
        </w:tc>
        <w:tc>
          <w:tcPr>
            <w:tcW w:w="425" w:type="dxa"/>
            <w:tcBorders>
              <w:top w:val="single" w:sz="4" w:space="0" w:color="000001"/>
              <w:left w:val="single" w:sz="4" w:space="0" w:color="000001"/>
              <w:bottom w:val="single" w:sz="4" w:space="0" w:color="000001"/>
            </w:tcBorders>
            <w:shd w:val="clear" w:color="auto" w:fill="FFFFFF"/>
            <w:tcMar>
              <w:left w:w="73" w:type="dxa"/>
            </w:tcMar>
          </w:tcPr>
          <w:p w14:paraId="714483FE" w14:textId="77777777" w:rsidR="00DE5514" w:rsidRPr="00024057" w:rsidRDefault="00DE5514"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6C889F3B" w14:textId="5CBE6BCC" w:rsidR="00DE5514" w:rsidRPr="00024057" w:rsidRDefault="00F21832" w:rsidP="00E16918">
            <w:pPr>
              <w:pStyle w:val="ad"/>
              <w:spacing w:after="0" w:line="221" w:lineRule="auto"/>
              <w:rPr>
                <w:rFonts w:ascii="Times New Roman" w:hAnsi="Times New Roman" w:cs="Times New Roman"/>
              </w:rPr>
            </w:pPr>
            <w:r>
              <w:rPr>
                <w:rFonts w:ascii="Times New Roman" w:hAnsi="Times New Roman" w:cs="Times New Roman"/>
              </w:rPr>
              <w:t>внебюджетные источники</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5051934B" w14:textId="77777777" w:rsidR="00DE5514" w:rsidRPr="00024057" w:rsidRDefault="00DE5514" w:rsidP="00E16918">
            <w:pPr>
              <w:pStyle w:val="ae"/>
              <w:snapToGrid w:val="0"/>
              <w:spacing w:after="0" w:line="221" w:lineRule="auto"/>
              <w:jc w:val="center"/>
              <w:rPr>
                <w:rFonts w:ascii="Times New Roman" w:hAnsi="Times New Roman" w:cs="Times New Roman"/>
              </w:rPr>
            </w:pP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648C7DA2" w14:textId="77777777" w:rsidR="00DE5514" w:rsidRPr="00024057" w:rsidRDefault="00DE5514" w:rsidP="00E16918">
            <w:pPr>
              <w:pStyle w:val="ae"/>
              <w:snapToGrid w:val="0"/>
              <w:spacing w:after="0" w:line="221" w:lineRule="auto"/>
              <w:jc w:val="center"/>
              <w:rPr>
                <w:rFonts w:ascii="Times New Roman" w:hAnsi="Times New Roman" w:cs="Times New Roman"/>
              </w:rPr>
            </w:pP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7CBCA470" w14:textId="77777777" w:rsidR="00DE5514" w:rsidRPr="00024057" w:rsidRDefault="00DE5514" w:rsidP="00E16918">
            <w:pPr>
              <w:pStyle w:val="ae"/>
              <w:snapToGrid w:val="0"/>
              <w:spacing w:after="0" w:line="221" w:lineRule="auto"/>
              <w:jc w:val="center"/>
              <w:rPr>
                <w:rFonts w:ascii="Times New Roman" w:hAnsi="Times New Roman" w:cs="Times New Roman"/>
              </w:rPr>
            </w:pP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6BFD4ECD" w14:textId="77777777" w:rsidR="00DE5514" w:rsidRPr="00024057" w:rsidRDefault="00DE5514" w:rsidP="00E16918">
            <w:pPr>
              <w:pStyle w:val="ae"/>
              <w:snapToGrid w:val="0"/>
              <w:spacing w:after="0" w:line="221" w:lineRule="auto"/>
              <w:jc w:val="center"/>
              <w:rPr>
                <w:rFonts w:ascii="Times New Roman" w:hAnsi="Times New Roman" w:cs="Times New Roman"/>
              </w:rPr>
            </w:pPr>
          </w:p>
        </w:tc>
        <w:tc>
          <w:tcPr>
            <w:tcW w:w="3402" w:type="dxa"/>
            <w:tcBorders>
              <w:left w:val="single" w:sz="4" w:space="0" w:color="000001"/>
              <w:bottom w:val="single" w:sz="4" w:space="0" w:color="000001"/>
            </w:tcBorders>
            <w:shd w:val="clear" w:color="auto" w:fill="FFFFFF"/>
            <w:tcMar>
              <w:left w:w="73" w:type="dxa"/>
            </w:tcMar>
          </w:tcPr>
          <w:p w14:paraId="6FC500E3" w14:textId="77777777" w:rsidR="00DE5514" w:rsidRPr="00024057" w:rsidRDefault="00DE5514" w:rsidP="00E16918">
            <w:pPr>
              <w:pStyle w:val="ae"/>
              <w:snapToGrid w:val="0"/>
              <w:spacing w:after="0" w:line="221" w:lineRule="auto"/>
              <w:rPr>
                <w:rFonts w:ascii="Times New Roman" w:hAnsi="Times New Roman" w:cs="Times New Roman"/>
              </w:rPr>
            </w:pPr>
          </w:p>
        </w:tc>
        <w:tc>
          <w:tcPr>
            <w:tcW w:w="1879" w:type="dxa"/>
            <w:tcBorders>
              <w:top w:val="single" w:sz="4" w:space="0" w:color="000001"/>
              <w:left w:val="single" w:sz="4" w:space="0" w:color="000001"/>
              <w:bottom w:val="single" w:sz="4" w:space="0" w:color="000001"/>
              <w:right w:val="single" w:sz="4" w:space="0" w:color="000001"/>
            </w:tcBorders>
            <w:shd w:val="clear" w:color="auto" w:fill="FFFFFF"/>
            <w:tcMar>
              <w:left w:w="73" w:type="dxa"/>
            </w:tcMar>
          </w:tcPr>
          <w:p w14:paraId="73BFEC63" w14:textId="77777777" w:rsidR="00DE5514" w:rsidRPr="006D119F" w:rsidRDefault="00DE5514" w:rsidP="00E16918">
            <w:pPr>
              <w:spacing w:after="0" w:line="216" w:lineRule="auto"/>
              <w:rPr>
                <w:rFonts w:cs="Times New Roman"/>
              </w:rPr>
            </w:pPr>
          </w:p>
        </w:tc>
      </w:tr>
      <w:tr w:rsidR="002619DC" w:rsidRPr="006D119F" w14:paraId="43F4986E" w14:textId="77777777" w:rsidTr="00B3725C">
        <w:trPr>
          <w:cantSplit/>
        </w:trPr>
        <w:tc>
          <w:tcPr>
            <w:tcW w:w="902" w:type="dxa"/>
            <w:vMerge w:val="restart"/>
            <w:tcBorders>
              <w:top w:val="single" w:sz="4" w:space="0" w:color="000001"/>
              <w:left w:val="single" w:sz="4" w:space="0" w:color="000001"/>
            </w:tcBorders>
            <w:shd w:val="clear" w:color="auto" w:fill="FFFFFF"/>
            <w:tcMar>
              <w:left w:w="73" w:type="dxa"/>
            </w:tcMar>
          </w:tcPr>
          <w:p w14:paraId="2204BCF3" w14:textId="5B8B252C" w:rsidR="002619DC" w:rsidRPr="00024057" w:rsidRDefault="00F21832" w:rsidP="00E16918">
            <w:pPr>
              <w:spacing w:after="0" w:line="221" w:lineRule="auto"/>
              <w:rPr>
                <w:rFonts w:cs="Times New Roman"/>
              </w:rPr>
            </w:pPr>
            <w:r>
              <w:rPr>
                <w:rFonts w:cs="Times New Roman"/>
              </w:rPr>
              <w:t>1.1.3</w:t>
            </w:r>
          </w:p>
        </w:tc>
        <w:tc>
          <w:tcPr>
            <w:tcW w:w="3209" w:type="dxa"/>
            <w:vMerge w:val="restart"/>
            <w:tcBorders>
              <w:top w:val="single" w:sz="4" w:space="0" w:color="000001"/>
              <w:left w:val="single" w:sz="4" w:space="0" w:color="000001"/>
            </w:tcBorders>
            <w:shd w:val="clear" w:color="auto" w:fill="FFFFFF"/>
            <w:tcMar>
              <w:left w:w="73" w:type="dxa"/>
            </w:tcMar>
          </w:tcPr>
          <w:p w14:paraId="4986C02F" w14:textId="48D6B3EB" w:rsidR="00DA2269" w:rsidRDefault="00F21832" w:rsidP="00DA2269">
            <w:pPr>
              <w:shd w:val="clear" w:color="auto" w:fill="FFFFFF"/>
              <w:spacing w:after="0" w:line="240" w:lineRule="auto"/>
              <w:jc w:val="both"/>
              <w:rPr>
                <w:rFonts w:eastAsia="Times New Roman" w:cs="Times New Roman"/>
                <w:color w:val="000000"/>
              </w:rPr>
            </w:pPr>
            <w:r>
              <w:rPr>
                <w:rFonts w:eastAsia="Times New Roman" w:cs="Times New Roman"/>
                <w:color w:val="000000"/>
              </w:rPr>
              <w:t>Мероприятие №3</w:t>
            </w:r>
            <w:r w:rsidR="00DA2269" w:rsidRPr="00024057">
              <w:rPr>
                <w:rFonts w:eastAsia="Times New Roman" w:cs="Times New Roman"/>
                <w:color w:val="000000"/>
              </w:rPr>
              <w:t>:</w:t>
            </w:r>
          </w:p>
          <w:p w14:paraId="0222924F" w14:textId="3B62B27B" w:rsidR="00DE5514" w:rsidRPr="00DE5514" w:rsidRDefault="00DE5514" w:rsidP="00DE5514">
            <w:pPr>
              <w:shd w:val="clear" w:color="auto" w:fill="FFFFFF"/>
              <w:spacing w:after="0" w:line="240" w:lineRule="auto"/>
              <w:jc w:val="both"/>
              <w:rPr>
                <w:rFonts w:eastAsia="Times New Roman" w:cs="Times New Roman"/>
                <w:color w:val="000000"/>
              </w:rPr>
            </w:pPr>
            <w:r>
              <w:rPr>
                <w:rFonts w:eastAsia="Times New Roman" w:cs="Times New Roman"/>
                <w:color w:val="000000"/>
              </w:rPr>
              <w:t xml:space="preserve">Выполнение работ  по составлению сметных расчетов и необходимой документации по объекту: Капитальный ремонт артезианской скважины №7485 расположенной: </w:t>
            </w:r>
            <w:r w:rsidRPr="00DE5514">
              <w:rPr>
                <w:rFonts w:eastAsia="Times New Roman" w:cs="Times New Roman"/>
                <w:color w:val="000000"/>
              </w:rPr>
              <w:t xml:space="preserve">Краснодарский край, </w:t>
            </w:r>
            <w:proofErr w:type="spellStart"/>
            <w:r w:rsidRPr="00DE5514">
              <w:rPr>
                <w:rFonts w:eastAsia="Times New Roman" w:cs="Times New Roman"/>
                <w:color w:val="000000"/>
              </w:rPr>
              <w:t>Лабинский</w:t>
            </w:r>
            <w:proofErr w:type="spellEnd"/>
            <w:r w:rsidRPr="00DE5514">
              <w:rPr>
                <w:rFonts w:eastAsia="Times New Roman" w:cs="Times New Roman"/>
                <w:color w:val="000000"/>
              </w:rPr>
              <w:t xml:space="preserve"> район, в 180 м от западной окраины </w:t>
            </w:r>
            <w:proofErr w:type="spellStart"/>
            <w:r w:rsidRPr="00DE5514">
              <w:rPr>
                <w:rFonts w:eastAsia="Times New Roman" w:cs="Times New Roman"/>
                <w:color w:val="000000"/>
              </w:rPr>
              <w:t>ст-цы</w:t>
            </w:r>
            <w:proofErr w:type="spellEnd"/>
            <w:r w:rsidRPr="00DE5514">
              <w:rPr>
                <w:rFonts w:eastAsia="Times New Roman" w:cs="Times New Roman"/>
                <w:color w:val="000000"/>
              </w:rPr>
              <w:t xml:space="preserve"> Вознесенская</w:t>
            </w:r>
          </w:p>
          <w:p w14:paraId="2C6D0D79" w14:textId="035393BB" w:rsidR="00DA2269" w:rsidRPr="00024057" w:rsidRDefault="00DE5514" w:rsidP="00DE5514">
            <w:pPr>
              <w:shd w:val="clear" w:color="auto" w:fill="FFFFFF"/>
              <w:spacing w:after="0" w:line="240" w:lineRule="auto"/>
              <w:jc w:val="both"/>
              <w:rPr>
                <w:rFonts w:eastAsia="Times New Roman" w:cs="Times New Roman"/>
                <w:color w:val="000000"/>
              </w:rPr>
            </w:pPr>
            <w:r w:rsidRPr="00DE5514">
              <w:rPr>
                <w:rFonts w:eastAsia="Times New Roman" w:cs="Times New Roman"/>
                <w:color w:val="000000"/>
              </w:rPr>
              <w:t>по направлению на запад (водозабор № 3).</w:t>
            </w:r>
          </w:p>
          <w:p w14:paraId="0771A29D" w14:textId="760BDA2D" w:rsidR="002619DC" w:rsidRPr="00330A9C" w:rsidRDefault="002619DC" w:rsidP="00330A9C">
            <w:pPr>
              <w:spacing w:after="0"/>
              <w:jc w:val="both"/>
              <w:rPr>
                <w:rFonts w:eastAsia="Times New Roman" w:cs="Times New Roman"/>
                <w:color w:val="auto"/>
              </w:rPr>
            </w:pPr>
          </w:p>
        </w:tc>
        <w:tc>
          <w:tcPr>
            <w:tcW w:w="425" w:type="dxa"/>
            <w:vMerge w:val="restart"/>
            <w:tcBorders>
              <w:top w:val="single" w:sz="4" w:space="0" w:color="000001"/>
              <w:left w:val="single" w:sz="4" w:space="0" w:color="000001"/>
            </w:tcBorders>
            <w:shd w:val="clear" w:color="auto" w:fill="FFFFFF"/>
            <w:tcMar>
              <w:left w:w="73" w:type="dxa"/>
            </w:tcMar>
          </w:tcPr>
          <w:p w14:paraId="2D781E2E"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742A8693" w14:textId="64ABFC0B" w:rsidR="002619DC" w:rsidRPr="00024057" w:rsidRDefault="009E64C9" w:rsidP="00E16918">
            <w:pPr>
              <w:pStyle w:val="ad"/>
              <w:spacing w:after="0" w:line="221" w:lineRule="auto"/>
              <w:rPr>
                <w:rFonts w:ascii="Times New Roman" w:hAnsi="Times New Roman" w:cs="Times New Roman"/>
              </w:rPr>
            </w:pPr>
            <w:r>
              <w:rPr>
                <w:rFonts w:ascii="Times New Roman" w:hAnsi="Times New Roman" w:cs="Times New Roman"/>
              </w:rPr>
              <w:t>в</w:t>
            </w:r>
            <w:r w:rsidR="002619DC" w:rsidRPr="00024057">
              <w:rPr>
                <w:rFonts w:ascii="Times New Roman" w:hAnsi="Times New Roman" w:cs="Times New Roman"/>
              </w:rPr>
              <w:t>сего</w:t>
            </w:r>
          </w:p>
          <w:p w14:paraId="1E79BAA1" w14:textId="77777777" w:rsidR="002619DC" w:rsidRPr="00024057" w:rsidRDefault="002619DC" w:rsidP="00E16918">
            <w:pPr>
              <w:pStyle w:val="ad"/>
              <w:spacing w:after="0" w:line="221" w:lineRule="auto"/>
              <w:rPr>
                <w:rFonts w:ascii="Times New Roman" w:hAnsi="Times New Roman" w:cs="Times New Roman"/>
              </w:rPr>
            </w:pP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3EF96477"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009008FE"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30B5B0FF"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4553ED5F"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3402" w:type="dxa"/>
            <w:vMerge w:val="restart"/>
            <w:tcBorders>
              <w:left w:val="single" w:sz="4" w:space="0" w:color="000001"/>
            </w:tcBorders>
            <w:shd w:val="clear" w:color="auto" w:fill="FFFFFF"/>
            <w:tcMar>
              <w:left w:w="73" w:type="dxa"/>
            </w:tcMar>
          </w:tcPr>
          <w:p w14:paraId="3FC62679" w14:textId="5785C59A" w:rsidR="002619DC" w:rsidRPr="00024057" w:rsidRDefault="00DA2269" w:rsidP="00E16918">
            <w:pPr>
              <w:pStyle w:val="ae"/>
              <w:snapToGrid w:val="0"/>
              <w:spacing w:after="0" w:line="221" w:lineRule="auto"/>
              <w:rPr>
                <w:rFonts w:ascii="Times New Roman" w:hAnsi="Times New Roman" w:cs="Times New Roman"/>
              </w:rPr>
            </w:pPr>
            <w:r>
              <w:rPr>
                <w:rFonts w:ascii="Times New Roman" w:hAnsi="Times New Roman" w:cs="Times New Roman"/>
              </w:rPr>
              <w:t>Снижение потерь воды</w:t>
            </w:r>
          </w:p>
        </w:tc>
        <w:tc>
          <w:tcPr>
            <w:tcW w:w="1879" w:type="dxa"/>
            <w:vMerge w:val="restart"/>
            <w:tcBorders>
              <w:top w:val="single" w:sz="4" w:space="0" w:color="000001"/>
              <w:left w:val="single" w:sz="4" w:space="0" w:color="000001"/>
              <w:right w:val="single" w:sz="4" w:space="0" w:color="000001"/>
            </w:tcBorders>
            <w:shd w:val="clear" w:color="auto" w:fill="FFFFFF"/>
            <w:tcMar>
              <w:left w:w="73" w:type="dxa"/>
            </w:tcMar>
          </w:tcPr>
          <w:p w14:paraId="2FBEC0BB" w14:textId="77777777" w:rsidR="002619DC" w:rsidRPr="006D119F" w:rsidRDefault="002619DC" w:rsidP="00E16918">
            <w:pPr>
              <w:spacing w:after="0" w:line="216" w:lineRule="auto"/>
              <w:rPr>
                <w:rFonts w:cs="Times New Roman"/>
              </w:rPr>
            </w:pPr>
            <w:r w:rsidRPr="006D119F">
              <w:rPr>
                <w:rFonts w:eastAsia="Times New Roman" w:cs="Times New Roman"/>
                <w:color w:val="333333"/>
              </w:rPr>
              <w:t>Администрация Вознесенского сельского поселения Лабинского района</w:t>
            </w:r>
          </w:p>
        </w:tc>
      </w:tr>
      <w:tr w:rsidR="002619DC" w:rsidRPr="006D119F" w14:paraId="19A45C08" w14:textId="77777777" w:rsidTr="00B3725C">
        <w:trPr>
          <w:cantSplit/>
        </w:trPr>
        <w:tc>
          <w:tcPr>
            <w:tcW w:w="902" w:type="dxa"/>
            <w:vMerge/>
            <w:tcBorders>
              <w:left w:val="single" w:sz="4" w:space="0" w:color="000001"/>
            </w:tcBorders>
            <w:shd w:val="clear" w:color="auto" w:fill="FFFFFF"/>
            <w:tcMar>
              <w:left w:w="73" w:type="dxa"/>
            </w:tcMar>
          </w:tcPr>
          <w:p w14:paraId="19888D47" w14:textId="77777777" w:rsidR="002619DC" w:rsidRPr="00024057" w:rsidRDefault="002619DC" w:rsidP="00E16918">
            <w:pPr>
              <w:spacing w:after="0" w:line="221" w:lineRule="auto"/>
              <w:rPr>
                <w:rFonts w:cs="Times New Roman"/>
              </w:rPr>
            </w:pPr>
          </w:p>
        </w:tc>
        <w:tc>
          <w:tcPr>
            <w:tcW w:w="3209" w:type="dxa"/>
            <w:vMerge/>
            <w:tcBorders>
              <w:left w:val="single" w:sz="4" w:space="0" w:color="000001"/>
            </w:tcBorders>
            <w:shd w:val="clear" w:color="auto" w:fill="FFFFFF"/>
            <w:tcMar>
              <w:left w:w="73" w:type="dxa"/>
            </w:tcMar>
          </w:tcPr>
          <w:p w14:paraId="26A0A40D" w14:textId="77777777" w:rsidR="002619DC" w:rsidRPr="00024057" w:rsidRDefault="002619DC" w:rsidP="00E16918">
            <w:pPr>
              <w:spacing w:after="0" w:line="221" w:lineRule="auto"/>
              <w:jc w:val="both"/>
              <w:rPr>
                <w:rFonts w:cs="Times New Roman"/>
              </w:rPr>
            </w:pPr>
          </w:p>
        </w:tc>
        <w:tc>
          <w:tcPr>
            <w:tcW w:w="425" w:type="dxa"/>
            <w:vMerge/>
            <w:tcBorders>
              <w:left w:val="single" w:sz="4" w:space="0" w:color="000001"/>
            </w:tcBorders>
            <w:shd w:val="clear" w:color="auto" w:fill="FFFFFF"/>
            <w:tcMar>
              <w:left w:w="73" w:type="dxa"/>
            </w:tcMar>
          </w:tcPr>
          <w:p w14:paraId="7BC25698"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6980F72F" w14:textId="0A454BF4" w:rsidR="002619DC" w:rsidRPr="00024057" w:rsidRDefault="002619DC" w:rsidP="00E16918">
            <w:pPr>
              <w:pStyle w:val="ad"/>
              <w:spacing w:after="0" w:line="221" w:lineRule="auto"/>
              <w:rPr>
                <w:rFonts w:ascii="Times New Roman" w:hAnsi="Times New Roman" w:cs="Times New Roman"/>
              </w:rPr>
            </w:pPr>
            <w:r w:rsidRPr="00024057">
              <w:rPr>
                <w:rFonts w:ascii="Times New Roman" w:hAnsi="Times New Roman" w:cs="Times New Roman"/>
              </w:rPr>
              <w:t xml:space="preserve">краевой </w:t>
            </w:r>
            <w:r w:rsidR="00DC2C9D" w:rsidRPr="00DC2C9D">
              <w:rPr>
                <w:rFonts w:ascii="Times New Roman" w:hAnsi="Times New Roman" w:cs="Times New Roman"/>
              </w:rPr>
              <w:t>(федеральный)</w:t>
            </w:r>
            <w:r w:rsidR="00DC2C9D">
              <w:rPr>
                <w:rFonts w:ascii="Times New Roman" w:hAnsi="Times New Roman" w:cs="Times New Roman"/>
              </w:rPr>
              <w:t xml:space="preserve"> </w:t>
            </w:r>
            <w:r w:rsidRPr="00024057">
              <w:rPr>
                <w:rFonts w:ascii="Times New Roman" w:hAnsi="Times New Roman" w:cs="Times New Roman"/>
              </w:rPr>
              <w:t>бюджет</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1397AA8E"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3C76D351"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35959A13"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4744A7F7"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w:t>
            </w:r>
          </w:p>
        </w:tc>
        <w:tc>
          <w:tcPr>
            <w:tcW w:w="3402" w:type="dxa"/>
            <w:vMerge/>
            <w:tcBorders>
              <w:left w:val="single" w:sz="4" w:space="0" w:color="000001"/>
            </w:tcBorders>
            <w:shd w:val="clear" w:color="auto" w:fill="FFFFFF"/>
            <w:tcMar>
              <w:left w:w="73" w:type="dxa"/>
            </w:tcMar>
          </w:tcPr>
          <w:p w14:paraId="2FEC7923" w14:textId="77777777" w:rsidR="002619DC" w:rsidRPr="00024057" w:rsidRDefault="002619DC" w:rsidP="00E16918">
            <w:pPr>
              <w:pStyle w:val="ae"/>
              <w:snapToGrid w:val="0"/>
              <w:spacing w:after="0" w:line="221" w:lineRule="auto"/>
              <w:rPr>
                <w:rFonts w:ascii="Times New Roman" w:hAnsi="Times New Roman" w:cs="Times New Roman"/>
              </w:rPr>
            </w:pPr>
          </w:p>
        </w:tc>
        <w:tc>
          <w:tcPr>
            <w:tcW w:w="1879" w:type="dxa"/>
            <w:vMerge/>
            <w:tcBorders>
              <w:left w:val="single" w:sz="4" w:space="0" w:color="000001"/>
              <w:right w:val="single" w:sz="4" w:space="0" w:color="000001"/>
            </w:tcBorders>
            <w:shd w:val="clear" w:color="auto" w:fill="FFFFFF"/>
            <w:tcMar>
              <w:left w:w="73" w:type="dxa"/>
            </w:tcMar>
          </w:tcPr>
          <w:p w14:paraId="1DEFF55B" w14:textId="77777777" w:rsidR="002619DC" w:rsidRPr="006D119F" w:rsidRDefault="002619DC" w:rsidP="00E16918">
            <w:pPr>
              <w:spacing w:after="0" w:line="216" w:lineRule="auto"/>
              <w:rPr>
                <w:rFonts w:cs="Times New Roman"/>
              </w:rPr>
            </w:pPr>
          </w:p>
        </w:tc>
      </w:tr>
      <w:tr w:rsidR="002619DC" w:rsidRPr="006D119F" w14:paraId="46BB6DF3" w14:textId="77777777" w:rsidTr="00B3725C">
        <w:trPr>
          <w:cantSplit/>
        </w:trPr>
        <w:tc>
          <w:tcPr>
            <w:tcW w:w="902" w:type="dxa"/>
            <w:vMerge/>
            <w:tcBorders>
              <w:left w:val="single" w:sz="4" w:space="0" w:color="000001"/>
            </w:tcBorders>
            <w:shd w:val="clear" w:color="auto" w:fill="FFFFFF"/>
            <w:tcMar>
              <w:left w:w="73" w:type="dxa"/>
            </w:tcMar>
          </w:tcPr>
          <w:p w14:paraId="516B6CAE" w14:textId="77777777" w:rsidR="002619DC" w:rsidRPr="00024057" w:rsidRDefault="002619DC" w:rsidP="00E16918">
            <w:pPr>
              <w:spacing w:after="0" w:line="221" w:lineRule="auto"/>
              <w:rPr>
                <w:rFonts w:cs="Times New Roman"/>
              </w:rPr>
            </w:pPr>
          </w:p>
        </w:tc>
        <w:tc>
          <w:tcPr>
            <w:tcW w:w="3209" w:type="dxa"/>
            <w:vMerge/>
            <w:tcBorders>
              <w:left w:val="single" w:sz="4" w:space="0" w:color="000001"/>
            </w:tcBorders>
            <w:shd w:val="clear" w:color="auto" w:fill="FFFFFF"/>
            <w:tcMar>
              <w:left w:w="73" w:type="dxa"/>
            </w:tcMar>
          </w:tcPr>
          <w:p w14:paraId="21353DE2" w14:textId="77777777" w:rsidR="002619DC" w:rsidRPr="00024057" w:rsidRDefault="002619DC" w:rsidP="00E16918">
            <w:pPr>
              <w:spacing w:after="0" w:line="221" w:lineRule="auto"/>
              <w:jc w:val="both"/>
              <w:rPr>
                <w:rFonts w:cs="Times New Roman"/>
              </w:rPr>
            </w:pPr>
          </w:p>
        </w:tc>
        <w:tc>
          <w:tcPr>
            <w:tcW w:w="425" w:type="dxa"/>
            <w:vMerge/>
            <w:tcBorders>
              <w:left w:val="single" w:sz="4" w:space="0" w:color="000001"/>
            </w:tcBorders>
            <w:shd w:val="clear" w:color="auto" w:fill="FFFFFF"/>
            <w:tcMar>
              <w:left w:w="73" w:type="dxa"/>
            </w:tcMar>
          </w:tcPr>
          <w:p w14:paraId="1293C572"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4A0A5EAF" w14:textId="396916F9" w:rsidR="002619DC" w:rsidRPr="00024057" w:rsidRDefault="002619DC" w:rsidP="00E16918">
            <w:pPr>
              <w:pStyle w:val="ad"/>
              <w:spacing w:after="0" w:line="221" w:lineRule="auto"/>
              <w:rPr>
                <w:rFonts w:ascii="Times New Roman" w:hAnsi="Times New Roman" w:cs="Times New Roman"/>
              </w:rPr>
            </w:pPr>
            <w:r w:rsidRPr="00024057">
              <w:rPr>
                <w:rFonts w:ascii="Times New Roman" w:hAnsi="Times New Roman" w:cs="Times New Roman"/>
              </w:rPr>
              <w:t>местны</w:t>
            </w:r>
            <w:r w:rsidR="009E64C9">
              <w:rPr>
                <w:rFonts w:ascii="Times New Roman" w:hAnsi="Times New Roman" w:cs="Times New Roman"/>
              </w:rPr>
              <w:t>й</w:t>
            </w:r>
            <w:r w:rsidRPr="00024057">
              <w:rPr>
                <w:rFonts w:ascii="Times New Roman" w:hAnsi="Times New Roman" w:cs="Times New Roman"/>
              </w:rPr>
              <w:t xml:space="preserve"> бюджет</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0ADF493A" w14:textId="63D12A79" w:rsidR="002619DC" w:rsidRPr="00024057" w:rsidRDefault="00DE5514"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400</w:t>
            </w:r>
            <w:r w:rsidR="002619DC" w:rsidRPr="00024057">
              <w:rPr>
                <w:rFonts w:ascii="Times New Roman" w:hAnsi="Times New Roman" w:cs="Times New Roman"/>
              </w:rPr>
              <w:t>,0</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3308EDE5" w14:textId="33DE5F42" w:rsidR="002619DC" w:rsidRPr="00024057" w:rsidRDefault="00DE5514"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400</w:t>
            </w:r>
            <w:r w:rsidR="002619DC" w:rsidRPr="00024057">
              <w:rPr>
                <w:rFonts w:ascii="Times New Roman" w:hAnsi="Times New Roman" w:cs="Times New Roman"/>
              </w:rPr>
              <w:t>,0</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789B2A07"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73A84574" w14:textId="77777777" w:rsidR="002619DC" w:rsidRPr="00024057" w:rsidRDefault="002619DC" w:rsidP="00E16918">
            <w:pPr>
              <w:pStyle w:val="ae"/>
              <w:snapToGrid w:val="0"/>
              <w:spacing w:after="0" w:line="221" w:lineRule="auto"/>
              <w:jc w:val="center"/>
              <w:rPr>
                <w:rFonts w:ascii="Times New Roman" w:hAnsi="Times New Roman" w:cs="Times New Roman"/>
              </w:rPr>
            </w:pPr>
            <w:r w:rsidRPr="00024057">
              <w:rPr>
                <w:rFonts w:ascii="Times New Roman" w:hAnsi="Times New Roman" w:cs="Times New Roman"/>
              </w:rPr>
              <w:t>0,0</w:t>
            </w:r>
          </w:p>
        </w:tc>
        <w:tc>
          <w:tcPr>
            <w:tcW w:w="3402" w:type="dxa"/>
            <w:vMerge/>
            <w:tcBorders>
              <w:left w:val="single" w:sz="4" w:space="0" w:color="000001"/>
            </w:tcBorders>
            <w:shd w:val="clear" w:color="auto" w:fill="FFFFFF"/>
            <w:tcMar>
              <w:left w:w="73" w:type="dxa"/>
            </w:tcMar>
          </w:tcPr>
          <w:p w14:paraId="197D572C" w14:textId="77777777" w:rsidR="002619DC" w:rsidRPr="00024057" w:rsidRDefault="002619DC" w:rsidP="00E16918">
            <w:pPr>
              <w:pStyle w:val="ae"/>
              <w:snapToGrid w:val="0"/>
              <w:spacing w:after="0" w:line="221" w:lineRule="auto"/>
              <w:rPr>
                <w:rFonts w:ascii="Times New Roman" w:hAnsi="Times New Roman" w:cs="Times New Roman"/>
              </w:rPr>
            </w:pPr>
          </w:p>
        </w:tc>
        <w:tc>
          <w:tcPr>
            <w:tcW w:w="1879" w:type="dxa"/>
            <w:vMerge/>
            <w:tcBorders>
              <w:left w:val="single" w:sz="4" w:space="0" w:color="000001"/>
              <w:right w:val="single" w:sz="4" w:space="0" w:color="000001"/>
            </w:tcBorders>
            <w:shd w:val="clear" w:color="auto" w:fill="FFFFFF"/>
            <w:tcMar>
              <w:left w:w="73" w:type="dxa"/>
            </w:tcMar>
          </w:tcPr>
          <w:p w14:paraId="7885F957" w14:textId="77777777" w:rsidR="002619DC" w:rsidRPr="006D119F" w:rsidRDefault="002619DC" w:rsidP="00E16918">
            <w:pPr>
              <w:spacing w:after="0" w:line="216" w:lineRule="auto"/>
              <w:rPr>
                <w:rFonts w:cs="Times New Roman"/>
              </w:rPr>
            </w:pPr>
          </w:p>
        </w:tc>
      </w:tr>
      <w:tr w:rsidR="002619DC" w:rsidRPr="006D119F" w14:paraId="40AB6DC4" w14:textId="77777777" w:rsidTr="00B3725C">
        <w:trPr>
          <w:cantSplit/>
        </w:trPr>
        <w:tc>
          <w:tcPr>
            <w:tcW w:w="902" w:type="dxa"/>
            <w:vMerge/>
            <w:tcBorders>
              <w:left w:val="single" w:sz="4" w:space="0" w:color="000001"/>
              <w:bottom w:val="single" w:sz="4" w:space="0" w:color="000001"/>
            </w:tcBorders>
            <w:shd w:val="clear" w:color="auto" w:fill="FFFFFF"/>
            <w:tcMar>
              <w:left w:w="73" w:type="dxa"/>
            </w:tcMar>
          </w:tcPr>
          <w:p w14:paraId="1F75DA1F" w14:textId="77777777" w:rsidR="002619DC" w:rsidRPr="00024057" w:rsidRDefault="002619DC" w:rsidP="00E16918">
            <w:pPr>
              <w:spacing w:after="0" w:line="221" w:lineRule="auto"/>
              <w:rPr>
                <w:rFonts w:cs="Times New Roman"/>
              </w:rPr>
            </w:pPr>
          </w:p>
        </w:tc>
        <w:tc>
          <w:tcPr>
            <w:tcW w:w="3209" w:type="dxa"/>
            <w:vMerge/>
            <w:tcBorders>
              <w:left w:val="single" w:sz="4" w:space="0" w:color="000001"/>
              <w:bottom w:val="single" w:sz="4" w:space="0" w:color="000001"/>
            </w:tcBorders>
            <w:shd w:val="clear" w:color="auto" w:fill="FFFFFF"/>
            <w:tcMar>
              <w:left w:w="73" w:type="dxa"/>
            </w:tcMar>
          </w:tcPr>
          <w:p w14:paraId="073D9EBF" w14:textId="77777777" w:rsidR="002619DC" w:rsidRPr="00024057" w:rsidRDefault="002619DC" w:rsidP="00E16918">
            <w:pPr>
              <w:spacing w:after="0" w:line="221" w:lineRule="auto"/>
              <w:jc w:val="both"/>
              <w:rPr>
                <w:rFonts w:cs="Times New Roman"/>
              </w:rPr>
            </w:pPr>
          </w:p>
        </w:tc>
        <w:tc>
          <w:tcPr>
            <w:tcW w:w="425" w:type="dxa"/>
            <w:vMerge/>
            <w:tcBorders>
              <w:left w:val="single" w:sz="4" w:space="0" w:color="000001"/>
              <w:bottom w:val="single" w:sz="4" w:space="0" w:color="000001"/>
            </w:tcBorders>
            <w:shd w:val="clear" w:color="auto" w:fill="FFFFFF"/>
            <w:tcMar>
              <w:left w:w="73" w:type="dxa"/>
            </w:tcMar>
          </w:tcPr>
          <w:p w14:paraId="61FFC3CD" w14:textId="77777777" w:rsidR="002619DC" w:rsidRPr="00024057" w:rsidRDefault="002619DC"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000001"/>
              <w:left w:val="single" w:sz="4" w:space="0" w:color="000001"/>
              <w:bottom w:val="single" w:sz="4" w:space="0" w:color="000001"/>
            </w:tcBorders>
            <w:shd w:val="clear" w:color="auto" w:fill="FFFFFF"/>
            <w:tcMar>
              <w:left w:w="73" w:type="dxa"/>
            </w:tcMar>
          </w:tcPr>
          <w:p w14:paraId="2C077514" w14:textId="0A08C4AD" w:rsidR="002619DC" w:rsidRPr="00024057" w:rsidRDefault="009E64C9" w:rsidP="00E16918">
            <w:pPr>
              <w:pStyle w:val="ad"/>
              <w:spacing w:after="0" w:line="221" w:lineRule="auto"/>
              <w:rPr>
                <w:rFonts w:ascii="Times New Roman" w:hAnsi="Times New Roman" w:cs="Times New Roman"/>
              </w:rPr>
            </w:pPr>
            <w:r w:rsidRPr="009E64C9">
              <w:rPr>
                <w:rFonts w:ascii="Times New Roman" w:hAnsi="Times New Roman" w:cs="Times New Roman"/>
              </w:rPr>
              <w:t>внебюджетные источники</w:t>
            </w:r>
          </w:p>
        </w:tc>
        <w:tc>
          <w:tcPr>
            <w:tcW w:w="992" w:type="dxa"/>
            <w:tcBorders>
              <w:top w:val="single" w:sz="4" w:space="0" w:color="000001"/>
              <w:left w:val="single" w:sz="4" w:space="0" w:color="000001"/>
              <w:bottom w:val="single" w:sz="4" w:space="0" w:color="000001"/>
            </w:tcBorders>
            <w:shd w:val="clear" w:color="auto" w:fill="FFFFFF"/>
            <w:tcMar>
              <w:left w:w="73" w:type="dxa"/>
            </w:tcMar>
          </w:tcPr>
          <w:p w14:paraId="35233F6E" w14:textId="0D6DE9D5" w:rsidR="002619DC"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992" w:type="dxa"/>
            <w:gridSpan w:val="2"/>
            <w:tcBorders>
              <w:top w:val="single" w:sz="4" w:space="0" w:color="000001"/>
              <w:left w:val="single" w:sz="4" w:space="0" w:color="000001"/>
              <w:bottom w:val="single" w:sz="4" w:space="0" w:color="000001"/>
            </w:tcBorders>
            <w:shd w:val="clear" w:color="auto" w:fill="FFFFFF"/>
            <w:tcMar>
              <w:left w:w="73" w:type="dxa"/>
            </w:tcMar>
          </w:tcPr>
          <w:p w14:paraId="24453D86" w14:textId="4CB040B5" w:rsidR="002619DC"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709" w:type="dxa"/>
            <w:tcBorders>
              <w:top w:val="single" w:sz="4" w:space="0" w:color="000001"/>
              <w:left w:val="single" w:sz="4" w:space="0" w:color="000001"/>
              <w:bottom w:val="single" w:sz="4" w:space="0" w:color="000001"/>
            </w:tcBorders>
            <w:shd w:val="clear" w:color="auto" w:fill="FFFFFF"/>
            <w:tcMar>
              <w:left w:w="73" w:type="dxa"/>
            </w:tcMar>
          </w:tcPr>
          <w:p w14:paraId="0F55FA00" w14:textId="20AF3FAA" w:rsidR="002619DC"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851" w:type="dxa"/>
            <w:tcBorders>
              <w:top w:val="single" w:sz="4" w:space="0" w:color="000001"/>
              <w:left w:val="single" w:sz="4" w:space="0" w:color="000001"/>
              <w:bottom w:val="single" w:sz="4" w:space="0" w:color="000001"/>
            </w:tcBorders>
            <w:shd w:val="clear" w:color="auto" w:fill="FFFFFF"/>
            <w:tcMar>
              <w:left w:w="73" w:type="dxa"/>
            </w:tcMar>
          </w:tcPr>
          <w:p w14:paraId="70648DF1" w14:textId="7E2A2369" w:rsidR="002619DC" w:rsidRPr="00024057"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3402" w:type="dxa"/>
            <w:vMerge/>
            <w:tcBorders>
              <w:left w:val="single" w:sz="4" w:space="0" w:color="000001"/>
              <w:bottom w:val="single" w:sz="4" w:space="0" w:color="000001"/>
            </w:tcBorders>
            <w:shd w:val="clear" w:color="auto" w:fill="FFFFFF"/>
            <w:tcMar>
              <w:left w:w="73" w:type="dxa"/>
            </w:tcMar>
          </w:tcPr>
          <w:p w14:paraId="5CA63C60" w14:textId="77777777" w:rsidR="002619DC" w:rsidRPr="00024057" w:rsidRDefault="002619DC" w:rsidP="00E16918">
            <w:pPr>
              <w:pStyle w:val="ae"/>
              <w:snapToGrid w:val="0"/>
              <w:spacing w:after="0" w:line="221" w:lineRule="auto"/>
              <w:rPr>
                <w:rFonts w:ascii="Times New Roman" w:hAnsi="Times New Roman" w:cs="Times New Roman"/>
              </w:rPr>
            </w:pPr>
          </w:p>
        </w:tc>
        <w:tc>
          <w:tcPr>
            <w:tcW w:w="1879" w:type="dxa"/>
            <w:vMerge/>
            <w:tcBorders>
              <w:left w:val="single" w:sz="4" w:space="0" w:color="000001"/>
              <w:bottom w:val="single" w:sz="4" w:space="0" w:color="000001"/>
              <w:right w:val="single" w:sz="4" w:space="0" w:color="000001"/>
            </w:tcBorders>
            <w:shd w:val="clear" w:color="auto" w:fill="FFFFFF"/>
            <w:tcMar>
              <w:left w:w="73" w:type="dxa"/>
            </w:tcMar>
          </w:tcPr>
          <w:p w14:paraId="70672961" w14:textId="77777777" w:rsidR="002619DC" w:rsidRPr="006D119F" w:rsidRDefault="002619DC" w:rsidP="00E16918">
            <w:pPr>
              <w:spacing w:after="0" w:line="216" w:lineRule="auto"/>
              <w:rPr>
                <w:rFonts w:cs="Times New Roman"/>
              </w:rPr>
            </w:pPr>
          </w:p>
        </w:tc>
      </w:tr>
      <w:tr w:rsidR="009E64C9" w:rsidRPr="006D119F" w14:paraId="67A0F51E" w14:textId="77777777" w:rsidTr="00DA2269">
        <w:tc>
          <w:tcPr>
            <w:tcW w:w="902" w:type="dxa"/>
            <w:vMerge w:val="restart"/>
            <w:tcBorders>
              <w:top w:val="single" w:sz="4" w:space="0" w:color="000001"/>
              <w:left w:val="single" w:sz="4" w:space="0" w:color="000001"/>
            </w:tcBorders>
            <w:shd w:val="clear" w:color="auto" w:fill="FFFFFF"/>
            <w:tcMar>
              <w:left w:w="73" w:type="dxa"/>
            </w:tcMar>
          </w:tcPr>
          <w:p w14:paraId="69E839C2" w14:textId="77777777" w:rsidR="009E64C9" w:rsidRPr="00024057" w:rsidRDefault="009E64C9" w:rsidP="00E16918">
            <w:pPr>
              <w:spacing w:after="0" w:line="221" w:lineRule="auto"/>
              <w:rPr>
                <w:rFonts w:cs="Times New Roman"/>
              </w:rPr>
            </w:pPr>
          </w:p>
        </w:tc>
        <w:tc>
          <w:tcPr>
            <w:tcW w:w="3209" w:type="dxa"/>
            <w:vMerge w:val="restart"/>
            <w:tcBorders>
              <w:top w:val="single" w:sz="4" w:space="0" w:color="000001"/>
              <w:left w:val="single" w:sz="4" w:space="0" w:color="000001"/>
            </w:tcBorders>
            <w:shd w:val="clear" w:color="auto" w:fill="FFFFFF"/>
            <w:tcMar>
              <w:left w:w="73" w:type="dxa"/>
            </w:tcMar>
          </w:tcPr>
          <w:p w14:paraId="0CFCA5D1" w14:textId="70C5E046" w:rsidR="009E64C9" w:rsidRPr="00024057" w:rsidRDefault="009E64C9" w:rsidP="00E16918">
            <w:pPr>
              <w:spacing w:after="0" w:line="221" w:lineRule="auto"/>
              <w:jc w:val="both"/>
              <w:rPr>
                <w:rFonts w:cs="Times New Roman"/>
              </w:rPr>
            </w:pPr>
            <w:r w:rsidRPr="00024057">
              <w:rPr>
                <w:rFonts w:cs="Times New Roman"/>
              </w:rPr>
              <w:t>И</w:t>
            </w:r>
            <w:r>
              <w:rPr>
                <w:rFonts w:cs="Times New Roman"/>
              </w:rPr>
              <w:t>того</w:t>
            </w:r>
          </w:p>
        </w:tc>
        <w:tc>
          <w:tcPr>
            <w:tcW w:w="425" w:type="dxa"/>
            <w:vMerge w:val="restart"/>
            <w:tcBorders>
              <w:top w:val="single" w:sz="4" w:space="0" w:color="000001"/>
              <w:left w:val="single" w:sz="4" w:space="0" w:color="000001"/>
            </w:tcBorders>
            <w:shd w:val="clear" w:color="auto" w:fill="FFFFFF"/>
            <w:tcMar>
              <w:left w:w="73" w:type="dxa"/>
            </w:tcMar>
          </w:tcPr>
          <w:p w14:paraId="5371EA56" w14:textId="77777777" w:rsidR="009E64C9" w:rsidRPr="00024057" w:rsidRDefault="009E64C9"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auto"/>
              <w:left w:val="single" w:sz="4" w:space="0" w:color="000001"/>
              <w:bottom w:val="single" w:sz="4" w:space="0" w:color="auto"/>
            </w:tcBorders>
            <w:shd w:val="clear" w:color="auto" w:fill="FFFFFF"/>
            <w:tcMar>
              <w:left w:w="73" w:type="dxa"/>
            </w:tcMar>
          </w:tcPr>
          <w:p w14:paraId="5437D3E9" w14:textId="77777777" w:rsidR="009E64C9" w:rsidRPr="0041055D" w:rsidRDefault="009E64C9" w:rsidP="00EC0FC7">
            <w:pPr>
              <w:autoSpaceDE w:val="0"/>
              <w:autoSpaceDN w:val="0"/>
              <w:adjustRightInd w:val="0"/>
              <w:spacing w:after="0" w:line="216" w:lineRule="auto"/>
              <w:ind w:hanging="73"/>
              <w:rPr>
                <w:rFonts w:eastAsia="Times New Roman" w:cs="Times New Roman"/>
                <w:szCs w:val="28"/>
              </w:rPr>
            </w:pPr>
            <w:r w:rsidRPr="0041055D">
              <w:rPr>
                <w:rFonts w:eastAsia="Times New Roman" w:cs="Times New Roman"/>
                <w:szCs w:val="28"/>
              </w:rPr>
              <w:t>всего</w:t>
            </w:r>
          </w:p>
        </w:tc>
        <w:tc>
          <w:tcPr>
            <w:tcW w:w="992" w:type="dxa"/>
            <w:tcBorders>
              <w:top w:val="single" w:sz="4" w:space="0" w:color="auto"/>
              <w:left w:val="single" w:sz="4" w:space="0" w:color="000001"/>
              <w:bottom w:val="single" w:sz="4" w:space="0" w:color="auto"/>
            </w:tcBorders>
            <w:shd w:val="clear" w:color="auto" w:fill="FFFFFF"/>
            <w:tcMar>
              <w:left w:w="73" w:type="dxa"/>
            </w:tcMar>
          </w:tcPr>
          <w:p w14:paraId="7CC97658" w14:textId="67E65FBE" w:rsidR="009E64C9" w:rsidRPr="00024057" w:rsidRDefault="00F21832"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400,0</w:t>
            </w:r>
          </w:p>
        </w:tc>
        <w:tc>
          <w:tcPr>
            <w:tcW w:w="992" w:type="dxa"/>
            <w:gridSpan w:val="2"/>
            <w:tcBorders>
              <w:top w:val="single" w:sz="4" w:space="0" w:color="auto"/>
              <w:left w:val="single" w:sz="4" w:space="0" w:color="000001"/>
              <w:bottom w:val="single" w:sz="4" w:space="0" w:color="auto"/>
            </w:tcBorders>
            <w:shd w:val="clear" w:color="auto" w:fill="FFFFFF"/>
            <w:tcMar>
              <w:left w:w="73" w:type="dxa"/>
            </w:tcMar>
          </w:tcPr>
          <w:p w14:paraId="57CE12F7" w14:textId="0BF3E719" w:rsidR="009E64C9" w:rsidRPr="00024057" w:rsidRDefault="00F21832"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400,0</w:t>
            </w:r>
          </w:p>
        </w:tc>
        <w:tc>
          <w:tcPr>
            <w:tcW w:w="709" w:type="dxa"/>
            <w:tcBorders>
              <w:top w:val="single" w:sz="4" w:space="0" w:color="auto"/>
              <w:left w:val="single" w:sz="4" w:space="0" w:color="000001"/>
              <w:bottom w:val="single" w:sz="4" w:space="0" w:color="auto"/>
            </w:tcBorders>
            <w:shd w:val="clear" w:color="auto" w:fill="FFFFFF"/>
            <w:tcMar>
              <w:left w:w="73" w:type="dxa"/>
            </w:tcMar>
          </w:tcPr>
          <w:p w14:paraId="17BA7775" w14:textId="20E8D9BA" w:rsidR="009E64C9" w:rsidRPr="00024057" w:rsidRDefault="009E64C9" w:rsidP="00E16918">
            <w:pPr>
              <w:pStyle w:val="ae"/>
              <w:snapToGrid w:val="0"/>
              <w:spacing w:after="0" w:line="221" w:lineRule="auto"/>
              <w:jc w:val="center"/>
              <w:rPr>
                <w:rFonts w:ascii="Times New Roman" w:hAnsi="Times New Roman" w:cs="Times New Roman"/>
              </w:rPr>
            </w:pPr>
          </w:p>
        </w:tc>
        <w:tc>
          <w:tcPr>
            <w:tcW w:w="851" w:type="dxa"/>
            <w:tcBorders>
              <w:top w:val="single" w:sz="4" w:space="0" w:color="auto"/>
              <w:left w:val="single" w:sz="4" w:space="0" w:color="000001"/>
              <w:bottom w:val="single" w:sz="4" w:space="0" w:color="auto"/>
            </w:tcBorders>
            <w:shd w:val="clear" w:color="auto" w:fill="FFFFFF"/>
            <w:tcMar>
              <w:left w:w="73" w:type="dxa"/>
            </w:tcMar>
          </w:tcPr>
          <w:p w14:paraId="6785824B" w14:textId="6AF0548F" w:rsidR="009E64C9" w:rsidRPr="00024057" w:rsidRDefault="009E64C9" w:rsidP="00E16918">
            <w:pPr>
              <w:pStyle w:val="ae"/>
              <w:snapToGrid w:val="0"/>
              <w:spacing w:after="0" w:line="221" w:lineRule="auto"/>
              <w:jc w:val="center"/>
              <w:rPr>
                <w:rFonts w:ascii="Times New Roman" w:hAnsi="Times New Roman" w:cs="Times New Roman"/>
              </w:rPr>
            </w:pPr>
          </w:p>
        </w:tc>
        <w:tc>
          <w:tcPr>
            <w:tcW w:w="3402" w:type="dxa"/>
            <w:tcBorders>
              <w:left w:val="single" w:sz="4" w:space="0" w:color="000001"/>
            </w:tcBorders>
            <w:shd w:val="clear" w:color="auto" w:fill="FFFFFF"/>
            <w:tcMar>
              <w:left w:w="73" w:type="dxa"/>
            </w:tcMar>
          </w:tcPr>
          <w:p w14:paraId="07E45955" w14:textId="77777777" w:rsidR="009E64C9" w:rsidRPr="00024057" w:rsidRDefault="009E64C9" w:rsidP="00E16918">
            <w:pPr>
              <w:pStyle w:val="ae"/>
              <w:snapToGrid w:val="0"/>
              <w:spacing w:after="0" w:line="221" w:lineRule="auto"/>
              <w:rPr>
                <w:rFonts w:ascii="Times New Roman" w:hAnsi="Times New Roman" w:cs="Times New Roman"/>
              </w:rPr>
            </w:pPr>
          </w:p>
        </w:tc>
        <w:tc>
          <w:tcPr>
            <w:tcW w:w="1879" w:type="dxa"/>
            <w:vMerge w:val="restart"/>
            <w:tcBorders>
              <w:top w:val="single" w:sz="4" w:space="0" w:color="000001"/>
              <w:left w:val="single" w:sz="4" w:space="0" w:color="000001"/>
              <w:right w:val="single" w:sz="4" w:space="0" w:color="000001"/>
            </w:tcBorders>
            <w:shd w:val="clear" w:color="auto" w:fill="FFFFFF"/>
            <w:tcMar>
              <w:left w:w="73" w:type="dxa"/>
            </w:tcMar>
          </w:tcPr>
          <w:p w14:paraId="5E43BC70" w14:textId="77777777" w:rsidR="009E64C9" w:rsidRPr="006D119F" w:rsidRDefault="009E64C9" w:rsidP="00E16918">
            <w:pPr>
              <w:spacing w:after="0" w:line="221" w:lineRule="auto"/>
              <w:rPr>
                <w:rFonts w:cs="Times New Roman"/>
              </w:rPr>
            </w:pPr>
            <w:r w:rsidRPr="009A4549">
              <w:rPr>
                <w:rFonts w:cs="Times New Roman"/>
              </w:rPr>
              <w:t>Администрация Вознесенского сельского поселения Лабинского района</w:t>
            </w:r>
          </w:p>
        </w:tc>
      </w:tr>
      <w:tr w:rsidR="009E64C9" w:rsidRPr="006D119F" w14:paraId="7D5D5B97" w14:textId="77777777" w:rsidTr="00DA2269">
        <w:tc>
          <w:tcPr>
            <w:tcW w:w="902" w:type="dxa"/>
            <w:vMerge/>
            <w:tcBorders>
              <w:left w:val="single" w:sz="4" w:space="0" w:color="000001"/>
            </w:tcBorders>
            <w:shd w:val="clear" w:color="auto" w:fill="FFFFFF"/>
            <w:tcMar>
              <w:left w:w="73" w:type="dxa"/>
            </w:tcMar>
          </w:tcPr>
          <w:p w14:paraId="24E87756" w14:textId="77777777" w:rsidR="009E64C9" w:rsidRPr="00024057" w:rsidRDefault="009E64C9" w:rsidP="00E16918">
            <w:pPr>
              <w:spacing w:after="0" w:line="221" w:lineRule="auto"/>
              <w:rPr>
                <w:rFonts w:cs="Times New Roman"/>
              </w:rPr>
            </w:pPr>
          </w:p>
        </w:tc>
        <w:tc>
          <w:tcPr>
            <w:tcW w:w="3209" w:type="dxa"/>
            <w:vMerge/>
            <w:tcBorders>
              <w:left w:val="single" w:sz="4" w:space="0" w:color="000001"/>
            </w:tcBorders>
            <w:shd w:val="clear" w:color="auto" w:fill="FFFFFF"/>
            <w:tcMar>
              <w:left w:w="73" w:type="dxa"/>
            </w:tcMar>
          </w:tcPr>
          <w:p w14:paraId="0536E641" w14:textId="77777777" w:rsidR="009E64C9" w:rsidRPr="00024057" w:rsidRDefault="009E64C9" w:rsidP="00E16918">
            <w:pPr>
              <w:spacing w:after="0" w:line="221" w:lineRule="auto"/>
              <w:jc w:val="both"/>
              <w:rPr>
                <w:rFonts w:cs="Times New Roman"/>
              </w:rPr>
            </w:pPr>
          </w:p>
        </w:tc>
        <w:tc>
          <w:tcPr>
            <w:tcW w:w="425" w:type="dxa"/>
            <w:vMerge/>
            <w:tcBorders>
              <w:left w:val="single" w:sz="4" w:space="0" w:color="000001"/>
            </w:tcBorders>
            <w:shd w:val="clear" w:color="auto" w:fill="FFFFFF"/>
            <w:tcMar>
              <w:left w:w="73" w:type="dxa"/>
            </w:tcMar>
          </w:tcPr>
          <w:p w14:paraId="262BEE15" w14:textId="77777777" w:rsidR="009E64C9" w:rsidRPr="00024057" w:rsidRDefault="009E64C9"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auto"/>
              <w:left w:val="single" w:sz="4" w:space="0" w:color="000001"/>
              <w:bottom w:val="single" w:sz="4" w:space="0" w:color="auto"/>
            </w:tcBorders>
            <w:shd w:val="clear" w:color="auto" w:fill="FFFFFF"/>
            <w:tcMar>
              <w:left w:w="73" w:type="dxa"/>
            </w:tcMar>
          </w:tcPr>
          <w:p w14:paraId="7E596461" w14:textId="6C50A275" w:rsidR="009E64C9" w:rsidRPr="0041055D" w:rsidRDefault="009E64C9" w:rsidP="00EC0FC7">
            <w:pPr>
              <w:autoSpaceDE w:val="0"/>
              <w:autoSpaceDN w:val="0"/>
              <w:adjustRightInd w:val="0"/>
              <w:spacing w:after="0" w:line="228" w:lineRule="auto"/>
              <w:ind w:hanging="73"/>
              <w:rPr>
                <w:rFonts w:eastAsia="Times New Roman" w:cs="Times New Roman"/>
                <w:szCs w:val="28"/>
              </w:rPr>
            </w:pPr>
            <w:r w:rsidRPr="0041055D">
              <w:rPr>
                <w:rFonts w:eastAsia="Times New Roman" w:cs="Times New Roman"/>
                <w:szCs w:val="28"/>
              </w:rPr>
              <w:t xml:space="preserve">краевой </w:t>
            </w:r>
            <w:r w:rsidR="00DC2C9D" w:rsidRPr="00DC2C9D">
              <w:rPr>
                <w:rFonts w:eastAsia="Times New Roman" w:cs="Times New Roman"/>
                <w:szCs w:val="28"/>
              </w:rPr>
              <w:t>(федеральный)</w:t>
            </w:r>
            <w:r w:rsidR="00DC2C9D">
              <w:rPr>
                <w:rFonts w:eastAsia="Times New Roman" w:cs="Times New Roman"/>
                <w:szCs w:val="28"/>
              </w:rPr>
              <w:t xml:space="preserve"> </w:t>
            </w:r>
            <w:r w:rsidRPr="0041055D">
              <w:rPr>
                <w:rFonts w:eastAsia="Times New Roman" w:cs="Times New Roman"/>
                <w:szCs w:val="28"/>
              </w:rPr>
              <w:t>бюджет</w:t>
            </w:r>
          </w:p>
        </w:tc>
        <w:tc>
          <w:tcPr>
            <w:tcW w:w="992" w:type="dxa"/>
            <w:tcBorders>
              <w:top w:val="single" w:sz="4" w:space="0" w:color="auto"/>
              <w:left w:val="single" w:sz="4" w:space="0" w:color="000001"/>
              <w:bottom w:val="single" w:sz="4" w:space="0" w:color="auto"/>
            </w:tcBorders>
            <w:shd w:val="clear" w:color="auto" w:fill="FFFFFF"/>
            <w:tcMar>
              <w:left w:w="73" w:type="dxa"/>
            </w:tcMar>
          </w:tcPr>
          <w:p w14:paraId="466CEBC0" w14:textId="77777777" w:rsidR="009E64C9"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992" w:type="dxa"/>
            <w:gridSpan w:val="2"/>
            <w:tcBorders>
              <w:top w:val="single" w:sz="4" w:space="0" w:color="auto"/>
              <w:left w:val="single" w:sz="4" w:space="0" w:color="000001"/>
              <w:bottom w:val="single" w:sz="4" w:space="0" w:color="auto"/>
            </w:tcBorders>
            <w:shd w:val="clear" w:color="auto" w:fill="FFFFFF"/>
            <w:tcMar>
              <w:left w:w="73" w:type="dxa"/>
            </w:tcMar>
          </w:tcPr>
          <w:p w14:paraId="5B9D112B" w14:textId="77777777" w:rsidR="009E64C9"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000001"/>
              <w:bottom w:val="single" w:sz="4" w:space="0" w:color="auto"/>
            </w:tcBorders>
            <w:shd w:val="clear" w:color="auto" w:fill="FFFFFF"/>
            <w:tcMar>
              <w:left w:w="73" w:type="dxa"/>
            </w:tcMar>
          </w:tcPr>
          <w:p w14:paraId="33A89875" w14:textId="77777777" w:rsidR="009E64C9"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851" w:type="dxa"/>
            <w:tcBorders>
              <w:top w:val="single" w:sz="4" w:space="0" w:color="auto"/>
              <w:left w:val="single" w:sz="4" w:space="0" w:color="000001"/>
              <w:bottom w:val="single" w:sz="4" w:space="0" w:color="auto"/>
            </w:tcBorders>
            <w:shd w:val="clear" w:color="auto" w:fill="FFFFFF"/>
            <w:tcMar>
              <w:left w:w="73" w:type="dxa"/>
            </w:tcMar>
          </w:tcPr>
          <w:p w14:paraId="65ED8151" w14:textId="77777777" w:rsidR="009E64C9" w:rsidRDefault="009E64C9" w:rsidP="00E16918">
            <w:pPr>
              <w:pStyle w:val="ae"/>
              <w:snapToGrid w:val="0"/>
              <w:spacing w:after="0" w:line="221" w:lineRule="auto"/>
              <w:jc w:val="center"/>
              <w:rPr>
                <w:rFonts w:ascii="Times New Roman" w:hAnsi="Times New Roman" w:cs="Times New Roman"/>
              </w:rPr>
            </w:pPr>
            <w:r>
              <w:rPr>
                <w:rFonts w:ascii="Times New Roman" w:hAnsi="Times New Roman" w:cs="Times New Roman"/>
              </w:rPr>
              <w:t>-</w:t>
            </w:r>
          </w:p>
        </w:tc>
        <w:tc>
          <w:tcPr>
            <w:tcW w:w="3402" w:type="dxa"/>
            <w:tcBorders>
              <w:left w:val="single" w:sz="4" w:space="0" w:color="000001"/>
            </w:tcBorders>
            <w:shd w:val="clear" w:color="auto" w:fill="FFFFFF"/>
            <w:tcMar>
              <w:left w:w="73" w:type="dxa"/>
            </w:tcMar>
          </w:tcPr>
          <w:p w14:paraId="6386DED5" w14:textId="77777777" w:rsidR="009E64C9" w:rsidRPr="00024057" w:rsidRDefault="009E64C9" w:rsidP="00E16918">
            <w:pPr>
              <w:pStyle w:val="ae"/>
              <w:snapToGrid w:val="0"/>
              <w:spacing w:after="0" w:line="221" w:lineRule="auto"/>
              <w:rPr>
                <w:rFonts w:ascii="Times New Roman" w:hAnsi="Times New Roman" w:cs="Times New Roman"/>
              </w:rPr>
            </w:pPr>
          </w:p>
        </w:tc>
        <w:tc>
          <w:tcPr>
            <w:tcW w:w="1879" w:type="dxa"/>
            <w:vMerge/>
            <w:tcBorders>
              <w:left w:val="single" w:sz="4" w:space="0" w:color="000001"/>
              <w:right w:val="single" w:sz="4" w:space="0" w:color="000001"/>
            </w:tcBorders>
            <w:shd w:val="clear" w:color="auto" w:fill="FFFFFF"/>
            <w:tcMar>
              <w:left w:w="73" w:type="dxa"/>
            </w:tcMar>
          </w:tcPr>
          <w:p w14:paraId="481F8C7C" w14:textId="77777777" w:rsidR="009E64C9" w:rsidRPr="006D119F" w:rsidRDefault="009E64C9" w:rsidP="00E16918">
            <w:pPr>
              <w:spacing w:after="0" w:line="221" w:lineRule="auto"/>
              <w:rPr>
                <w:rFonts w:cs="Times New Roman"/>
              </w:rPr>
            </w:pPr>
          </w:p>
        </w:tc>
      </w:tr>
      <w:tr w:rsidR="009E64C9" w:rsidRPr="006D119F" w14:paraId="281BB19D" w14:textId="77777777" w:rsidTr="00DA2269">
        <w:tc>
          <w:tcPr>
            <w:tcW w:w="902" w:type="dxa"/>
            <w:vMerge/>
            <w:tcBorders>
              <w:left w:val="single" w:sz="4" w:space="0" w:color="000001"/>
            </w:tcBorders>
            <w:shd w:val="clear" w:color="auto" w:fill="FFFFFF"/>
            <w:tcMar>
              <w:left w:w="73" w:type="dxa"/>
            </w:tcMar>
          </w:tcPr>
          <w:p w14:paraId="018FBB4D" w14:textId="77777777" w:rsidR="009E64C9" w:rsidRPr="00024057" w:rsidRDefault="009E64C9" w:rsidP="00E16918">
            <w:pPr>
              <w:spacing w:after="0" w:line="221" w:lineRule="auto"/>
              <w:rPr>
                <w:rFonts w:cs="Times New Roman"/>
              </w:rPr>
            </w:pPr>
          </w:p>
        </w:tc>
        <w:tc>
          <w:tcPr>
            <w:tcW w:w="3209" w:type="dxa"/>
            <w:vMerge/>
            <w:tcBorders>
              <w:left w:val="single" w:sz="4" w:space="0" w:color="000001"/>
            </w:tcBorders>
            <w:shd w:val="clear" w:color="auto" w:fill="FFFFFF"/>
            <w:tcMar>
              <w:left w:w="73" w:type="dxa"/>
            </w:tcMar>
          </w:tcPr>
          <w:p w14:paraId="02112DCD" w14:textId="77777777" w:rsidR="009E64C9" w:rsidRPr="00024057" w:rsidRDefault="009E64C9" w:rsidP="00E16918">
            <w:pPr>
              <w:spacing w:after="0" w:line="221" w:lineRule="auto"/>
              <w:jc w:val="both"/>
              <w:rPr>
                <w:rFonts w:cs="Times New Roman"/>
              </w:rPr>
            </w:pPr>
          </w:p>
        </w:tc>
        <w:tc>
          <w:tcPr>
            <w:tcW w:w="425" w:type="dxa"/>
            <w:vMerge/>
            <w:tcBorders>
              <w:left w:val="single" w:sz="4" w:space="0" w:color="000001"/>
            </w:tcBorders>
            <w:shd w:val="clear" w:color="auto" w:fill="FFFFFF"/>
            <w:tcMar>
              <w:left w:w="73" w:type="dxa"/>
            </w:tcMar>
          </w:tcPr>
          <w:p w14:paraId="6816C71F" w14:textId="77777777" w:rsidR="009E64C9" w:rsidRPr="00024057" w:rsidRDefault="009E64C9" w:rsidP="00E16918">
            <w:pPr>
              <w:pStyle w:val="ae"/>
              <w:snapToGrid w:val="0"/>
              <w:spacing w:after="0" w:line="221" w:lineRule="auto"/>
              <w:rPr>
                <w:rFonts w:ascii="Times New Roman" w:hAnsi="Times New Roman" w:cs="Times New Roman"/>
              </w:rPr>
            </w:pPr>
          </w:p>
        </w:tc>
        <w:tc>
          <w:tcPr>
            <w:tcW w:w="1418" w:type="dxa"/>
            <w:gridSpan w:val="2"/>
            <w:tcBorders>
              <w:top w:val="single" w:sz="4" w:space="0" w:color="auto"/>
              <w:left w:val="single" w:sz="4" w:space="0" w:color="000001"/>
              <w:bottom w:val="single" w:sz="4" w:space="0" w:color="auto"/>
            </w:tcBorders>
            <w:shd w:val="clear" w:color="auto" w:fill="FFFFFF"/>
            <w:tcMar>
              <w:left w:w="73" w:type="dxa"/>
            </w:tcMar>
          </w:tcPr>
          <w:p w14:paraId="4CE1D7B3" w14:textId="26E779D1" w:rsidR="009E64C9" w:rsidRPr="0041055D" w:rsidRDefault="009E64C9" w:rsidP="00EC0FC7">
            <w:pPr>
              <w:autoSpaceDE w:val="0"/>
              <w:autoSpaceDN w:val="0"/>
              <w:adjustRightInd w:val="0"/>
              <w:spacing w:after="0" w:line="228" w:lineRule="auto"/>
              <w:ind w:hanging="73"/>
              <w:rPr>
                <w:rFonts w:eastAsia="Times New Roman" w:cs="Times New Roman"/>
                <w:szCs w:val="28"/>
              </w:rPr>
            </w:pPr>
            <w:r>
              <w:rPr>
                <w:rFonts w:eastAsia="Times New Roman" w:cs="Times New Roman"/>
                <w:szCs w:val="28"/>
              </w:rPr>
              <w:t>м</w:t>
            </w:r>
            <w:r w:rsidRPr="0041055D">
              <w:rPr>
                <w:rFonts w:eastAsia="Times New Roman" w:cs="Times New Roman"/>
                <w:szCs w:val="28"/>
              </w:rPr>
              <w:t>естны</w:t>
            </w:r>
            <w:r>
              <w:rPr>
                <w:rFonts w:eastAsia="Times New Roman" w:cs="Times New Roman"/>
                <w:szCs w:val="28"/>
              </w:rPr>
              <w:t xml:space="preserve">й </w:t>
            </w:r>
            <w:r w:rsidRPr="0041055D">
              <w:rPr>
                <w:rFonts w:eastAsia="Times New Roman" w:cs="Times New Roman"/>
                <w:szCs w:val="28"/>
              </w:rPr>
              <w:t>бюджет</w:t>
            </w:r>
          </w:p>
        </w:tc>
        <w:tc>
          <w:tcPr>
            <w:tcW w:w="992" w:type="dxa"/>
            <w:tcBorders>
              <w:top w:val="single" w:sz="4" w:space="0" w:color="auto"/>
              <w:left w:val="single" w:sz="4" w:space="0" w:color="000001"/>
              <w:bottom w:val="single" w:sz="4" w:space="0" w:color="auto"/>
            </w:tcBorders>
            <w:shd w:val="clear" w:color="auto" w:fill="FFFFFF"/>
            <w:tcMar>
              <w:left w:w="73" w:type="dxa"/>
            </w:tcMar>
          </w:tcPr>
          <w:p w14:paraId="0F1CBAAF" w14:textId="158EEE9C" w:rsidR="009E64C9" w:rsidRDefault="009E64C9" w:rsidP="00E16918">
            <w:pPr>
              <w:pStyle w:val="ae"/>
              <w:snapToGrid w:val="0"/>
              <w:spacing w:after="0" w:line="221" w:lineRule="auto"/>
              <w:jc w:val="center"/>
              <w:rPr>
                <w:rFonts w:ascii="Times New Roman" w:hAnsi="Times New Roman" w:cs="Times New Roman"/>
              </w:rPr>
            </w:pPr>
          </w:p>
        </w:tc>
        <w:tc>
          <w:tcPr>
            <w:tcW w:w="992" w:type="dxa"/>
            <w:gridSpan w:val="2"/>
            <w:tcBorders>
              <w:top w:val="single" w:sz="4" w:space="0" w:color="auto"/>
              <w:left w:val="single" w:sz="4" w:space="0" w:color="000001"/>
              <w:bottom w:val="single" w:sz="4" w:space="0" w:color="auto"/>
            </w:tcBorders>
            <w:shd w:val="clear" w:color="auto" w:fill="FFFFFF"/>
            <w:tcMar>
              <w:left w:w="73" w:type="dxa"/>
            </w:tcMar>
          </w:tcPr>
          <w:p w14:paraId="5C327815" w14:textId="38C26AFB" w:rsidR="009E64C9" w:rsidRDefault="009E64C9" w:rsidP="00E16918">
            <w:pPr>
              <w:pStyle w:val="ae"/>
              <w:snapToGrid w:val="0"/>
              <w:spacing w:after="0" w:line="221" w:lineRule="auto"/>
              <w:jc w:val="center"/>
              <w:rPr>
                <w:rFonts w:ascii="Times New Roman" w:hAnsi="Times New Roman" w:cs="Times New Roman"/>
              </w:rPr>
            </w:pPr>
          </w:p>
        </w:tc>
        <w:tc>
          <w:tcPr>
            <w:tcW w:w="709" w:type="dxa"/>
            <w:tcBorders>
              <w:top w:val="single" w:sz="4" w:space="0" w:color="auto"/>
              <w:left w:val="single" w:sz="4" w:space="0" w:color="000001"/>
              <w:bottom w:val="single" w:sz="4" w:space="0" w:color="auto"/>
            </w:tcBorders>
            <w:shd w:val="clear" w:color="auto" w:fill="FFFFFF"/>
            <w:tcMar>
              <w:left w:w="73" w:type="dxa"/>
            </w:tcMar>
          </w:tcPr>
          <w:p w14:paraId="1735936D" w14:textId="4AC9BF73" w:rsidR="009E64C9" w:rsidRDefault="009E64C9" w:rsidP="00E16918">
            <w:pPr>
              <w:pStyle w:val="ae"/>
              <w:snapToGrid w:val="0"/>
              <w:spacing w:after="0" w:line="221" w:lineRule="auto"/>
              <w:jc w:val="center"/>
              <w:rPr>
                <w:rFonts w:ascii="Times New Roman" w:hAnsi="Times New Roman" w:cs="Times New Roman"/>
              </w:rPr>
            </w:pPr>
          </w:p>
        </w:tc>
        <w:tc>
          <w:tcPr>
            <w:tcW w:w="851" w:type="dxa"/>
            <w:tcBorders>
              <w:top w:val="single" w:sz="4" w:space="0" w:color="auto"/>
              <w:left w:val="single" w:sz="4" w:space="0" w:color="000001"/>
              <w:bottom w:val="single" w:sz="4" w:space="0" w:color="auto"/>
            </w:tcBorders>
            <w:shd w:val="clear" w:color="auto" w:fill="FFFFFF"/>
            <w:tcMar>
              <w:left w:w="73" w:type="dxa"/>
            </w:tcMar>
          </w:tcPr>
          <w:p w14:paraId="7D656F3F" w14:textId="1D25B627" w:rsidR="009E64C9" w:rsidRDefault="009E64C9" w:rsidP="00E16918">
            <w:pPr>
              <w:pStyle w:val="ae"/>
              <w:snapToGrid w:val="0"/>
              <w:spacing w:after="0" w:line="221" w:lineRule="auto"/>
              <w:jc w:val="center"/>
              <w:rPr>
                <w:rFonts w:ascii="Times New Roman" w:hAnsi="Times New Roman" w:cs="Times New Roman"/>
              </w:rPr>
            </w:pPr>
          </w:p>
        </w:tc>
        <w:tc>
          <w:tcPr>
            <w:tcW w:w="3402" w:type="dxa"/>
            <w:tcBorders>
              <w:left w:val="single" w:sz="4" w:space="0" w:color="000001"/>
            </w:tcBorders>
            <w:shd w:val="clear" w:color="auto" w:fill="FFFFFF"/>
            <w:tcMar>
              <w:left w:w="73" w:type="dxa"/>
            </w:tcMar>
          </w:tcPr>
          <w:p w14:paraId="3769BBFF" w14:textId="77777777" w:rsidR="009E64C9" w:rsidRPr="00024057" w:rsidRDefault="009E64C9" w:rsidP="00E16918">
            <w:pPr>
              <w:pStyle w:val="ae"/>
              <w:snapToGrid w:val="0"/>
              <w:spacing w:after="0" w:line="221" w:lineRule="auto"/>
              <w:rPr>
                <w:rFonts w:ascii="Times New Roman" w:hAnsi="Times New Roman" w:cs="Times New Roman"/>
              </w:rPr>
            </w:pPr>
          </w:p>
        </w:tc>
        <w:tc>
          <w:tcPr>
            <w:tcW w:w="1879" w:type="dxa"/>
            <w:vMerge/>
            <w:tcBorders>
              <w:left w:val="single" w:sz="4" w:space="0" w:color="000001"/>
              <w:right w:val="single" w:sz="4" w:space="0" w:color="000001"/>
            </w:tcBorders>
            <w:shd w:val="clear" w:color="auto" w:fill="FFFFFF"/>
            <w:tcMar>
              <w:left w:w="73" w:type="dxa"/>
            </w:tcMar>
          </w:tcPr>
          <w:p w14:paraId="6E5E0611" w14:textId="77777777" w:rsidR="009E64C9" w:rsidRPr="006D119F" w:rsidRDefault="009E64C9" w:rsidP="00E16918">
            <w:pPr>
              <w:spacing w:after="0" w:line="221" w:lineRule="auto"/>
              <w:rPr>
                <w:rFonts w:cs="Times New Roman"/>
              </w:rPr>
            </w:pPr>
          </w:p>
        </w:tc>
      </w:tr>
      <w:tr w:rsidR="009E64C9" w:rsidRPr="006D119F" w14:paraId="7DD21A0E" w14:textId="77777777" w:rsidTr="00DA2269">
        <w:tc>
          <w:tcPr>
            <w:tcW w:w="902" w:type="dxa"/>
            <w:tcBorders>
              <w:left w:val="single" w:sz="4" w:space="0" w:color="000001"/>
              <w:bottom w:val="single" w:sz="4" w:space="0" w:color="000001"/>
            </w:tcBorders>
            <w:shd w:val="clear" w:color="auto" w:fill="FFFFFF"/>
            <w:tcMar>
              <w:left w:w="73" w:type="dxa"/>
            </w:tcMar>
          </w:tcPr>
          <w:p w14:paraId="598FD7EB" w14:textId="77777777" w:rsidR="009E64C9" w:rsidRPr="00024057" w:rsidRDefault="009E64C9" w:rsidP="009E64C9">
            <w:pPr>
              <w:spacing w:after="0" w:line="221" w:lineRule="auto"/>
              <w:rPr>
                <w:rFonts w:cs="Times New Roman"/>
              </w:rPr>
            </w:pPr>
          </w:p>
        </w:tc>
        <w:tc>
          <w:tcPr>
            <w:tcW w:w="3209" w:type="dxa"/>
            <w:tcBorders>
              <w:left w:val="single" w:sz="4" w:space="0" w:color="000001"/>
              <w:bottom w:val="single" w:sz="4" w:space="0" w:color="000001"/>
            </w:tcBorders>
            <w:shd w:val="clear" w:color="auto" w:fill="FFFFFF"/>
            <w:tcMar>
              <w:left w:w="73" w:type="dxa"/>
            </w:tcMar>
          </w:tcPr>
          <w:p w14:paraId="7E5B2BFB" w14:textId="77777777" w:rsidR="009E64C9" w:rsidRPr="00024057" w:rsidRDefault="009E64C9" w:rsidP="009E64C9">
            <w:pPr>
              <w:spacing w:after="0" w:line="221" w:lineRule="auto"/>
              <w:jc w:val="both"/>
              <w:rPr>
                <w:rFonts w:cs="Times New Roman"/>
              </w:rPr>
            </w:pPr>
          </w:p>
        </w:tc>
        <w:tc>
          <w:tcPr>
            <w:tcW w:w="425" w:type="dxa"/>
            <w:vMerge/>
            <w:tcBorders>
              <w:left w:val="single" w:sz="4" w:space="0" w:color="000001"/>
              <w:bottom w:val="single" w:sz="4" w:space="0" w:color="000001"/>
            </w:tcBorders>
            <w:shd w:val="clear" w:color="auto" w:fill="FFFFFF"/>
            <w:tcMar>
              <w:left w:w="73" w:type="dxa"/>
            </w:tcMar>
          </w:tcPr>
          <w:p w14:paraId="0AB345AE" w14:textId="77777777" w:rsidR="009E64C9" w:rsidRPr="00024057" w:rsidRDefault="009E64C9" w:rsidP="009E64C9">
            <w:pPr>
              <w:pStyle w:val="ae"/>
              <w:snapToGrid w:val="0"/>
              <w:spacing w:after="0" w:line="221" w:lineRule="auto"/>
              <w:rPr>
                <w:rFonts w:ascii="Times New Roman" w:hAnsi="Times New Roman" w:cs="Times New Roman"/>
              </w:rPr>
            </w:pPr>
          </w:p>
        </w:tc>
        <w:tc>
          <w:tcPr>
            <w:tcW w:w="1418" w:type="dxa"/>
            <w:gridSpan w:val="2"/>
            <w:tcBorders>
              <w:top w:val="single" w:sz="4" w:space="0" w:color="auto"/>
              <w:left w:val="single" w:sz="4" w:space="0" w:color="000001"/>
              <w:bottom w:val="single" w:sz="4" w:space="0" w:color="000001"/>
            </w:tcBorders>
            <w:shd w:val="clear" w:color="auto" w:fill="FFFFFF"/>
            <w:tcMar>
              <w:left w:w="73" w:type="dxa"/>
            </w:tcMar>
          </w:tcPr>
          <w:p w14:paraId="1A84E3AE" w14:textId="14193FAF" w:rsidR="009E64C9" w:rsidRDefault="009E64C9" w:rsidP="009E64C9">
            <w:pPr>
              <w:autoSpaceDE w:val="0"/>
              <w:autoSpaceDN w:val="0"/>
              <w:adjustRightInd w:val="0"/>
              <w:spacing w:after="0" w:line="228" w:lineRule="auto"/>
              <w:ind w:hanging="73"/>
              <w:rPr>
                <w:rFonts w:eastAsia="Times New Roman" w:cs="Times New Roman"/>
                <w:szCs w:val="28"/>
              </w:rPr>
            </w:pPr>
            <w:r w:rsidRPr="00AC05AE">
              <w:t>внебюджетные источники</w:t>
            </w:r>
          </w:p>
        </w:tc>
        <w:tc>
          <w:tcPr>
            <w:tcW w:w="992" w:type="dxa"/>
            <w:tcBorders>
              <w:top w:val="single" w:sz="4" w:space="0" w:color="auto"/>
              <w:left w:val="single" w:sz="4" w:space="0" w:color="000001"/>
              <w:bottom w:val="single" w:sz="4" w:space="0" w:color="000001"/>
            </w:tcBorders>
            <w:shd w:val="clear" w:color="auto" w:fill="FFFFFF"/>
            <w:tcMar>
              <w:left w:w="73" w:type="dxa"/>
            </w:tcMar>
          </w:tcPr>
          <w:p w14:paraId="771F37EA" w14:textId="27ACD90B" w:rsidR="009E64C9" w:rsidRDefault="009E64C9" w:rsidP="009E64C9">
            <w:pPr>
              <w:pStyle w:val="ae"/>
              <w:snapToGrid w:val="0"/>
              <w:spacing w:after="0" w:line="221" w:lineRule="auto"/>
              <w:jc w:val="center"/>
              <w:rPr>
                <w:rFonts w:ascii="Times New Roman" w:hAnsi="Times New Roman" w:cs="Times New Roman"/>
              </w:rPr>
            </w:pPr>
            <w:r w:rsidRPr="00AC05AE">
              <w:t>-</w:t>
            </w:r>
          </w:p>
        </w:tc>
        <w:tc>
          <w:tcPr>
            <w:tcW w:w="992" w:type="dxa"/>
            <w:gridSpan w:val="2"/>
            <w:tcBorders>
              <w:top w:val="single" w:sz="4" w:space="0" w:color="auto"/>
              <w:left w:val="single" w:sz="4" w:space="0" w:color="000001"/>
              <w:bottom w:val="single" w:sz="4" w:space="0" w:color="000001"/>
            </w:tcBorders>
            <w:shd w:val="clear" w:color="auto" w:fill="FFFFFF"/>
            <w:tcMar>
              <w:left w:w="73" w:type="dxa"/>
            </w:tcMar>
          </w:tcPr>
          <w:p w14:paraId="03B10492" w14:textId="2D0F44E0" w:rsidR="009E64C9" w:rsidRDefault="009E64C9" w:rsidP="009E64C9">
            <w:pPr>
              <w:pStyle w:val="ae"/>
              <w:snapToGrid w:val="0"/>
              <w:spacing w:after="0" w:line="221" w:lineRule="auto"/>
              <w:jc w:val="center"/>
              <w:rPr>
                <w:rFonts w:ascii="Times New Roman" w:hAnsi="Times New Roman" w:cs="Times New Roman"/>
              </w:rPr>
            </w:pPr>
            <w:r w:rsidRPr="00AC05AE">
              <w:t>-</w:t>
            </w:r>
          </w:p>
        </w:tc>
        <w:tc>
          <w:tcPr>
            <w:tcW w:w="709" w:type="dxa"/>
            <w:tcBorders>
              <w:top w:val="single" w:sz="4" w:space="0" w:color="auto"/>
              <w:left w:val="single" w:sz="4" w:space="0" w:color="000001"/>
              <w:bottom w:val="single" w:sz="4" w:space="0" w:color="000001"/>
            </w:tcBorders>
            <w:shd w:val="clear" w:color="auto" w:fill="FFFFFF"/>
            <w:tcMar>
              <w:left w:w="73" w:type="dxa"/>
            </w:tcMar>
          </w:tcPr>
          <w:p w14:paraId="3909128E" w14:textId="3DD222F6" w:rsidR="009E64C9" w:rsidRDefault="009E64C9" w:rsidP="009E64C9">
            <w:pPr>
              <w:pStyle w:val="ae"/>
              <w:snapToGrid w:val="0"/>
              <w:spacing w:after="0" w:line="221" w:lineRule="auto"/>
              <w:jc w:val="center"/>
              <w:rPr>
                <w:rFonts w:ascii="Times New Roman" w:hAnsi="Times New Roman" w:cs="Times New Roman"/>
              </w:rPr>
            </w:pPr>
            <w:r w:rsidRPr="00AC05AE">
              <w:t>-</w:t>
            </w:r>
          </w:p>
        </w:tc>
        <w:tc>
          <w:tcPr>
            <w:tcW w:w="851" w:type="dxa"/>
            <w:tcBorders>
              <w:top w:val="single" w:sz="4" w:space="0" w:color="auto"/>
              <w:left w:val="single" w:sz="4" w:space="0" w:color="000001"/>
              <w:bottom w:val="single" w:sz="4" w:space="0" w:color="000001"/>
            </w:tcBorders>
            <w:shd w:val="clear" w:color="auto" w:fill="FFFFFF"/>
            <w:tcMar>
              <w:left w:w="73" w:type="dxa"/>
            </w:tcMar>
          </w:tcPr>
          <w:p w14:paraId="2C19B04C" w14:textId="41940C30" w:rsidR="009E64C9" w:rsidRDefault="009E64C9" w:rsidP="009E64C9">
            <w:pPr>
              <w:pStyle w:val="ae"/>
              <w:snapToGrid w:val="0"/>
              <w:spacing w:after="0" w:line="221" w:lineRule="auto"/>
              <w:jc w:val="center"/>
              <w:rPr>
                <w:rFonts w:ascii="Times New Roman" w:hAnsi="Times New Roman" w:cs="Times New Roman"/>
              </w:rPr>
            </w:pPr>
            <w:r w:rsidRPr="00AC05AE">
              <w:t>-</w:t>
            </w:r>
          </w:p>
        </w:tc>
        <w:tc>
          <w:tcPr>
            <w:tcW w:w="3402" w:type="dxa"/>
            <w:tcBorders>
              <w:left w:val="single" w:sz="4" w:space="0" w:color="000001"/>
              <w:bottom w:val="single" w:sz="4" w:space="0" w:color="000001"/>
            </w:tcBorders>
            <w:shd w:val="clear" w:color="auto" w:fill="FFFFFF"/>
            <w:tcMar>
              <w:left w:w="73" w:type="dxa"/>
            </w:tcMar>
          </w:tcPr>
          <w:p w14:paraId="708D1DDC" w14:textId="77777777" w:rsidR="009E64C9" w:rsidRPr="00024057" w:rsidRDefault="009E64C9" w:rsidP="009E64C9">
            <w:pPr>
              <w:pStyle w:val="ae"/>
              <w:snapToGrid w:val="0"/>
              <w:spacing w:after="0" w:line="221" w:lineRule="auto"/>
              <w:rPr>
                <w:rFonts w:ascii="Times New Roman" w:hAnsi="Times New Roman" w:cs="Times New Roman"/>
              </w:rPr>
            </w:pPr>
          </w:p>
        </w:tc>
        <w:tc>
          <w:tcPr>
            <w:tcW w:w="1879" w:type="dxa"/>
            <w:tcBorders>
              <w:left w:val="single" w:sz="4" w:space="0" w:color="000001"/>
              <w:bottom w:val="single" w:sz="4" w:space="0" w:color="000001"/>
              <w:right w:val="single" w:sz="4" w:space="0" w:color="000001"/>
            </w:tcBorders>
            <w:shd w:val="clear" w:color="auto" w:fill="FFFFFF"/>
            <w:tcMar>
              <w:left w:w="73" w:type="dxa"/>
            </w:tcMar>
          </w:tcPr>
          <w:p w14:paraId="70BF8159" w14:textId="77777777" w:rsidR="009E64C9" w:rsidRPr="006D119F" w:rsidRDefault="009E64C9" w:rsidP="009E64C9">
            <w:pPr>
              <w:spacing w:after="0" w:line="221" w:lineRule="auto"/>
              <w:rPr>
                <w:rFonts w:cs="Times New Roman"/>
              </w:rPr>
            </w:pPr>
          </w:p>
        </w:tc>
      </w:tr>
    </w:tbl>
    <w:p w14:paraId="49799C31" w14:textId="77777777" w:rsidR="002619DC" w:rsidRDefault="002619DC" w:rsidP="002619DC">
      <w:pPr>
        <w:autoSpaceDE w:val="0"/>
        <w:spacing w:after="0" w:line="240" w:lineRule="auto"/>
        <w:ind w:firstLine="720"/>
        <w:jc w:val="both"/>
        <w:rPr>
          <w:rFonts w:ascii="Arial" w:eastAsia="Times New Roman" w:hAnsi="Arial" w:cs="Arial"/>
          <w:lang w:eastAsia="ar-SA"/>
        </w:rPr>
        <w:sectPr w:rsidR="002619DC" w:rsidSect="002619DC">
          <w:pgSz w:w="16838" w:h="11906" w:orient="landscape"/>
          <w:pgMar w:top="1134" w:right="567" w:bottom="1134" w:left="1701" w:header="720" w:footer="720" w:gutter="0"/>
          <w:cols w:space="720"/>
          <w:docGrid w:linePitch="600" w:charSpace="32768"/>
        </w:sectPr>
      </w:pPr>
    </w:p>
    <w:p w14:paraId="5969DA91" w14:textId="77777777" w:rsidR="002619DC" w:rsidRPr="00321E9E" w:rsidRDefault="002619DC" w:rsidP="002619DC">
      <w:pPr>
        <w:spacing w:after="0"/>
        <w:ind w:left="568"/>
        <w:jc w:val="center"/>
        <w:rPr>
          <w:rFonts w:cs="Times New Roman"/>
          <w:b/>
          <w:sz w:val="28"/>
          <w:szCs w:val="28"/>
        </w:rPr>
      </w:pPr>
      <w:r>
        <w:rPr>
          <w:sz w:val="28"/>
          <w:szCs w:val="28"/>
        </w:rPr>
        <w:lastRenderedPageBreak/>
        <w:t xml:space="preserve">        </w:t>
      </w:r>
      <w:r>
        <w:rPr>
          <w:rFonts w:cs="Times New Roman"/>
          <w:b/>
          <w:sz w:val="28"/>
          <w:szCs w:val="28"/>
        </w:rPr>
        <w:t>4.</w:t>
      </w:r>
      <w:r w:rsidRPr="00321E9E">
        <w:rPr>
          <w:rFonts w:cs="Times New Roman"/>
          <w:b/>
          <w:sz w:val="28"/>
          <w:szCs w:val="28"/>
        </w:rPr>
        <w:t>Обоснование ресурсного обес</w:t>
      </w:r>
      <w:r>
        <w:rPr>
          <w:rFonts w:cs="Times New Roman"/>
          <w:b/>
          <w:sz w:val="28"/>
          <w:szCs w:val="28"/>
        </w:rPr>
        <w:t>печения муниципальной программы</w:t>
      </w:r>
    </w:p>
    <w:p w14:paraId="5BB0C1AE" w14:textId="3D46EF16" w:rsidR="009E64C9" w:rsidRPr="009E64C9" w:rsidRDefault="002619DC" w:rsidP="009E64C9">
      <w:pPr>
        <w:spacing w:after="0" w:line="240" w:lineRule="auto"/>
        <w:ind w:firstLine="720"/>
        <w:jc w:val="both"/>
        <w:rPr>
          <w:rFonts w:eastAsia="Arial" w:cs="Times New Roman"/>
          <w:color w:val="auto"/>
          <w:sz w:val="28"/>
          <w:szCs w:val="28"/>
        </w:rPr>
      </w:pPr>
      <w:r>
        <w:rPr>
          <w:sz w:val="28"/>
          <w:szCs w:val="28"/>
        </w:rPr>
        <w:t xml:space="preserve"> </w:t>
      </w:r>
      <w:r w:rsidR="009E64C9" w:rsidRPr="009E64C9">
        <w:rPr>
          <w:rFonts w:eastAsia="Arial" w:cs="Times New Roman"/>
          <w:color w:val="auto"/>
          <w:sz w:val="28"/>
          <w:szCs w:val="28"/>
        </w:rPr>
        <w:t xml:space="preserve">Общий объем финансовых ресурсов, выделяемых на реализацию муниципальной программы, составляет </w:t>
      </w:r>
      <w:r w:rsidR="000407CC">
        <w:rPr>
          <w:rFonts w:eastAsia="Arial" w:cs="Times New Roman"/>
          <w:color w:val="auto"/>
          <w:sz w:val="28"/>
          <w:szCs w:val="28"/>
        </w:rPr>
        <w:t>400,0</w:t>
      </w:r>
      <w:r w:rsidR="009E64C9" w:rsidRPr="009E64C9">
        <w:rPr>
          <w:rFonts w:eastAsia="Arial" w:cs="Times New Roman"/>
          <w:color w:val="auto"/>
          <w:sz w:val="28"/>
          <w:szCs w:val="28"/>
        </w:rPr>
        <w:t xml:space="preserve"> тыс. рублей, в том числе:</w:t>
      </w:r>
    </w:p>
    <w:p w14:paraId="27030CF9" w14:textId="77777777" w:rsidR="009E64C9" w:rsidRPr="009E64C9" w:rsidRDefault="009E64C9" w:rsidP="009E64C9">
      <w:pPr>
        <w:widowControl/>
        <w:suppressAutoHyphens w:val="0"/>
        <w:overflowPunct/>
        <w:spacing w:after="0" w:line="240" w:lineRule="auto"/>
        <w:ind w:firstLine="720"/>
        <w:jc w:val="both"/>
        <w:rPr>
          <w:rFonts w:eastAsia="Times New Roman" w:cs="Times New Roman"/>
          <w:color w:val="auto"/>
          <w:sz w:val="28"/>
          <w:szCs w:val="28"/>
        </w:rPr>
      </w:pPr>
    </w:p>
    <w:tbl>
      <w:tblPr>
        <w:tblW w:w="9638" w:type="dxa"/>
        <w:tblBorders>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2012"/>
        <w:gridCol w:w="1949"/>
        <w:gridCol w:w="1892"/>
        <w:gridCol w:w="1892"/>
        <w:gridCol w:w="1893"/>
      </w:tblGrid>
      <w:tr w:rsidR="009E64C9" w:rsidRPr="009E64C9" w14:paraId="43102BD1" w14:textId="77777777" w:rsidTr="00EC0FC7">
        <w:tc>
          <w:tcPr>
            <w:tcW w:w="9638" w:type="dxa"/>
            <w:gridSpan w:val="5"/>
            <w:tcBorders>
              <w:bottom w:val="single" w:sz="4" w:space="0" w:color="000001"/>
            </w:tcBorders>
            <w:shd w:val="clear" w:color="auto" w:fill="FFFFFF"/>
          </w:tcPr>
          <w:p w14:paraId="3B15815A" w14:textId="1E78D4E6" w:rsidR="009E64C9" w:rsidRPr="009E64C9" w:rsidRDefault="009E64C9" w:rsidP="009E64C9">
            <w:pPr>
              <w:suppressAutoHyphens w:val="0"/>
              <w:overflowPunct/>
              <w:autoSpaceDE w:val="0"/>
              <w:autoSpaceDN w:val="0"/>
              <w:adjustRightInd w:val="0"/>
              <w:spacing w:after="0" w:line="240" w:lineRule="auto"/>
              <w:jc w:val="both"/>
              <w:rPr>
                <w:rFonts w:eastAsia="Times New Roman" w:cs="Times New Roman"/>
                <w:color w:val="auto"/>
                <w:sz w:val="28"/>
                <w:szCs w:val="28"/>
              </w:rPr>
            </w:pPr>
            <w:r>
              <w:rPr>
                <w:rFonts w:eastAsia="Times New Roman" w:cs="Times New Roman"/>
                <w:color w:val="auto"/>
                <w:sz w:val="28"/>
                <w:szCs w:val="28"/>
              </w:rPr>
              <w:t xml:space="preserve">                                                                                                               </w:t>
            </w:r>
            <w:r w:rsidRPr="009E64C9">
              <w:rPr>
                <w:rFonts w:eastAsia="Times New Roman" w:cs="Times New Roman"/>
                <w:color w:val="auto"/>
                <w:sz w:val="28"/>
                <w:szCs w:val="28"/>
              </w:rPr>
              <w:t>(тыс. рублей)</w:t>
            </w:r>
          </w:p>
        </w:tc>
      </w:tr>
      <w:tr w:rsidR="009E64C9" w:rsidRPr="009E64C9" w14:paraId="4833D98A" w14:textId="77777777" w:rsidTr="00EC0FC7">
        <w:tc>
          <w:tcPr>
            <w:tcW w:w="2012" w:type="dxa"/>
            <w:vMerge w:val="restart"/>
            <w:tcBorders>
              <w:top w:val="single" w:sz="4" w:space="0" w:color="000001"/>
              <w:left w:val="single" w:sz="4" w:space="0" w:color="000001"/>
              <w:right w:val="single" w:sz="4" w:space="0" w:color="000001"/>
            </w:tcBorders>
            <w:shd w:val="clear" w:color="auto" w:fill="FFFFFF"/>
            <w:tcMar>
              <w:left w:w="-5" w:type="dxa"/>
            </w:tcMar>
          </w:tcPr>
          <w:p w14:paraId="5E6DCDC3" w14:textId="77777777" w:rsidR="009E64C9" w:rsidRPr="009E64C9" w:rsidRDefault="009E64C9" w:rsidP="009E64C9">
            <w:pPr>
              <w:suppressAutoHyphens w:val="0"/>
              <w:overflowPunct/>
              <w:autoSpaceDE w:val="0"/>
              <w:autoSpaceDN w:val="0"/>
              <w:adjustRightInd w:val="0"/>
              <w:spacing w:after="0" w:line="240" w:lineRule="auto"/>
              <w:jc w:val="both"/>
              <w:rPr>
                <w:rFonts w:eastAsia="Arial" w:cs="Times New Roman"/>
                <w:color w:val="auto"/>
                <w:sz w:val="28"/>
                <w:szCs w:val="28"/>
              </w:rPr>
            </w:pPr>
            <w:r w:rsidRPr="009E64C9">
              <w:rPr>
                <w:rFonts w:eastAsia="Arial" w:cs="Times New Roman"/>
                <w:color w:val="auto"/>
                <w:sz w:val="28"/>
                <w:szCs w:val="28"/>
              </w:rPr>
              <w:t>Источник финансирования</w:t>
            </w:r>
          </w:p>
        </w:tc>
        <w:tc>
          <w:tcPr>
            <w:tcW w:w="194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57B8DB4" w14:textId="77777777" w:rsidR="009E64C9" w:rsidRPr="009E64C9" w:rsidRDefault="009E64C9"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sidRPr="009E64C9">
              <w:rPr>
                <w:rFonts w:eastAsia="Times New Roman" w:cs="Times New Roman"/>
                <w:color w:val="auto"/>
                <w:sz w:val="28"/>
                <w:szCs w:val="28"/>
              </w:rPr>
              <w:t>Общий объем финансовых ресурсов</w:t>
            </w:r>
          </w:p>
        </w:tc>
        <w:tc>
          <w:tcPr>
            <w:tcW w:w="5677"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FF80064" w14:textId="77777777" w:rsidR="009E64C9" w:rsidRPr="009E64C9" w:rsidRDefault="009E64C9"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sidRPr="009E64C9">
              <w:rPr>
                <w:rFonts w:eastAsia="Times New Roman" w:cs="Times New Roman"/>
                <w:color w:val="auto"/>
                <w:sz w:val="28"/>
                <w:szCs w:val="28"/>
              </w:rPr>
              <w:t>В том числе по годам реализации;</w:t>
            </w:r>
          </w:p>
        </w:tc>
      </w:tr>
      <w:tr w:rsidR="009E64C9" w:rsidRPr="009E64C9" w14:paraId="01E2A979" w14:textId="77777777" w:rsidTr="00EC0FC7">
        <w:tc>
          <w:tcPr>
            <w:tcW w:w="2012" w:type="dxa"/>
            <w:vMerge/>
            <w:tcBorders>
              <w:left w:val="single" w:sz="4" w:space="0" w:color="000001"/>
              <w:bottom w:val="single" w:sz="4" w:space="0" w:color="000001"/>
              <w:right w:val="single" w:sz="4" w:space="0" w:color="000001"/>
            </w:tcBorders>
            <w:shd w:val="clear" w:color="auto" w:fill="FFFFFF"/>
            <w:tcMar>
              <w:left w:w="-5" w:type="dxa"/>
            </w:tcMar>
          </w:tcPr>
          <w:p w14:paraId="082D5B7A" w14:textId="77777777" w:rsidR="009E64C9" w:rsidRPr="009E64C9" w:rsidRDefault="009E64C9" w:rsidP="009E64C9">
            <w:pPr>
              <w:widowControl/>
              <w:suppressAutoHyphens w:val="0"/>
              <w:overflowPunct/>
              <w:spacing w:after="0" w:line="240" w:lineRule="auto"/>
              <w:jc w:val="both"/>
              <w:rPr>
                <w:rFonts w:eastAsia="Times New Roman" w:cs="Times New Roman"/>
                <w:color w:val="auto"/>
                <w:sz w:val="28"/>
                <w:szCs w:val="28"/>
              </w:rPr>
            </w:pPr>
          </w:p>
        </w:tc>
        <w:tc>
          <w:tcPr>
            <w:tcW w:w="1949" w:type="dxa"/>
            <w:vMerge/>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F1B10B7" w14:textId="77777777" w:rsidR="009E64C9" w:rsidRPr="009E64C9" w:rsidRDefault="009E64C9" w:rsidP="009E64C9">
            <w:pPr>
              <w:widowControl/>
              <w:suppressAutoHyphens w:val="0"/>
              <w:overflowPunct/>
              <w:spacing w:after="0" w:line="240" w:lineRule="auto"/>
              <w:jc w:val="center"/>
              <w:rPr>
                <w:rFonts w:eastAsia="Times New Roman" w:cs="Times New Roman"/>
                <w:color w:val="auto"/>
                <w:sz w:val="28"/>
                <w:szCs w:val="28"/>
              </w:rPr>
            </w:pP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C5D1B90" w14:textId="0427E9EE" w:rsidR="009E64C9" w:rsidRPr="009E64C9" w:rsidRDefault="005C5BD4"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2025</w:t>
            </w:r>
            <w:r w:rsidR="009E64C9" w:rsidRPr="009E64C9">
              <w:rPr>
                <w:rFonts w:eastAsia="Times New Roman" w:cs="Times New Roman"/>
                <w:color w:val="auto"/>
                <w:sz w:val="28"/>
                <w:szCs w:val="28"/>
              </w:rPr>
              <w:t> год</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AF75068" w14:textId="09E0BE88" w:rsidR="009E64C9" w:rsidRPr="009E64C9" w:rsidRDefault="005C5BD4"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2026</w:t>
            </w:r>
            <w:r w:rsidR="009E64C9" w:rsidRPr="009E64C9">
              <w:rPr>
                <w:rFonts w:eastAsia="Times New Roman" w:cs="Times New Roman"/>
                <w:color w:val="auto"/>
                <w:sz w:val="28"/>
                <w:szCs w:val="28"/>
              </w:rPr>
              <w:t> год</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CD4919A" w14:textId="0F17AD5F" w:rsidR="009E64C9" w:rsidRPr="009E64C9" w:rsidRDefault="005C5BD4"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2027</w:t>
            </w:r>
            <w:r w:rsidR="009E64C9" w:rsidRPr="009E64C9">
              <w:rPr>
                <w:rFonts w:eastAsia="Times New Roman" w:cs="Times New Roman"/>
                <w:color w:val="auto"/>
                <w:sz w:val="28"/>
                <w:szCs w:val="28"/>
              </w:rPr>
              <w:t> год</w:t>
            </w:r>
          </w:p>
        </w:tc>
      </w:tr>
      <w:tr w:rsidR="00B3725C" w:rsidRPr="009E64C9" w14:paraId="7984BF65" w14:textId="77777777" w:rsidTr="00EC0FC7">
        <w:trPr>
          <w:trHeight w:val="194"/>
        </w:trPr>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F8C496A" w14:textId="1CB87400" w:rsidR="00B3725C" w:rsidRPr="009E64C9" w:rsidRDefault="00B3725C" w:rsidP="009E64C9">
            <w:pPr>
              <w:suppressAutoHyphens w:val="0"/>
              <w:overflowPunct/>
              <w:autoSpaceDE w:val="0"/>
              <w:autoSpaceDN w:val="0"/>
              <w:adjustRightInd w:val="0"/>
              <w:spacing w:after="0" w:line="240" w:lineRule="auto"/>
              <w:jc w:val="both"/>
              <w:rPr>
                <w:rFonts w:eastAsia="Arial" w:cs="Times New Roman"/>
                <w:color w:val="auto"/>
                <w:sz w:val="28"/>
                <w:szCs w:val="28"/>
              </w:rPr>
            </w:pPr>
            <w:r w:rsidRPr="009E64C9">
              <w:rPr>
                <w:rFonts w:eastAsia="Arial" w:cs="Times New Roman"/>
                <w:color w:val="auto"/>
                <w:sz w:val="28"/>
                <w:szCs w:val="28"/>
              </w:rPr>
              <w:t xml:space="preserve">Краевой </w:t>
            </w:r>
            <w:r w:rsidRPr="00DC2C9D">
              <w:rPr>
                <w:rFonts w:eastAsia="Arial" w:cs="Times New Roman"/>
                <w:color w:val="auto"/>
                <w:sz w:val="28"/>
                <w:szCs w:val="28"/>
              </w:rPr>
              <w:t>(федеральный)</w:t>
            </w:r>
            <w:r>
              <w:rPr>
                <w:rFonts w:eastAsia="Arial" w:cs="Times New Roman"/>
                <w:color w:val="auto"/>
                <w:sz w:val="28"/>
                <w:szCs w:val="28"/>
              </w:rPr>
              <w:t xml:space="preserve"> </w:t>
            </w:r>
            <w:r w:rsidRPr="009E64C9">
              <w:rPr>
                <w:rFonts w:eastAsia="Arial" w:cs="Times New Roman"/>
                <w:color w:val="auto"/>
                <w:sz w:val="28"/>
                <w:szCs w:val="28"/>
              </w:rPr>
              <w:t>бюджет</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3E96C21" w14:textId="1AC54089" w:rsidR="00B3725C" w:rsidRPr="009E64C9" w:rsidRDefault="000407CC"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CE6323C" w14:textId="654EED4A" w:rsidR="00B3725C"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6221891" w14:textId="1FF228F8" w:rsidR="00B3725C"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5153450" w14:textId="281A79F4" w:rsidR="00B3725C"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r>
      <w:tr w:rsidR="00B3725C" w:rsidRPr="009E64C9" w14:paraId="79130102" w14:textId="77777777" w:rsidTr="00EC0FC7">
        <w:trPr>
          <w:trHeight w:val="194"/>
        </w:trPr>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4AF79D4" w14:textId="77777777" w:rsidR="00B3725C" w:rsidRPr="009E64C9" w:rsidRDefault="00B3725C" w:rsidP="009E64C9">
            <w:pPr>
              <w:suppressAutoHyphens w:val="0"/>
              <w:overflowPunct/>
              <w:autoSpaceDE w:val="0"/>
              <w:autoSpaceDN w:val="0"/>
              <w:adjustRightInd w:val="0"/>
              <w:spacing w:after="0" w:line="240" w:lineRule="auto"/>
              <w:jc w:val="both"/>
              <w:rPr>
                <w:rFonts w:eastAsia="Arial" w:cs="Times New Roman"/>
                <w:color w:val="auto"/>
                <w:sz w:val="28"/>
                <w:szCs w:val="28"/>
              </w:rPr>
            </w:pPr>
            <w:r w:rsidRPr="009E64C9">
              <w:rPr>
                <w:rFonts w:eastAsia="Arial" w:cs="Times New Roman"/>
                <w:color w:val="auto"/>
                <w:sz w:val="28"/>
                <w:szCs w:val="28"/>
              </w:rPr>
              <w:t>Местный бюджет</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AE1A8D7" w14:textId="1C4998C5" w:rsidR="00B3725C" w:rsidRPr="009E64C9" w:rsidRDefault="000407CC"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400,0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0E16E619" w14:textId="4E767E9B" w:rsidR="00B3725C"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400,0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1F860415" w14:textId="32E3CD43" w:rsidR="00B3725C"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7357598A" w14:textId="68464BB8" w:rsidR="00B3725C"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r>
      <w:tr w:rsidR="009E64C9" w:rsidRPr="009E64C9" w14:paraId="5432AE18" w14:textId="77777777" w:rsidTr="00EC0FC7">
        <w:trPr>
          <w:trHeight w:val="194"/>
        </w:trPr>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91AAFEC" w14:textId="77777777" w:rsidR="009E64C9" w:rsidRPr="009E64C9" w:rsidRDefault="009E64C9" w:rsidP="009E64C9">
            <w:pPr>
              <w:suppressAutoHyphens w:val="0"/>
              <w:overflowPunct/>
              <w:autoSpaceDE w:val="0"/>
              <w:autoSpaceDN w:val="0"/>
              <w:adjustRightInd w:val="0"/>
              <w:spacing w:after="0" w:line="240" w:lineRule="auto"/>
              <w:jc w:val="both"/>
              <w:rPr>
                <w:rFonts w:eastAsia="Arial" w:cs="Times New Roman"/>
                <w:color w:val="auto"/>
                <w:sz w:val="28"/>
                <w:szCs w:val="28"/>
              </w:rPr>
            </w:pPr>
            <w:r w:rsidRPr="009E64C9">
              <w:rPr>
                <w:rFonts w:eastAsia="Calibri" w:cs="Times New Roman"/>
                <w:color w:val="auto"/>
                <w:sz w:val="28"/>
                <w:szCs w:val="22"/>
                <w:lang w:eastAsia="en-US"/>
              </w:rPr>
              <w:t>Внебюджетные источники</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FDBD6DD" w14:textId="6BD3BD83" w:rsidR="009E64C9" w:rsidRPr="009E64C9" w:rsidRDefault="000407CC"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FCEA5DD" w14:textId="351A4B78" w:rsidR="009E64C9"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65BDF75C" w14:textId="4CCDFE41" w:rsidR="009E64C9"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43C769CD" w14:textId="159FDE48" w:rsidR="009E64C9"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r>
      <w:tr w:rsidR="009E64C9" w:rsidRPr="009E64C9" w14:paraId="734F9C0F" w14:textId="77777777" w:rsidTr="00EC0FC7">
        <w:tc>
          <w:tcPr>
            <w:tcW w:w="201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74DB9A4" w14:textId="77777777" w:rsidR="009E64C9" w:rsidRPr="009E64C9" w:rsidRDefault="009E64C9" w:rsidP="009E64C9">
            <w:pPr>
              <w:suppressAutoHyphens w:val="0"/>
              <w:overflowPunct/>
              <w:autoSpaceDE w:val="0"/>
              <w:autoSpaceDN w:val="0"/>
              <w:adjustRightInd w:val="0"/>
              <w:spacing w:after="0" w:line="240" w:lineRule="auto"/>
              <w:jc w:val="both"/>
              <w:rPr>
                <w:rFonts w:eastAsia="Arial" w:cs="Times New Roman"/>
                <w:color w:val="auto"/>
                <w:sz w:val="28"/>
                <w:szCs w:val="28"/>
              </w:rPr>
            </w:pPr>
            <w:r w:rsidRPr="009E64C9">
              <w:rPr>
                <w:rFonts w:eastAsia="Arial" w:cs="Times New Roman"/>
                <w:color w:val="auto"/>
                <w:sz w:val="28"/>
                <w:szCs w:val="28"/>
              </w:rPr>
              <w:t>Всего по муниципальной подпрограмме</w:t>
            </w:r>
          </w:p>
        </w:tc>
        <w:tc>
          <w:tcPr>
            <w:tcW w:w="194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3BD7AA23" w14:textId="311F1B64" w:rsidR="009E64C9" w:rsidRPr="009E64C9" w:rsidRDefault="000407CC" w:rsidP="009E64C9">
            <w:pPr>
              <w:suppressAutoHyphens w:val="0"/>
              <w:overflowPunct/>
              <w:autoSpaceDE w:val="0"/>
              <w:autoSpaceDN w:val="0"/>
              <w:adjustRightInd w:val="0"/>
              <w:spacing w:after="0" w:line="240" w:lineRule="auto"/>
              <w:jc w:val="center"/>
              <w:rPr>
                <w:rFonts w:eastAsia="Times New Roman" w:cs="Times New Roman"/>
                <w:color w:val="auto"/>
                <w:sz w:val="28"/>
                <w:szCs w:val="28"/>
              </w:rPr>
            </w:pPr>
            <w:r>
              <w:rPr>
                <w:rFonts w:eastAsia="Times New Roman" w:cs="Times New Roman"/>
                <w:color w:val="auto"/>
                <w:sz w:val="28"/>
                <w:szCs w:val="28"/>
              </w:rPr>
              <w:t>400,0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5BA6C739" w14:textId="116A9DC1" w:rsidR="009E64C9"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400,0</w:t>
            </w:r>
          </w:p>
        </w:tc>
        <w:tc>
          <w:tcPr>
            <w:tcW w:w="1892"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835ACA0" w14:textId="4232A119" w:rsidR="009E64C9"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p>
        </w:tc>
        <w:tc>
          <w:tcPr>
            <w:tcW w:w="1893"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14:paraId="2E2C4494" w14:textId="2B5B0776" w:rsidR="009E64C9" w:rsidRPr="009E64C9" w:rsidRDefault="000407CC" w:rsidP="009E64C9">
            <w:pPr>
              <w:suppressAutoHyphens w:val="0"/>
              <w:overflowPunct/>
              <w:autoSpaceDE w:val="0"/>
              <w:autoSpaceDN w:val="0"/>
              <w:adjustRightInd w:val="0"/>
              <w:spacing w:after="0" w:line="240" w:lineRule="auto"/>
              <w:jc w:val="center"/>
              <w:rPr>
                <w:rFonts w:eastAsia="Arial" w:cs="Times New Roman"/>
                <w:color w:val="auto"/>
                <w:sz w:val="28"/>
                <w:szCs w:val="28"/>
              </w:rPr>
            </w:pPr>
            <w:r>
              <w:rPr>
                <w:rFonts w:eastAsia="Arial" w:cs="Times New Roman"/>
                <w:color w:val="auto"/>
                <w:sz w:val="28"/>
                <w:szCs w:val="28"/>
              </w:rPr>
              <w:t>-</w:t>
            </w:r>
            <w:bookmarkStart w:id="1" w:name="_GoBack"/>
            <w:bookmarkEnd w:id="1"/>
          </w:p>
        </w:tc>
      </w:tr>
    </w:tbl>
    <w:p w14:paraId="5022D16D" w14:textId="77777777" w:rsidR="009E64C9" w:rsidRPr="009E64C9" w:rsidRDefault="009E64C9" w:rsidP="009E64C9">
      <w:pPr>
        <w:widowControl/>
        <w:suppressAutoHyphens w:val="0"/>
        <w:overflowPunct/>
        <w:spacing w:after="0" w:line="240" w:lineRule="auto"/>
        <w:ind w:firstLine="720"/>
        <w:jc w:val="both"/>
        <w:rPr>
          <w:rFonts w:eastAsia="Arial" w:cs="Times New Roman"/>
          <w:color w:val="auto"/>
          <w:sz w:val="28"/>
          <w:szCs w:val="28"/>
        </w:rPr>
      </w:pPr>
    </w:p>
    <w:p w14:paraId="62C924AD" w14:textId="77777777" w:rsidR="009E64C9" w:rsidRPr="009E64C9" w:rsidRDefault="009E64C9" w:rsidP="009E64C9">
      <w:pPr>
        <w:overflowPunct/>
        <w:autoSpaceDE w:val="0"/>
        <w:spacing w:after="0" w:line="240" w:lineRule="auto"/>
        <w:ind w:firstLine="708"/>
        <w:jc w:val="both"/>
        <w:rPr>
          <w:rFonts w:eastAsia="Times New Roman" w:cs="Times New Roman"/>
          <w:color w:val="auto"/>
          <w:sz w:val="28"/>
          <w:szCs w:val="28"/>
          <w:lang w:eastAsia="ar-SA"/>
        </w:rPr>
      </w:pPr>
      <w:r w:rsidRPr="009E64C9">
        <w:rPr>
          <w:rFonts w:eastAsia="Times New Roman" w:cs="Times New Roman"/>
          <w:color w:val="auto"/>
          <w:sz w:val="28"/>
          <w:szCs w:val="28"/>
          <w:lang w:eastAsia="ar-SA"/>
        </w:rPr>
        <w:t xml:space="preserve">Средства бюджета Вознесенского сельского поселения Лабинского района, направляемые на финансирование мероприятий муниципальной программы, подлежат ежегодному уточнению при принятии бюджета Вознесенского сельского поселения решением Совета Вознесенского сельского поселения на соответствующий финансовый год. </w:t>
      </w:r>
    </w:p>
    <w:p w14:paraId="5990F822" w14:textId="77777777" w:rsidR="009E64C9" w:rsidRPr="009E64C9" w:rsidRDefault="009E64C9" w:rsidP="009E64C9">
      <w:pPr>
        <w:widowControl/>
        <w:overflowPunct/>
        <w:spacing w:after="0" w:line="100" w:lineRule="atLeast"/>
        <w:ind w:firstLine="708"/>
        <w:jc w:val="both"/>
        <w:rPr>
          <w:rFonts w:eastAsia="Times New Roman" w:cs="Times New Roman"/>
          <w:color w:val="FF0000"/>
          <w:sz w:val="28"/>
          <w:szCs w:val="28"/>
          <w:lang w:eastAsia="ar-SA"/>
        </w:rPr>
      </w:pPr>
      <w:r w:rsidRPr="009E64C9">
        <w:rPr>
          <w:rFonts w:eastAsia="Times New Roman" w:cs="Times New Roman"/>
          <w:color w:val="auto"/>
          <w:sz w:val="28"/>
          <w:szCs w:val="28"/>
          <w:lang w:eastAsia="ar-SA"/>
        </w:rPr>
        <w:t xml:space="preserve"> 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бюджета Вознесенского сельского поселения Лабинского района.</w:t>
      </w:r>
    </w:p>
    <w:p w14:paraId="298C10C9" w14:textId="77777777" w:rsidR="009E64C9" w:rsidRPr="009E64C9" w:rsidRDefault="009E64C9" w:rsidP="009E64C9">
      <w:pPr>
        <w:spacing w:after="0" w:line="240" w:lineRule="auto"/>
        <w:jc w:val="both"/>
        <w:rPr>
          <w:rFonts w:eastAsia="Arial" w:cs="Times New Roman"/>
          <w:color w:val="333333"/>
          <w:sz w:val="28"/>
          <w:szCs w:val="28"/>
          <w:highlight w:val="white"/>
        </w:rPr>
      </w:pPr>
      <w:r w:rsidRPr="009E64C9">
        <w:rPr>
          <w:rFonts w:eastAsia="Times New Roman" w:cs="Times New Roman"/>
          <w:color w:val="FF0000"/>
          <w:sz w:val="28"/>
          <w:szCs w:val="28"/>
          <w:lang w:eastAsia="ar-SA"/>
        </w:rPr>
        <w:t xml:space="preserve"> </w:t>
      </w:r>
      <w:r w:rsidRPr="009E64C9">
        <w:rPr>
          <w:rFonts w:eastAsia="Times New Roman" w:cs="Times New Roman"/>
          <w:color w:val="FF0000"/>
          <w:sz w:val="28"/>
          <w:szCs w:val="28"/>
          <w:lang w:eastAsia="ar-SA"/>
        </w:rPr>
        <w:tab/>
      </w:r>
      <w:r w:rsidRPr="009E64C9">
        <w:rPr>
          <w:rFonts w:eastAsia="Times New Roman" w:cs="Times New Roman"/>
          <w:color w:val="auto"/>
          <w:sz w:val="28"/>
          <w:szCs w:val="28"/>
          <w:lang w:eastAsia="ar-SA"/>
        </w:rPr>
        <w:t>Координатор муниципальной программы с учетом выделяемых на ее реализацию финансовых средств ежегодно уточняет целевые показатели и затраты по программным мероприятиям, механизм реализации муниципальной программы, состав исполнителей.</w:t>
      </w:r>
    </w:p>
    <w:p w14:paraId="39412E6A" w14:textId="7D6CC017" w:rsidR="002619DC" w:rsidRPr="00171F33" w:rsidRDefault="002619DC" w:rsidP="009E64C9">
      <w:pPr>
        <w:pStyle w:val="ae"/>
        <w:snapToGrid w:val="0"/>
        <w:spacing w:after="0" w:line="228" w:lineRule="auto"/>
        <w:ind w:firstLine="568"/>
        <w:rPr>
          <w:rFonts w:cs="Times New Roman"/>
          <w:b/>
          <w:sz w:val="28"/>
          <w:szCs w:val="28"/>
        </w:rPr>
      </w:pPr>
    </w:p>
    <w:p w14:paraId="149E5DAB" w14:textId="77777777" w:rsidR="009A4549" w:rsidRPr="009A4549" w:rsidRDefault="009A4549" w:rsidP="009A4549">
      <w:pPr>
        <w:spacing w:after="0" w:line="240" w:lineRule="auto"/>
        <w:jc w:val="center"/>
        <w:rPr>
          <w:rFonts w:cs="Times New Roman"/>
          <w:b/>
          <w:bCs/>
          <w:color w:val="000000"/>
          <w:sz w:val="28"/>
          <w:szCs w:val="28"/>
        </w:rPr>
      </w:pPr>
      <w:r w:rsidRPr="009A4549">
        <w:rPr>
          <w:rFonts w:cs="Times New Roman"/>
          <w:b/>
          <w:bCs/>
          <w:color w:val="000000"/>
          <w:sz w:val="28"/>
          <w:szCs w:val="28"/>
        </w:rPr>
        <w:t xml:space="preserve">5. Методика оценки эффективности реализации </w:t>
      </w:r>
    </w:p>
    <w:p w14:paraId="1A7C35B3" w14:textId="77777777" w:rsidR="009A4549" w:rsidRPr="009A4549" w:rsidRDefault="009A4549" w:rsidP="009A4549">
      <w:pPr>
        <w:spacing w:after="0" w:line="240" w:lineRule="auto"/>
        <w:jc w:val="center"/>
        <w:rPr>
          <w:rFonts w:cs="Times New Roman"/>
          <w:b/>
          <w:bCs/>
          <w:color w:val="000000"/>
          <w:sz w:val="28"/>
          <w:szCs w:val="28"/>
        </w:rPr>
      </w:pPr>
      <w:r w:rsidRPr="009A4549">
        <w:rPr>
          <w:rFonts w:cs="Times New Roman"/>
          <w:b/>
          <w:bCs/>
          <w:color w:val="000000"/>
          <w:sz w:val="28"/>
          <w:szCs w:val="28"/>
        </w:rPr>
        <w:t>муниципальной программы</w:t>
      </w:r>
    </w:p>
    <w:p w14:paraId="2A24DFEE" w14:textId="77777777" w:rsidR="009A4549" w:rsidRPr="009A4549" w:rsidRDefault="009A4549" w:rsidP="009A4549">
      <w:pPr>
        <w:spacing w:after="0" w:line="240" w:lineRule="auto"/>
        <w:jc w:val="center"/>
        <w:rPr>
          <w:rFonts w:cs="Times New Roman"/>
          <w:bCs/>
          <w:color w:val="000000"/>
          <w:sz w:val="28"/>
          <w:szCs w:val="28"/>
        </w:rPr>
      </w:pPr>
    </w:p>
    <w:p w14:paraId="63AF875F"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Оценка эффективности реализации муниципальной программы производится ежегодно и осуществляется в два этапа.</w:t>
      </w:r>
    </w:p>
    <w:p w14:paraId="5FE94683" w14:textId="6636AA5D"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На первом этапе осуществляется оценка эффективности реализации каждой из подпрограмм,</w:t>
      </w:r>
      <w:r w:rsidR="00534161">
        <w:rPr>
          <w:rFonts w:eastAsia="Arial" w:cs="Times New Roman"/>
          <w:color w:val="auto"/>
          <w:sz w:val="28"/>
          <w:szCs w:val="28"/>
          <w:lang w:eastAsia="hi-IN" w:bidi="hi-IN"/>
        </w:rPr>
        <w:t xml:space="preserve"> </w:t>
      </w:r>
      <w:r w:rsidRPr="009A4549">
        <w:rPr>
          <w:rFonts w:eastAsia="Arial" w:cs="Times New Roman"/>
          <w:color w:val="auto"/>
          <w:sz w:val="28"/>
          <w:szCs w:val="28"/>
          <w:lang w:eastAsia="hi-IN" w:bidi="hi-IN"/>
        </w:rPr>
        <w:t>основных мероприятий (при наличии), включенных в муниципальную программу, которая определяется с учетом:</w:t>
      </w:r>
    </w:p>
    <w:p w14:paraId="13430B39" w14:textId="5A329F1B"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lastRenderedPageBreak/>
        <w:t>оценки степени реализации мероприятий подпрограмм (основных мероприятий) и достижения ожидаемых непосредственных результатов их реализации (считается выполненным в полном объеме, если фактически достигнутое его значение составляет не менее 95 %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14:paraId="0E12584F"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оценки степени соответствия запланированному уровню расходов;</w:t>
      </w:r>
    </w:p>
    <w:p w14:paraId="70D296ED"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оценки эффективности использования средств бюджета Вознесенского сельского поселения Лабинского района;</w:t>
      </w:r>
    </w:p>
    <w:p w14:paraId="59F50632"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оценки степени достижения целей и решения задач подпрограмм, ведомственных целевых программ, основных мероприятий, входящих в муниципальную программу.</w:t>
      </w:r>
    </w:p>
    <w:p w14:paraId="27FB8EFF" w14:textId="00D7321E" w:rsidR="009A4549" w:rsidRPr="009A4549" w:rsidRDefault="009A4549" w:rsidP="009A4549">
      <w:pPr>
        <w:spacing w:after="0" w:line="240" w:lineRule="auto"/>
        <w:ind w:firstLine="720"/>
        <w:jc w:val="both"/>
        <w:rPr>
          <w:color w:val="FF0000"/>
          <w:sz w:val="28"/>
          <w:szCs w:val="28"/>
        </w:rPr>
      </w:pPr>
      <w:r w:rsidRPr="009A4549">
        <w:rPr>
          <w:rFonts w:eastAsia="Arial" w:cs="Times New Roman"/>
          <w:color w:val="auto"/>
          <w:sz w:val="28"/>
          <w:szCs w:val="28"/>
          <w:lang w:eastAsia="hi-IN" w:bidi="hi-IN"/>
        </w:rPr>
        <w:t>На втором этапе осуществляется оценка эффективности реализации муниципальной программы в целом, с учетом оценки степени достижения целей и решения задач муниципальной программы. 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w:t>
      </w:r>
      <w:r w:rsidRPr="009A4549">
        <w:rPr>
          <w:sz w:val="28"/>
          <w:szCs w:val="28"/>
        </w:rPr>
        <w:t xml:space="preserve"> предусмотренной Порядком принятия решения о разработке, формирования, реализации и оценки эффективности реализации муниципальных программ Вознесенского сельского поселения Лабинского района, утвержденным постановлением администрации Вознесенского сельского поселения Лабинского </w:t>
      </w:r>
      <w:r w:rsidRPr="00534161">
        <w:rPr>
          <w:color w:val="auto"/>
          <w:sz w:val="28"/>
          <w:szCs w:val="28"/>
        </w:rPr>
        <w:t xml:space="preserve">района от </w:t>
      </w:r>
      <w:r w:rsidR="00534161" w:rsidRPr="00534161">
        <w:rPr>
          <w:color w:val="auto"/>
          <w:sz w:val="28"/>
          <w:szCs w:val="28"/>
        </w:rPr>
        <w:t>12</w:t>
      </w:r>
      <w:r w:rsidRPr="00534161">
        <w:rPr>
          <w:color w:val="auto"/>
          <w:sz w:val="28"/>
          <w:szCs w:val="28"/>
        </w:rPr>
        <w:t xml:space="preserve"> </w:t>
      </w:r>
      <w:r w:rsidR="00534161" w:rsidRPr="00534161">
        <w:rPr>
          <w:color w:val="auto"/>
          <w:sz w:val="28"/>
          <w:szCs w:val="28"/>
        </w:rPr>
        <w:t>октября</w:t>
      </w:r>
      <w:r w:rsidRPr="00534161">
        <w:rPr>
          <w:color w:val="auto"/>
          <w:sz w:val="28"/>
          <w:szCs w:val="28"/>
        </w:rPr>
        <w:t xml:space="preserve"> 20</w:t>
      </w:r>
      <w:r w:rsidR="00534161" w:rsidRPr="00534161">
        <w:rPr>
          <w:color w:val="auto"/>
          <w:sz w:val="28"/>
          <w:szCs w:val="28"/>
        </w:rPr>
        <w:t>23</w:t>
      </w:r>
      <w:r w:rsidRPr="00534161">
        <w:rPr>
          <w:color w:val="auto"/>
          <w:sz w:val="28"/>
          <w:szCs w:val="28"/>
        </w:rPr>
        <w:t xml:space="preserve">  года N  </w:t>
      </w:r>
      <w:r w:rsidR="00534161" w:rsidRPr="00534161">
        <w:rPr>
          <w:color w:val="auto"/>
          <w:sz w:val="28"/>
          <w:szCs w:val="28"/>
        </w:rPr>
        <w:t>167.</w:t>
      </w:r>
      <w:r w:rsidR="00534161">
        <w:rPr>
          <w:color w:val="FF0000"/>
          <w:sz w:val="28"/>
          <w:szCs w:val="28"/>
        </w:rPr>
        <w:t xml:space="preserve"> </w:t>
      </w:r>
    </w:p>
    <w:p w14:paraId="78A99683" w14:textId="77777777" w:rsidR="009A4549" w:rsidRPr="009A4549" w:rsidRDefault="009A4549" w:rsidP="009A4549">
      <w:pPr>
        <w:spacing w:after="0" w:line="240" w:lineRule="auto"/>
        <w:ind w:firstLine="720"/>
        <w:jc w:val="both"/>
        <w:rPr>
          <w:sz w:val="28"/>
          <w:szCs w:val="28"/>
        </w:rPr>
      </w:pPr>
      <w:r w:rsidRPr="009A4549">
        <w:rPr>
          <w:rFonts w:eastAsia="Arial" w:cs="Times New Roman"/>
          <w:color w:val="auto"/>
          <w:sz w:val="28"/>
          <w:szCs w:val="28"/>
          <w:lang w:eastAsia="hi-IN" w:bidi="hi-IN"/>
        </w:rPr>
        <w:t xml:space="preserve">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p>
    <w:p w14:paraId="1D00238B"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Эффективность реализации муниципальной программы признается высокой в случае, если ее значение составляет не менее 0,90.</w:t>
      </w:r>
    </w:p>
    <w:p w14:paraId="29603A07"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Эффективность реализации муниципальной программы признается средней в случае, если ее значение составляет не менее 0,80.</w:t>
      </w:r>
    </w:p>
    <w:p w14:paraId="6B9EF0A9"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Эффективность реализации муниципальной программы признается удовлетворительной в случае, если ее значение составляет не менее 0,70.</w:t>
      </w:r>
    </w:p>
    <w:p w14:paraId="4B838698" w14:textId="77777777" w:rsidR="009A4549" w:rsidRPr="009A4549" w:rsidRDefault="009A4549" w:rsidP="009A4549">
      <w:pPr>
        <w:overflowPunct/>
        <w:autoSpaceDE w:val="0"/>
        <w:spacing w:after="0" w:line="240" w:lineRule="auto"/>
        <w:ind w:firstLine="720"/>
        <w:jc w:val="both"/>
        <w:rPr>
          <w:rFonts w:eastAsia="Arial" w:cs="Times New Roman"/>
          <w:color w:val="auto"/>
          <w:sz w:val="28"/>
          <w:szCs w:val="28"/>
          <w:lang w:eastAsia="hi-IN" w:bidi="hi-IN"/>
        </w:rPr>
      </w:pPr>
      <w:r w:rsidRPr="009A4549">
        <w:rPr>
          <w:rFonts w:eastAsia="Arial" w:cs="Times New Roman"/>
          <w:color w:val="auto"/>
          <w:sz w:val="28"/>
          <w:szCs w:val="28"/>
          <w:lang w:eastAsia="hi-IN" w:bidi="hi-IN"/>
        </w:rPr>
        <w:t>В остальных случаях эффективность реализации муниципальной программы признается неудовлетворительной.</w:t>
      </w:r>
    </w:p>
    <w:p w14:paraId="0FCF5129" w14:textId="77777777" w:rsidR="009A4549" w:rsidRPr="009A4549" w:rsidRDefault="009A4549" w:rsidP="009A4549">
      <w:pPr>
        <w:spacing w:after="0" w:line="240" w:lineRule="auto"/>
        <w:jc w:val="center"/>
        <w:rPr>
          <w:rFonts w:cs="Times New Roman"/>
          <w:bCs/>
          <w:color w:val="000000"/>
          <w:sz w:val="28"/>
          <w:szCs w:val="28"/>
        </w:rPr>
      </w:pPr>
    </w:p>
    <w:p w14:paraId="1F694081" w14:textId="77777777" w:rsidR="009A4549" w:rsidRPr="009A4549" w:rsidRDefault="009A4549" w:rsidP="009A4549">
      <w:pPr>
        <w:spacing w:after="0" w:line="240" w:lineRule="auto"/>
        <w:jc w:val="center"/>
        <w:rPr>
          <w:rFonts w:cs="Times New Roman"/>
          <w:b/>
          <w:color w:val="000000"/>
          <w:sz w:val="28"/>
          <w:szCs w:val="28"/>
        </w:rPr>
      </w:pPr>
      <w:r w:rsidRPr="009A4549">
        <w:rPr>
          <w:rFonts w:cs="Times New Roman"/>
          <w:b/>
          <w:color w:val="000000"/>
          <w:sz w:val="28"/>
          <w:szCs w:val="28"/>
        </w:rPr>
        <w:t xml:space="preserve">6. Механизм реализации муниципальной программы </w:t>
      </w:r>
    </w:p>
    <w:p w14:paraId="23DC4797" w14:textId="77777777" w:rsidR="009A4549" w:rsidRPr="009A4549" w:rsidRDefault="009A4549" w:rsidP="009A4549">
      <w:pPr>
        <w:spacing w:after="0" w:line="240" w:lineRule="auto"/>
        <w:jc w:val="center"/>
        <w:rPr>
          <w:rFonts w:cs="Times New Roman"/>
          <w:b/>
          <w:color w:val="000000"/>
          <w:sz w:val="28"/>
          <w:szCs w:val="28"/>
        </w:rPr>
      </w:pPr>
      <w:r w:rsidRPr="009A4549">
        <w:rPr>
          <w:rFonts w:cs="Times New Roman"/>
          <w:b/>
          <w:color w:val="000000"/>
          <w:sz w:val="28"/>
          <w:szCs w:val="28"/>
        </w:rPr>
        <w:t>и контроль за ее выполнением</w:t>
      </w:r>
    </w:p>
    <w:p w14:paraId="54B34492" w14:textId="77777777" w:rsidR="009A4549" w:rsidRPr="009A4549" w:rsidRDefault="009A4549" w:rsidP="009A4549">
      <w:pPr>
        <w:spacing w:after="0" w:line="240" w:lineRule="auto"/>
        <w:jc w:val="center"/>
        <w:rPr>
          <w:rFonts w:cs="Times New Roman"/>
          <w:bCs/>
          <w:color w:val="000000"/>
          <w:sz w:val="28"/>
          <w:szCs w:val="28"/>
        </w:rPr>
      </w:pPr>
    </w:p>
    <w:p w14:paraId="5D68FA3C" w14:textId="77777777" w:rsidR="00534161" w:rsidRPr="00534161" w:rsidRDefault="00534161" w:rsidP="00534161">
      <w:pPr>
        <w:overflowPunct/>
        <w:spacing w:after="0" w:line="240" w:lineRule="auto"/>
        <w:ind w:firstLine="720"/>
        <w:jc w:val="both"/>
        <w:rPr>
          <w:rFonts w:eastAsia="Times New Roman" w:cs="Times New Roman"/>
          <w:color w:val="auto"/>
          <w:sz w:val="28"/>
          <w:szCs w:val="28"/>
          <w:lang w:eastAsia="ar-SA"/>
        </w:rPr>
      </w:pPr>
      <w:r w:rsidRPr="00534161">
        <w:rPr>
          <w:rFonts w:eastAsia="Arial Unicode MS" w:cs="Times New Roman"/>
          <w:color w:val="auto"/>
          <w:kern w:val="1"/>
          <w:sz w:val="28"/>
          <w:szCs w:val="28"/>
          <w:lang w:eastAsia="ar-SA"/>
        </w:rPr>
        <w:t>Текущее управление муниципальной программой осуществляет ее координатор (специалист администрации), который:</w:t>
      </w:r>
    </w:p>
    <w:p w14:paraId="1F54B6C0"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обеспечивает разработку муниципальной программы, ее согласование с координаторами подпрограмм, участниками муниципальной программы;</w:t>
      </w:r>
    </w:p>
    <w:p w14:paraId="0FF3AD42"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lastRenderedPageBreak/>
        <w:t>- формирует структуру муниципальной программы и перечень координаторов подпрограмм, участников муниципальной программы;</w:t>
      </w:r>
    </w:p>
    <w:p w14:paraId="124A77B9"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организует реализацию муниципальной программы, координацию деятельности координаторов подпрограмм, участников муниципальной программы;</w:t>
      </w:r>
    </w:p>
    <w:p w14:paraId="4DDFB744"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принимает решение о необходимости внесения в установленном порядке изменений в муниципальную программу;</w:t>
      </w:r>
    </w:p>
    <w:p w14:paraId="1A869B59"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несет ответственность за достижение целевых показателей муниципальной программы;</w:t>
      </w:r>
    </w:p>
    <w:p w14:paraId="39027189"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14:paraId="2DCA6432"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ежегодно проводит оценку эффективности реализации муниципальной программы;</w:t>
      </w:r>
    </w:p>
    <w:p w14:paraId="48729A52"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14:paraId="6F97128E" w14:textId="77777777" w:rsidR="00534161" w:rsidRPr="00534161" w:rsidRDefault="00534161" w:rsidP="00534161">
      <w:pPr>
        <w:overflowPunct/>
        <w:spacing w:after="0" w:line="240" w:lineRule="auto"/>
        <w:ind w:firstLine="720"/>
        <w:jc w:val="both"/>
        <w:rPr>
          <w:rFonts w:eastAsia="Arial Unicode MS" w:cs="Times New Roman"/>
          <w:color w:val="auto"/>
          <w:kern w:val="1"/>
          <w:sz w:val="28"/>
          <w:szCs w:val="28"/>
          <w:lang w:eastAsia="ar-SA"/>
        </w:rPr>
      </w:pPr>
      <w:r w:rsidRPr="00534161">
        <w:rPr>
          <w:rFonts w:eastAsia="Arial Unicode MS" w:cs="Times New Roman"/>
          <w:color w:val="auto"/>
          <w:kern w:val="1"/>
          <w:sz w:val="28"/>
          <w:szCs w:val="28"/>
          <w:lang w:eastAsia="ar-SA"/>
        </w:rPr>
        <w:t>- размещает информацию о ходе реализации муниципальной программы на официальном сайте в информационно-телекоммуникационной сети «Интернет»;</w:t>
      </w:r>
    </w:p>
    <w:p w14:paraId="11AFB877" w14:textId="77777777" w:rsidR="00534161" w:rsidRPr="00534161" w:rsidRDefault="00534161" w:rsidP="00534161">
      <w:pPr>
        <w:overflowPunct/>
        <w:spacing w:after="0" w:line="240" w:lineRule="auto"/>
        <w:ind w:firstLine="720"/>
        <w:jc w:val="both"/>
        <w:rPr>
          <w:rFonts w:eastAsia="Arial" w:cs="Times New Roman"/>
          <w:color w:val="auto"/>
          <w:kern w:val="1"/>
          <w:sz w:val="28"/>
          <w:szCs w:val="28"/>
          <w:lang w:eastAsia="hi-IN" w:bidi="hi-IN"/>
        </w:rPr>
      </w:pPr>
      <w:r w:rsidRPr="00534161">
        <w:rPr>
          <w:rFonts w:eastAsia="Arial" w:cs="Times New Roman"/>
          <w:color w:val="auto"/>
          <w:kern w:val="1"/>
          <w:sz w:val="28"/>
          <w:szCs w:val="28"/>
          <w:lang w:eastAsia="hi-IN" w:bidi="hi-IN"/>
        </w:rPr>
        <w:t>осуществляет иные полномочия, установленные муниципальной программой.</w:t>
      </w:r>
    </w:p>
    <w:p w14:paraId="1D446FD8" w14:textId="77777777" w:rsidR="00534161" w:rsidRPr="00534161" w:rsidRDefault="00534161" w:rsidP="00534161">
      <w:pPr>
        <w:autoSpaceDN w:val="0"/>
        <w:spacing w:after="0" w:line="240" w:lineRule="auto"/>
        <w:ind w:firstLine="720"/>
        <w:jc w:val="both"/>
        <w:rPr>
          <w:rFonts w:eastAsia="Arial" w:cs="Times New Roman"/>
          <w:color w:val="auto"/>
          <w:kern w:val="1"/>
          <w:sz w:val="28"/>
          <w:szCs w:val="28"/>
          <w:lang w:eastAsia="hi-IN" w:bidi="hi-IN"/>
        </w:rPr>
      </w:pPr>
    </w:p>
    <w:p w14:paraId="10674D74" w14:textId="77777777" w:rsidR="009A4549" w:rsidRPr="009A4549" w:rsidRDefault="009A4549" w:rsidP="009A4549">
      <w:pPr>
        <w:spacing w:after="0" w:line="240" w:lineRule="auto"/>
        <w:ind w:firstLine="720"/>
        <w:jc w:val="both"/>
        <w:rPr>
          <w:rFonts w:eastAsia="Times New Roman" w:cs="Times New Roman"/>
          <w:color w:val="000000"/>
          <w:sz w:val="28"/>
          <w:szCs w:val="28"/>
        </w:rPr>
      </w:pPr>
    </w:p>
    <w:p w14:paraId="5087BA1E" w14:textId="4E32D4AA" w:rsidR="00E07344" w:rsidRDefault="005C5BD4" w:rsidP="00E07344">
      <w:pPr>
        <w:widowControl/>
        <w:suppressAutoHyphens w:val="0"/>
        <w:overflowPunct/>
        <w:spacing w:after="0" w:line="240" w:lineRule="auto"/>
        <w:rPr>
          <w:rFonts w:eastAsia="Calibri" w:cs="Times New Roman"/>
          <w:color w:val="auto"/>
          <w:sz w:val="28"/>
          <w:szCs w:val="28"/>
          <w:lang w:eastAsia="en-US"/>
        </w:rPr>
      </w:pPr>
      <w:r>
        <w:rPr>
          <w:rFonts w:eastAsia="Calibri" w:cs="Times New Roman"/>
          <w:color w:val="auto"/>
          <w:sz w:val="28"/>
          <w:szCs w:val="28"/>
          <w:lang w:eastAsia="en-US"/>
        </w:rPr>
        <w:t>Глава</w:t>
      </w:r>
      <w:r w:rsidR="00E07344" w:rsidRPr="00E16918">
        <w:rPr>
          <w:rFonts w:eastAsia="Calibri" w:cs="Times New Roman"/>
          <w:color w:val="auto"/>
          <w:sz w:val="28"/>
          <w:szCs w:val="28"/>
          <w:lang w:eastAsia="en-US"/>
        </w:rPr>
        <w:t xml:space="preserve"> администрации </w:t>
      </w:r>
    </w:p>
    <w:p w14:paraId="01FBF096" w14:textId="77777777" w:rsidR="00E07344" w:rsidRPr="00E16918" w:rsidRDefault="00E07344" w:rsidP="00E07344">
      <w:pPr>
        <w:widowControl/>
        <w:suppressAutoHyphens w:val="0"/>
        <w:overflowPunct/>
        <w:spacing w:after="0" w:line="240" w:lineRule="auto"/>
        <w:rPr>
          <w:rFonts w:eastAsia="Calibri" w:cs="Times New Roman"/>
          <w:color w:val="auto"/>
          <w:sz w:val="28"/>
          <w:szCs w:val="28"/>
          <w:lang w:eastAsia="en-US"/>
        </w:rPr>
      </w:pPr>
      <w:r w:rsidRPr="00E16918">
        <w:rPr>
          <w:rFonts w:eastAsia="Calibri" w:cs="Times New Roman"/>
          <w:color w:val="auto"/>
          <w:sz w:val="28"/>
          <w:szCs w:val="28"/>
          <w:lang w:eastAsia="en-US"/>
        </w:rPr>
        <w:t xml:space="preserve">Вознесенского сельского </w:t>
      </w:r>
    </w:p>
    <w:p w14:paraId="39495C3F" w14:textId="0E07FF4A" w:rsidR="00E07344" w:rsidRPr="00E16918" w:rsidRDefault="00E07344" w:rsidP="00E07344">
      <w:pPr>
        <w:widowControl/>
        <w:suppressAutoHyphens w:val="0"/>
        <w:overflowPunct/>
        <w:spacing w:after="0" w:line="240" w:lineRule="auto"/>
        <w:rPr>
          <w:rFonts w:eastAsia="Calibri" w:cs="Times New Roman"/>
          <w:color w:val="auto"/>
          <w:sz w:val="28"/>
          <w:szCs w:val="28"/>
          <w:lang w:eastAsia="en-US"/>
        </w:rPr>
      </w:pPr>
      <w:r w:rsidRPr="00E16918">
        <w:rPr>
          <w:rFonts w:eastAsia="Calibri" w:cs="Times New Roman"/>
          <w:color w:val="auto"/>
          <w:sz w:val="28"/>
          <w:szCs w:val="28"/>
          <w:lang w:eastAsia="en-US"/>
        </w:rPr>
        <w:t>поселения Лабинского района</w:t>
      </w:r>
      <w:r w:rsidRPr="00E16918">
        <w:rPr>
          <w:rFonts w:eastAsia="Calibri" w:cs="Times New Roman"/>
          <w:color w:val="auto"/>
          <w:sz w:val="28"/>
          <w:szCs w:val="28"/>
          <w:lang w:eastAsia="en-US"/>
        </w:rPr>
        <w:tab/>
      </w:r>
      <w:r w:rsidRPr="00E16918">
        <w:rPr>
          <w:rFonts w:eastAsia="Calibri" w:cs="Times New Roman"/>
          <w:color w:val="auto"/>
          <w:sz w:val="28"/>
          <w:szCs w:val="28"/>
          <w:lang w:eastAsia="en-US"/>
        </w:rPr>
        <w:tab/>
      </w:r>
      <w:r w:rsidRPr="00E16918">
        <w:rPr>
          <w:rFonts w:eastAsia="Calibri" w:cs="Times New Roman"/>
          <w:color w:val="auto"/>
          <w:sz w:val="28"/>
          <w:szCs w:val="28"/>
          <w:lang w:eastAsia="en-US"/>
        </w:rPr>
        <w:tab/>
      </w:r>
      <w:r w:rsidR="005C5BD4">
        <w:rPr>
          <w:rFonts w:eastAsia="Calibri" w:cs="Times New Roman"/>
          <w:color w:val="auto"/>
          <w:sz w:val="28"/>
          <w:szCs w:val="28"/>
          <w:lang w:eastAsia="en-US"/>
        </w:rPr>
        <w:t xml:space="preserve">  </w:t>
      </w:r>
      <w:r w:rsidRPr="00E16918">
        <w:rPr>
          <w:rFonts w:eastAsia="Calibri" w:cs="Times New Roman"/>
          <w:color w:val="auto"/>
          <w:sz w:val="28"/>
          <w:szCs w:val="28"/>
          <w:lang w:eastAsia="en-US"/>
        </w:rPr>
        <w:tab/>
        <w:t xml:space="preserve"> </w:t>
      </w:r>
      <w:r w:rsidRPr="00E16918">
        <w:rPr>
          <w:rFonts w:eastAsia="Calibri" w:cs="Times New Roman"/>
          <w:color w:val="auto"/>
          <w:sz w:val="28"/>
          <w:szCs w:val="28"/>
          <w:lang w:eastAsia="en-US"/>
        </w:rPr>
        <w:tab/>
        <w:t xml:space="preserve">А.Н. </w:t>
      </w:r>
      <w:proofErr w:type="spellStart"/>
      <w:r w:rsidR="005C5BD4">
        <w:rPr>
          <w:rFonts w:eastAsia="Calibri" w:cs="Times New Roman"/>
          <w:color w:val="auto"/>
          <w:sz w:val="28"/>
          <w:szCs w:val="28"/>
          <w:lang w:eastAsia="en-US"/>
        </w:rPr>
        <w:t>Ноздринов</w:t>
      </w:r>
      <w:proofErr w:type="spellEnd"/>
    </w:p>
    <w:p w14:paraId="6583B7F2" w14:textId="77777777" w:rsidR="009A4549" w:rsidRPr="009A4549" w:rsidRDefault="009A4549" w:rsidP="009A4549">
      <w:pPr>
        <w:overflowPunct/>
        <w:autoSpaceDE w:val="0"/>
        <w:spacing w:after="0" w:line="240" w:lineRule="auto"/>
        <w:jc w:val="both"/>
        <w:rPr>
          <w:rFonts w:eastAsia="Arial" w:cs="Times New Roman"/>
          <w:color w:val="auto"/>
          <w:lang w:eastAsia="hi-IN" w:bidi="hi-IN"/>
        </w:rPr>
      </w:pPr>
    </w:p>
    <w:p w14:paraId="0934BBD3" w14:textId="77777777" w:rsidR="009A4549" w:rsidRPr="009A4549" w:rsidRDefault="009A4549" w:rsidP="009A4549">
      <w:pPr>
        <w:widowControl/>
        <w:suppressAutoHyphens w:val="0"/>
        <w:overflowPunct/>
        <w:spacing w:after="0" w:line="240" w:lineRule="auto"/>
        <w:rPr>
          <w:rFonts w:eastAsia="Times New Roman" w:cs="Times New Roman"/>
          <w:color w:val="auto"/>
          <w:sz w:val="28"/>
          <w:szCs w:val="28"/>
          <w:lang w:eastAsia="ar-SA"/>
        </w:rPr>
      </w:pPr>
    </w:p>
    <w:p w14:paraId="47163943" w14:textId="77777777" w:rsidR="009A4549" w:rsidRPr="009A4549" w:rsidRDefault="009A4549" w:rsidP="009A4549">
      <w:pPr>
        <w:keepNext/>
        <w:widowControl/>
        <w:overflowPunct/>
        <w:spacing w:after="0" w:line="100" w:lineRule="atLeast"/>
        <w:jc w:val="both"/>
        <w:rPr>
          <w:rFonts w:eastAsia="Arial Unicode MS" w:cs="Times New Roman"/>
          <w:b/>
          <w:bCs/>
          <w:color w:val="auto"/>
          <w:kern w:val="1"/>
          <w:lang w:eastAsia="ar-SA"/>
        </w:rPr>
      </w:pPr>
    </w:p>
    <w:p w14:paraId="3A9F8E3D" w14:textId="77777777" w:rsidR="00D048A0" w:rsidRPr="001B7608" w:rsidRDefault="00D048A0" w:rsidP="009A4549">
      <w:pPr>
        <w:spacing w:after="0" w:line="240" w:lineRule="auto"/>
        <w:jc w:val="center"/>
        <w:rPr>
          <w:rFonts w:cs="Times New Roman"/>
          <w:sz w:val="28"/>
          <w:szCs w:val="28"/>
        </w:rPr>
      </w:pPr>
    </w:p>
    <w:sectPr w:rsidR="00D048A0" w:rsidRPr="001B7608" w:rsidSect="00E16959">
      <w:headerReference w:type="default" r:id="rId13"/>
      <w:pgSz w:w="11906" w:h="16838" w:code="9"/>
      <w:pgMar w:top="567" w:right="1134" w:bottom="1701" w:left="1134" w:header="709" w:footer="709" w:gutter="0"/>
      <w:pgNumType w:start="33"/>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8D25D" w14:textId="77777777" w:rsidR="001A00C8" w:rsidRDefault="001A00C8" w:rsidP="00D048A0">
      <w:pPr>
        <w:spacing w:after="0" w:line="240" w:lineRule="auto"/>
      </w:pPr>
      <w:r>
        <w:separator/>
      </w:r>
    </w:p>
  </w:endnote>
  <w:endnote w:type="continuationSeparator" w:id="0">
    <w:p w14:paraId="4D04F0FC" w14:textId="77777777" w:rsidR="001A00C8" w:rsidRDefault="001A00C8" w:rsidP="00D0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Times New Roman"/>
    <w:charset w:val="CC"/>
    <w:family w:val="swiss"/>
    <w:pitch w:val="variable"/>
    <w:sig w:usb0="E7002EFF" w:usb1="D200FDFF" w:usb2="0A24602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10993" w14:textId="77777777" w:rsidR="001A00C8" w:rsidRDefault="001A00C8" w:rsidP="00D048A0">
      <w:pPr>
        <w:spacing w:after="0" w:line="240" w:lineRule="auto"/>
      </w:pPr>
      <w:r>
        <w:separator/>
      </w:r>
    </w:p>
  </w:footnote>
  <w:footnote w:type="continuationSeparator" w:id="0">
    <w:p w14:paraId="265E7723" w14:textId="77777777" w:rsidR="001A00C8" w:rsidRDefault="001A00C8" w:rsidP="00D04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710"/>
      <w:docPartObj>
        <w:docPartGallery w:val="Page Numbers (Top of Page)"/>
        <w:docPartUnique/>
      </w:docPartObj>
    </w:sdtPr>
    <w:sdtEndPr/>
    <w:sdtContent>
      <w:p w14:paraId="647B20BE" w14:textId="77777777" w:rsidR="00EC0FC7" w:rsidRDefault="00EC0FC7">
        <w:pPr>
          <w:pStyle w:val="af2"/>
          <w:jc w:val="center"/>
        </w:pPr>
        <w:r>
          <w:fldChar w:fldCharType="begin"/>
        </w:r>
        <w:r>
          <w:instrText xml:space="preserve"> PAGE   \* MERGEFORMAT </w:instrText>
        </w:r>
        <w:r>
          <w:fldChar w:fldCharType="separate"/>
        </w:r>
        <w:r w:rsidR="000407CC">
          <w:rPr>
            <w:noProof/>
          </w:rPr>
          <w:t>8</w:t>
        </w:r>
        <w:r>
          <w:rPr>
            <w:noProof/>
          </w:rPr>
          <w:fldChar w:fldCharType="end"/>
        </w:r>
      </w:p>
    </w:sdtContent>
  </w:sdt>
  <w:p w14:paraId="62A3F675" w14:textId="77777777" w:rsidR="00EC0FC7" w:rsidRDefault="00EC0FC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1862"/>
      <w:docPartObj>
        <w:docPartGallery w:val="Page Numbers (Top of Page)"/>
        <w:docPartUnique/>
      </w:docPartObj>
    </w:sdtPr>
    <w:sdtEndPr/>
    <w:sdtContent>
      <w:p w14:paraId="03F24026" w14:textId="77777777" w:rsidR="00EC0FC7" w:rsidRDefault="00EC0FC7">
        <w:pPr>
          <w:pStyle w:val="af2"/>
          <w:jc w:val="center"/>
        </w:pPr>
        <w:r>
          <w:t>15</w:t>
        </w:r>
      </w:p>
    </w:sdtContent>
  </w:sdt>
  <w:p w14:paraId="7F93ABA5" w14:textId="77777777" w:rsidR="00EC0FC7" w:rsidRDefault="00EC0FC7">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6FD81CBE"/>
    <w:name w:val="WW8Num2"/>
    <w:lvl w:ilvl="0">
      <w:start w:val="3"/>
      <w:numFmt w:val="decimal"/>
      <w:lvlText w:val="%1."/>
      <w:lvlJc w:val="left"/>
      <w:pPr>
        <w:tabs>
          <w:tab w:val="num" w:pos="0"/>
        </w:tabs>
        <w:ind w:left="928" w:hanging="360"/>
      </w:pPr>
      <w:rPr>
        <w:rFonts w:ascii="Times New Roman" w:hAnsi="Times New Roman" w:cs="Times New Roman" w:hint="default"/>
        <w:color w:val="auto"/>
        <w:sz w:val="28"/>
        <w:szCs w:val="28"/>
        <w:lang w:val="ru-RU"/>
      </w:rPr>
    </w:lvl>
  </w:abstractNum>
  <w:abstractNum w:abstractNumId="2">
    <w:nsid w:val="04E027DF"/>
    <w:multiLevelType w:val="hybridMultilevel"/>
    <w:tmpl w:val="E5D8541C"/>
    <w:lvl w:ilvl="0" w:tplc="AEE63C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7CB74C6"/>
    <w:multiLevelType w:val="multilevel"/>
    <w:tmpl w:val="FACC2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E9320A0"/>
    <w:multiLevelType w:val="multilevel"/>
    <w:tmpl w:val="8E4A38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57"/>
  <w:doNotHyphenateCaps/>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48A0"/>
    <w:rsid w:val="00000BC0"/>
    <w:rsid w:val="0000696B"/>
    <w:rsid w:val="00024057"/>
    <w:rsid w:val="000407CC"/>
    <w:rsid w:val="00064917"/>
    <w:rsid w:val="000C182A"/>
    <w:rsid w:val="000C61F8"/>
    <w:rsid w:val="000D5707"/>
    <w:rsid w:val="000E3D7B"/>
    <w:rsid w:val="00104A20"/>
    <w:rsid w:val="00133FB8"/>
    <w:rsid w:val="001452CF"/>
    <w:rsid w:val="00147BD7"/>
    <w:rsid w:val="001553B5"/>
    <w:rsid w:val="001643FA"/>
    <w:rsid w:val="00171F33"/>
    <w:rsid w:val="00185E7C"/>
    <w:rsid w:val="001A00C8"/>
    <w:rsid w:val="001A024D"/>
    <w:rsid w:val="001B19AC"/>
    <w:rsid w:val="001B4D44"/>
    <w:rsid w:val="001B7608"/>
    <w:rsid w:val="001C4F9E"/>
    <w:rsid w:val="001D4ECE"/>
    <w:rsid w:val="001D6378"/>
    <w:rsid w:val="001D7F15"/>
    <w:rsid w:val="001E2FC0"/>
    <w:rsid w:val="002030A2"/>
    <w:rsid w:val="00230CF9"/>
    <w:rsid w:val="00235B5B"/>
    <w:rsid w:val="00237957"/>
    <w:rsid w:val="00245DB4"/>
    <w:rsid w:val="00245F4F"/>
    <w:rsid w:val="002619DC"/>
    <w:rsid w:val="00270823"/>
    <w:rsid w:val="00272BF9"/>
    <w:rsid w:val="002747D1"/>
    <w:rsid w:val="002771AB"/>
    <w:rsid w:val="00277E7A"/>
    <w:rsid w:val="002B0AD4"/>
    <w:rsid w:val="002B49F8"/>
    <w:rsid w:val="002B53D3"/>
    <w:rsid w:val="002E314B"/>
    <w:rsid w:val="002E3633"/>
    <w:rsid w:val="002F0AB6"/>
    <w:rsid w:val="0030746B"/>
    <w:rsid w:val="00321E9E"/>
    <w:rsid w:val="0032576E"/>
    <w:rsid w:val="00325EA6"/>
    <w:rsid w:val="00330A9C"/>
    <w:rsid w:val="00361BC8"/>
    <w:rsid w:val="00371AD9"/>
    <w:rsid w:val="00385A9C"/>
    <w:rsid w:val="00392860"/>
    <w:rsid w:val="003956A7"/>
    <w:rsid w:val="003968F4"/>
    <w:rsid w:val="003A29C1"/>
    <w:rsid w:val="003A7DC9"/>
    <w:rsid w:val="003B2EF5"/>
    <w:rsid w:val="003B326C"/>
    <w:rsid w:val="003B3374"/>
    <w:rsid w:val="003C3CCC"/>
    <w:rsid w:val="00400056"/>
    <w:rsid w:val="00407921"/>
    <w:rsid w:val="004118B8"/>
    <w:rsid w:val="00412FA3"/>
    <w:rsid w:val="004270AE"/>
    <w:rsid w:val="00432449"/>
    <w:rsid w:val="00447236"/>
    <w:rsid w:val="004515EA"/>
    <w:rsid w:val="004569FA"/>
    <w:rsid w:val="00463B22"/>
    <w:rsid w:val="00474D16"/>
    <w:rsid w:val="00476966"/>
    <w:rsid w:val="00477202"/>
    <w:rsid w:val="004831BA"/>
    <w:rsid w:val="004C4370"/>
    <w:rsid w:val="004D6826"/>
    <w:rsid w:val="004E6585"/>
    <w:rsid w:val="00506BE4"/>
    <w:rsid w:val="005071EC"/>
    <w:rsid w:val="00512F23"/>
    <w:rsid w:val="00532577"/>
    <w:rsid w:val="00534161"/>
    <w:rsid w:val="00562D6D"/>
    <w:rsid w:val="0056301A"/>
    <w:rsid w:val="00563234"/>
    <w:rsid w:val="00565030"/>
    <w:rsid w:val="0057660C"/>
    <w:rsid w:val="00584C8C"/>
    <w:rsid w:val="00584FD7"/>
    <w:rsid w:val="00585751"/>
    <w:rsid w:val="005863CA"/>
    <w:rsid w:val="00596399"/>
    <w:rsid w:val="005A2A21"/>
    <w:rsid w:val="005C5BD4"/>
    <w:rsid w:val="0060613B"/>
    <w:rsid w:val="00606E94"/>
    <w:rsid w:val="006248A9"/>
    <w:rsid w:val="00625DDF"/>
    <w:rsid w:val="00627FA1"/>
    <w:rsid w:val="006331AD"/>
    <w:rsid w:val="00634815"/>
    <w:rsid w:val="0064000A"/>
    <w:rsid w:val="006407DA"/>
    <w:rsid w:val="00643BBD"/>
    <w:rsid w:val="00660F6D"/>
    <w:rsid w:val="00666C67"/>
    <w:rsid w:val="00667E89"/>
    <w:rsid w:val="00670DA5"/>
    <w:rsid w:val="00681F65"/>
    <w:rsid w:val="00685300"/>
    <w:rsid w:val="006A51F4"/>
    <w:rsid w:val="006A7CA8"/>
    <w:rsid w:val="006B4B76"/>
    <w:rsid w:val="006B7BA3"/>
    <w:rsid w:val="006C410A"/>
    <w:rsid w:val="006C46B9"/>
    <w:rsid w:val="006D119F"/>
    <w:rsid w:val="006D4573"/>
    <w:rsid w:val="006F2225"/>
    <w:rsid w:val="00704E32"/>
    <w:rsid w:val="007138EE"/>
    <w:rsid w:val="007139DB"/>
    <w:rsid w:val="00732BE9"/>
    <w:rsid w:val="00735CCA"/>
    <w:rsid w:val="00744DC7"/>
    <w:rsid w:val="007548F5"/>
    <w:rsid w:val="00791998"/>
    <w:rsid w:val="00791E93"/>
    <w:rsid w:val="00797635"/>
    <w:rsid w:val="007A446A"/>
    <w:rsid w:val="007B148A"/>
    <w:rsid w:val="007E038B"/>
    <w:rsid w:val="007E0C98"/>
    <w:rsid w:val="007E2F9C"/>
    <w:rsid w:val="008063F9"/>
    <w:rsid w:val="00807348"/>
    <w:rsid w:val="00807425"/>
    <w:rsid w:val="008112FC"/>
    <w:rsid w:val="0081441F"/>
    <w:rsid w:val="008230FC"/>
    <w:rsid w:val="008353B5"/>
    <w:rsid w:val="00855E7A"/>
    <w:rsid w:val="008639E2"/>
    <w:rsid w:val="008650D4"/>
    <w:rsid w:val="00872A66"/>
    <w:rsid w:val="00880A34"/>
    <w:rsid w:val="00885117"/>
    <w:rsid w:val="008957B2"/>
    <w:rsid w:val="008A5FA6"/>
    <w:rsid w:val="008C0891"/>
    <w:rsid w:val="008D0BB1"/>
    <w:rsid w:val="008D7D13"/>
    <w:rsid w:val="008E4A31"/>
    <w:rsid w:val="008F6A2C"/>
    <w:rsid w:val="00901266"/>
    <w:rsid w:val="00903134"/>
    <w:rsid w:val="0092745A"/>
    <w:rsid w:val="0093015E"/>
    <w:rsid w:val="00930E7B"/>
    <w:rsid w:val="00931D32"/>
    <w:rsid w:val="009358C9"/>
    <w:rsid w:val="0093767F"/>
    <w:rsid w:val="0096348B"/>
    <w:rsid w:val="009765CF"/>
    <w:rsid w:val="00981581"/>
    <w:rsid w:val="00993CF1"/>
    <w:rsid w:val="009A02F6"/>
    <w:rsid w:val="009A4549"/>
    <w:rsid w:val="009A5B1D"/>
    <w:rsid w:val="009A6932"/>
    <w:rsid w:val="009B642C"/>
    <w:rsid w:val="009C7244"/>
    <w:rsid w:val="009C7EF2"/>
    <w:rsid w:val="009D6CAC"/>
    <w:rsid w:val="009E64C9"/>
    <w:rsid w:val="009F1175"/>
    <w:rsid w:val="00A00435"/>
    <w:rsid w:val="00A10B3B"/>
    <w:rsid w:val="00A4333F"/>
    <w:rsid w:val="00A55796"/>
    <w:rsid w:val="00A55ADB"/>
    <w:rsid w:val="00A61049"/>
    <w:rsid w:val="00A7211B"/>
    <w:rsid w:val="00A911E7"/>
    <w:rsid w:val="00A93B0C"/>
    <w:rsid w:val="00A96E26"/>
    <w:rsid w:val="00AA1889"/>
    <w:rsid w:val="00AB3F35"/>
    <w:rsid w:val="00AC257F"/>
    <w:rsid w:val="00AC4EBA"/>
    <w:rsid w:val="00AD018B"/>
    <w:rsid w:val="00AD780D"/>
    <w:rsid w:val="00AE15CD"/>
    <w:rsid w:val="00AE5941"/>
    <w:rsid w:val="00AF1C05"/>
    <w:rsid w:val="00AF6289"/>
    <w:rsid w:val="00B0019E"/>
    <w:rsid w:val="00B00880"/>
    <w:rsid w:val="00B062A3"/>
    <w:rsid w:val="00B34DAE"/>
    <w:rsid w:val="00B35512"/>
    <w:rsid w:val="00B3725C"/>
    <w:rsid w:val="00B37797"/>
    <w:rsid w:val="00B4427D"/>
    <w:rsid w:val="00B52394"/>
    <w:rsid w:val="00B62104"/>
    <w:rsid w:val="00B762FF"/>
    <w:rsid w:val="00BA3D59"/>
    <w:rsid w:val="00BA3F11"/>
    <w:rsid w:val="00BA7B3A"/>
    <w:rsid w:val="00BB6567"/>
    <w:rsid w:val="00BB6A60"/>
    <w:rsid w:val="00BB6B8F"/>
    <w:rsid w:val="00BC0BB3"/>
    <w:rsid w:val="00BD59C6"/>
    <w:rsid w:val="00BE5F6F"/>
    <w:rsid w:val="00BF5147"/>
    <w:rsid w:val="00BF66DC"/>
    <w:rsid w:val="00C16A51"/>
    <w:rsid w:val="00C265F3"/>
    <w:rsid w:val="00C27E95"/>
    <w:rsid w:val="00C4212F"/>
    <w:rsid w:val="00C46501"/>
    <w:rsid w:val="00C51E04"/>
    <w:rsid w:val="00C60BF6"/>
    <w:rsid w:val="00C63CFC"/>
    <w:rsid w:val="00C67AE1"/>
    <w:rsid w:val="00C72A7A"/>
    <w:rsid w:val="00C8170E"/>
    <w:rsid w:val="00C918C8"/>
    <w:rsid w:val="00C97CCF"/>
    <w:rsid w:val="00CA12C6"/>
    <w:rsid w:val="00CC018A"/>
    <w:rsid w:val="00CD5583"/>
    <w:rsid w:val="00CE5F10"/>
    <w:rsid w:val="00CF71D3"/>
    <w:rsid w:val="00D0079F"/>
    <w:rsid w:val="00D048A0"/>
    <w:rsid w:val="00D059E2"/>
    <w:rsid w:val="00D1110B"/>
    <w:rsid w:val="00D15702"/>
    <w:rsid w:val="00D3572D"/>
    <w:rsid w:val="00D42238"/>
    <w:rsid w:val="00D92DC3"/>
    <w:rsid w:val="00D9304D"/>
    <w:rsid w:val="00D97E11"/>
    <w:rsid w:val="00DA0BA9"/>
    <w:rsid w:val="00DA2269"/>
    <w:rsid w:val="00DA5B9B"/>
    <w:rsid w:val="00DC02DF"/>
    <w:rsid w:val="00DC2C9D"/>
    <w:rsid w:val="00DD33C2"/>
    <w:rsid w:val="00DE4DF1"/>
    <w:rsid w:val="00DE5514"/>
    <w:rsid w:val="00DF5B7F"/>
    <w:rsid w:val="00E07344"/>
    <w:rsid w:val="00E113AE"/>
    <w:rsid w:val="00E16918"/>
    <w:rsid w:val="00E16959"/>
    <w:rsid w:val="00E307D0"/>
    <w:rsid w:val="00E35B1A"/>
    <w:rsid w:val="00E43451"/>
    <w:rsid w:val="00E44D33"/>
    <w:rsid w:val="00E51784"/>
    <w:rsid w:val="00E647C8"/>
    <w:rsid w:val="00E7158C"/>
    <w:rsid w:val="00E73ABC"/>
    <w:rsid w:val="00E803E7"/>
    <w:rsid w:val="00EA3FF8"/>
    <w:rsid w:val="00EA4E99"/>
    <w:rsid w:val="00EA720E"/>
    <w:rsid w:val="00EB0C24"/>
    <w:rsid w:val="00EB388B"/>
    <w:rsid w:val="00EB5A36"/>
    <w:rsid w:val="00EC0FC7"/>
    <w:rsid w:val="00EC3731"/>
    <w:rsid w:val="00ED59A8"/>
    <w:rsid w:val="00EE5570"/>
    <w:rsid w:val="00EE697F"/>
    <w:rsid w:val="00EF4BA6"/>
    <w:rsid w:val="00EF6061"/>
    <w:rsid w:val="00EF7C19"/>
    <w:rsid w:val="00F12A2B"/>
    <w:rsid w:val="00F21832"/>
    <w:rsid w:val="00F3745B"/>
    <w:rsid w:val="00F42269"/>
    <w:rsid w:val="00F560B5"/>
    <w:rsid w:val="00F6154E"/>
    <w:rsid w:val="00F62A61"/>
    <w:rsid w:val="00F97D87"/>
    <w:rsid w:val="00FA5DEB"/>
    <w:rsid w:val="00FB5FD9"/>
    <w:rsid w:val="00FC3133"/>
    <w:rsid w:val="00FD2E7B"/>
    <w:rsid w:val="00FD6C20"/>
    <w:rsid w:val="00FE19BA"/>
    <w:rsid w:val="00FE37F2"/>
    <w:rsid w:val="00FE782F"/>
    <w:rsid w:val="00FF0D6F"/>
    <w:rsid w:val="00FF31CC"/>
    <w:rsid w:val="00FF7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jaVu Sans" w:hAnsi="Calibri" w:cs="DejaVu Sans"/>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19F"/>
    <w:pPr>
      <w:widowControl w:val="0"/>
      <w:suppressAutoHyphens/>
      <w:overflowPunct w:val="0"/>
      <w:spacing w:after="200"/>
    </w:pPr>
    <w:rPr>
      <w:rFonts w:ascii="Times New Roman" w:eastAsia="Andale Sans UI" w:hAnsi="Times New Roman" w:cs="Tahoma"/>
      <w:color w:val="00000A"/>
      <w:sz w:val="24"/>
      <w:szCs w:val="24"/>
    </w:rPr>
  </w:style>
  <w:style w:type="paragraph" w:styleId="1">
    <w:name w:val="heading 1"/>
    <w:basedOn w:val="a"/>
    <w:link w:val="10"/>
    <w:rsid w:val="00D048A0"/>
    <w:pPr>
      <w:spacing w:before="108" w:after="108"/>
      <w:jc w:val="center"/>
      <w:outlineLvl w:val="0"/>
    </w:pPr>
    <w:rPr>
      <w:rFonts w:ascii="Liberation Serif" w:hAnsi="Liberation Serif" w:cs="Mangal"/>
      <w:b/>
      <w:bCs/>
      <w:color w:val="26282F"/>
      <w:lang w:eastAsia="zh-CN" w:bidi="hi-IN"/>
    </w:rPr>
  </w:style>
  <w:style w:type="paragraph" w:styleId="2">
    <w:name w:val="heading 2"/>
    <w:basedOn w:val="11"/>
    <w:rsid w:val="00D048A0"/>
    <w:pPr>
      <w:spacing w:before="200"/>
      <w:outlineLvl w:val="1"/>
    </w:pPr>
    <w:rPr>
      <w:rFonts w:ascii="Liberation Serif" w:eastAsia="Tahoma" w:hAnsi="Liberation Serif"/>
      <w:b/>
      <w:bCs/>
      <w:sz w:val="36"/>
      <w:szCs w:val="36"/>
    </w:rPr>
  </w:style>
  <w:style w:type="paragraph" w:styleId="3">
    <w:name w:val="heading 3"/>
    <w:basedOn w:val="11"/>
    <w:rsid w:val="00D048A0"/>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qFormat/>
    <w:rsid w:val="00D048A0"/>
    <w:rPr>
      <w:b/>
      <w:bCs/>
      <w:color w:val="26282F"/>
    </w:rPr>
  </w:style>
  <w:style w:type="character" w:customStyle="1" w:styleId="-">
    <w:name w:val="Интернет-ссылка"/>
    <w:rsid w:val="00D048A0"/>
    <w:rPr>
      <w:color w:val="000080"/>
      <w:u w:val="single"/>
    </w:rPr>
  </w:style>
  <w:style w:type="character" w:customStyle="1" w:styleId="a4">
    <w:name w:val="Гипертекстовая ссылка"/>
    <w:basedOn w:val="a3"/>
    <w:qFormat/>
    <w:rsid w:val="00D048A0"/>
    <w:rPr>
      <w:rFonts w:cs="Times New Roman"/>
      <w:b/>
      <w:bCs/>
      <w:color w:val="106BBE"/>
    </w:rPr>
  </w:style>
  <w:style w:type="character" w:styleId="a5">
    <w:name w:val="Emphasis"/>
    <w:rsid w:val="00D048A0"/>
    <w:rPr>
      <w:i/>
      <w:iCs/>
    </w:rPr>
  </w:style>
  <w:style w:type="character" w:customStyle="1" w:styleId="a6">
    <w:name w:val="Верхний колонтитул Знак"/>
    <w:basedOn w:val="a0"/>
    <w:uiPriority w:val="99"/>
    <w:qFormat/>
    <w:rsid w:val="00D048A0"/>
    <w:rPr>
      <w:rFonts w:ascii="Times New Roman" w:eastAsia="Andale Sans UI" w:hAnsi="Times New Roman" w:cs="Tahoma"/>
      <w:color w:val="00000A"/>
      <w:sz w:val="24"/>
      <w:szCs w:val="24"/>
    </w:rPr>
  </w:style>
  <w:style w:type="character" w:customStyle="1" w:styleId="a7">
    <w:name w:val="Нижний колонтитул Знак"/>
    <w:basedOn w:val="a0"/>
    <w:qFormat/>
    <w:rsid w:val="00D048A0"/>
    <w:rPr>
      <w:rFonts w:ascii="Times New Roman" w:eastAsia="Andale Sans UI" w:hAnsi="Times New Roman" w:cs="Tahoma"/>
      <w:color w:val="00000A"/>
      <w:sz w:val="24"/>
      <w:szCs w:val="24"/>
    </w:rPr>
  </w:style>
  <w:style w:type="paragraph" w:customStyle="1" w:styleId="11">
    <w:name w:val="Заголовок1"/>
    <w:basedOn w:val="a"/>
    <w:next w:val="a8"/>
    <w:qFormat/>
    <w:rsid w:val="00D048A0"/>
    <w:pPr>
      <w:keepNext/>
      <w:spacing w:before="240" w:after="120"/>
    </w:pPr>
    <w:rPr>
      <w:rFonts w:ascii="Arial" w:hAnsi="Arial"/>
      <w:sz w:val="28"/>
      <w:szCs w:val="28"/>
    </w:rPr>
  </w:style>
  <w:style w:type="paragraph" w:styleId="a8">
    <w:name w:val="Body Text"/>
    <w:basedOn w:val="a"/>
    <w:rsid w:val="00D048A0"/>
    <w:pPr>
      <w:spacing w:after="120" w:line="288" w:lineRule="auto"/>
    </w:pPr>
  </w:style>
  <w:style w:type="paragraph" w:styleId="a9">
    <w:name w:val="List"/>
    <w:basedOn w:val="a8"/>
    <w:rsid w:val="00D048A0"/>
  </w:style>
  <w:style w:type="paragraph" w:styleId="aa">
    <w:name w:val="Title"/>
    <w:basedOn w:val="a"/>
    <w:rsid w:val="00D048A0"/>
    <w:pPr>
      <w:suppressLineNumbers/>
      <w:spacing w:before="120" w:after="120"/>
    </w:pPr>
    <w:rPr>
      <w:rFonts w:cs="Mangal"/>
      <w:i/>
      <w:iCs/>
    </w:rPr>
  </w:style>
  <w:style w:type="paragraph" w:styleId="ab">
    <w:name w:val="index heading"/>
    <w:basedOn w:val="a"/>
    <w:qFormat/>
    <w:rsid w:val="00D048A0"/>
    <w:pPr>
      <w:suppressLineNumbers/>
    </w:pPr>
  </w:style>
  <w:style w:type="paragraph" w:customStyle="1" w:styleId="ac">
    <w:name w:val="Заглавие"/>
    <w:basedOn w:val="a"/>
    <w:rsid w:val="00D048A0"/>
    <w:pPr>
      <w:suppressLineNumbers/>
      <w:spacing w:before="120" w:after="120"/>
    </w:pPr>
    <w:rPr>
      <w:i/>
      <w:iCs/>
    </w:rPr>
  </w:style>
  <w:style w:type="paragraph" w:customStyle="1" w:styleId="ad">
    <w:name w:val="Прижатый влево"/>
    <w:basedOn w:val="a"/>
    <w:qFormat/>
    <w:rsid w:val="00D048A0"/>
    <w:rPr>
      <w:rFonts w:ascii="Liberation Serif" w:hAnsi="Liberation Serif" w:cs="Mangal"/>
      <w:color w:val="000000"/>
      <w:lang w:eastAsia="zh-CN" w:bidi="hi-IN"/>
    </w:rPr>
  </w:style>
  <w:style w:type="paragraph" w:customStyle="1" w:styleId="ae">
    <w:name w:val="Нормальный (таблица)"/>
    <w:basedOn w:val="a"/>
    <w:qFormat/>
    <w:rsid w:val="00D048A0"/>
    <w:rPr>
      <w:rFonts w:ascii="Liberation Serif" w:hAnsi="Liberation Serif" w:cs="Mangal"/>
      <w:color w:val="000000"/>
      <w:lang w:eastAsia="zh-CN" w:bidi="hi-IN"/>
    </w:rPr>
  </w:style>
  <w:style w:type="paragraph" w:customStyle="1" w:styleId="af">
    <w:name w:val="Содержимое таблицы"/>
    <w:basedOn w:val="a"/>
    <w:qFormat/>
    <w:rsid w:val="00D048A0"/>
    <w:rPr>
      <w:rFonts w:ascii="Liberation Serif" w:hAnsi="Liberation Serif" w:cs="Mangal"/>
      <w:color w:val="000000"/>
      <w:lang w:eastAsia="zh-CN" w:bidi="hi-IN"/>
    </w:rPr>
  </w:style>
  <w:style w:type="paragraph" w:customStyle="1" w:styleId="af0">
    <w:name w:val="Заголовок таблицы"/>
    <w:basedOn w:val="af"/>
    <w:qFormat/>
    <w:rsid w:val="00D048A0"/>
    <w:pPr>
      <w:suppressLineNumbers/>
      <w:jc w:val="center"/>
    </w:pPr>
    <w:rPr>
      <w:b/>
      <w:bCs/>
    </w:rPr>
  </w:style>
  <w:style w:type="paragraph" w:styleId="af1">
    <w:name w:val="List Paragraph"/>
    <w:basedOn w:val="a"/>
    <w:qFormat/>
    <w:rsid w:val="00D048A0"/>
    <w:pPr>
      <w:ind w:left="720"/>
    </w:pPr>
  </w:style>
  <w:style w:type="paragraph" w:customStyle="1" w:styleId="4">
    <w:name w:val="Основной текст4"/>
    <w:basedOn w:val="a"/>
    <w:qFormat/>
    <w:rsid w:val="00D048A0"/>
    <w:pPr>
      <w:shd w:val="clear" w:color="auto" w:fill="FFFFFF"/>
      <w:spacing w:before="240" w:after="0" w:line="302" w:lineRule="exact"/>
    </w:pPr>
    <w:rPr>
      <w:rFonts w:ascii="Batang" w:eastAsia="Batang" w:hAnsi="Batang" w:cs="Batang"/>
      <w:sz w:val="20"/>
      <w:szCs w:val="20"/>
    </w:rPr>
  </w:style>
  <w:style w:type="paragraph" w:styleId="af2">
    <w:name w:val="header"/>
    <w:basedOn w:val="a"/>
    <w:uiPriority w:val="99"/>
    <w:rsid w:val="00D048A0"/>
    <w:pPr>
      <w:tabs>
        <w:tab w:val="center" w:pos="4677"/>
        <w:tab w:val="right" w:pos="9355"/>
      </w:tabs>
      <w:spacing w:after="0" w:line="240" w:lineRule="auto"/>
    </w:pPr>
  </w:style>
  <w:style w:type="paragraph" w:styleId="af3">
    <w:name w:val="footer"/>
    <w:basedOn w:val="a"/>
    <w:rsid w:val="00D048A0"/>
    <w:pPr>
      <w:tabs>
        <w:tab w:val="center" w:pos="4677"/>
        <w:tab w:val="right" w:pos="9355"/>
      </w:tabs>
      <w:spacing w:after="0" w:line="240" w:lineRule="auto"/>
    </w:pPr>
  </w:style>
  <w:style w:type="paragraph" w:customStyle="1" w:styleId="af4">
    <w:name w:val="Блочная цитата"/>
    <w:basedOn w:val="a"/>
    <w:qFormat/>
    <w:rsid w:val="00D048A0"/>
  </w:style>
  <w:style w:type="paragraph" w:styleId="af5">
    <w:name w:val="Subtitle"/>
    <w:basedOn w:val="11"/>
    <w:rsid w:val="00D048A0"/>
  </w:style>
  <w:style w:type="paragraph" w:customStyle="1" w:styleId="af6">
    <w:name w:val="Заголовок списка"/>
    <w:basedOn w:val="a"/>
    <w:qFormat/>
    <w:rsid w:val="00D048A0"/>
  </w:style>
  <w:style w:type="paragraph" w:customStyle="1" w:styleId="af7">
    <w:name w:val="Концевая сноска"/>
    <w:basedOn w:val="a"/>
    <w:rsid w:val="00D048A0"/>
  </w:style>
  <w:style w:type="paragraph" w:customStyle="1" w:styleId="af8">
    <w:name w:val="Нижний колонтитул слева"/>
    <w:basedOn w:val="a"/>
    <w:qFormat/>
    <w:rsid w:val="00D048A0"/>
  </w:style>
  <w:style w:type="paragraph" w:customStyle="1" w:styleId="af9">
    <w:name w:val="Нижний колонтитул справа"/>
    <w:basedOn w:val="a"/>
    <w:qFormat/>
    <w:rsid w:val="00D048A0"/>
  </w:style>
  <w:style w:type="paragraph" w:customStyle="1" w:styleId="afa">
    <w:name w:val="Отправитель"/>
    <w:basedOn w:val="a"/>
    <w:rsid w:val="00D048A0"/>
  </w:style>
  <w:style w:type="paragraph" w:styleId="afb">
    <w:name w:val="Signature"/>
    <w:basedOn w:val="a"/>
    <w:rsid w:val="00D048A0"/>
  </w:style>
  <w:style w:type="paragraph" w:customStyle="1" w:styleId="afc">
    <w:name w:val="Получатель"/>
    <w:basedOn w:val="a"/>
    <w:rsid w:val="00D048A0"/>
  </w:style>
  <w:style w:type="paragraph" w:styleId="afd">
    <w:name w:val="Salutation"/>
    <w:basedOn w:val="a"/>
    <w:rsid w:val="00D048A0"/>
  </w:style>
  <w:style w:type="paragraph" w:customStyle="1" w:styleId="afe">
    <w:name w:val="Сноска"/>
    <w:basedOn w:val="a"/>
    <w:rsid w:val="00D048A0"/>
  </w:style>
  <w:style w:type="paragraph" w:customStyle="1" w:styleId="aff">
    <w:name w:val="Содержимое врезки"/>
    <w:basedOn w:val="a"/>
    <w:qFormat/>
    <w:rsid w:val="00D048A0"/>
  </w:style>
  <w:style w:type="paragraph" w:customStyle="1" w:styleId="aff0">
    <w:name w:val="Содержимое списка"/>
    <w:basedOn w:val="a"/>
    <w:qFormat/>
    <w:rsid w:val="00D048A0"/>
  </w:style>
  <w:style w:type="paragraph" w:customStyle="1" w:styleId="aff1">
    <w:name w:val="Текст в заданном формате"/>
    <w:basedOn w:val="a"/>
    <w:qFormat/>
    <w:rsid w:val="00D048A0"/>
  </w:style>
  <w:style w:type="paragraph" w:customStyle="1" w:styleId="aff2">
    <w:name w:val="Горизонтальная линия"/>
    <w:basedOn w:val="a"/>
    <w:qFormat/>
    <w:rsid w:val="00D048A0"/>
  </w:style>
  <w:style w:type="paragraph" w:customStyle="1" w:styleId="aff3">
    <w:name w:val="Верхний колонтитул слева"/>
    <w:basedOn w:val="a"/>
    <w:qFormat/>
    <w:rsid w:val="00D048A0"/>
  </w:style>
  <w:style w:type="paragraph" w:customStyle="1" w:styleId="aff4">
    <w:name w:val="Верхний колонтитул справа"/>
    <w:basedOn w:val="a"/>
    <w:qFormat/>
    <w:rsid w:val="00D048A0"/>
  </w:style>
  <w:style w:type="character" w:customStyle="1" w:styleId="10">
    <w:name w:val="Заголовок 1 Знак"/>
    <w:basedOn w:val="a0"/>
    <w:link w:val="1"/>
    <w:rsid w:val="00EA720E"/>
    <w:rPr>
      <w:rFonts w:ascii="Liberation Serif" w:eastAsia="Andale Sans UI" w:hAnsi="Liberation Serif" w:cs="Mangal"/>
      <w:b/>
      <w:bCs/>
      <w:color w:val="26282F"/>
      <w:sz w:val="24"/>
      <w:szCs w:val="24"/>
      <w:lang w:eastAsia="zh-CN" w:bidi="hi-IN"/>
    </w:rPr>
  </w:style>
  <w:style w:type="table" w:styleId="aff5">
    <w:name w:val="Table Grid"/>
    <w:basedOn w:val="a1"/>
    <w:uiPriority w:val="59"/>
    <w:rsid w:val="00EA720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line number"/>
    <w:basedOn w:val="a0"/>
    <w:uiPriority w:val="99"/>
    <w:semiHidden/>
    <w:unhideWhenUsed/>
    <w:rsid w:val="009358C9"/>
  </w:style>
  <w:style w:type="paragraph" w:styleId="aff7">
    <w:name w:val="Balloon Text"/>
    <w:basedOn w:val="a"/>
    <w:link w:val="aff8"/>
    <w:uiPriority w:val="99"/>
    <w:semiHidden/>
    <w:unhideWhenUsed/>
    <w:rsid w:val="00562D6D"/>
    <w:pPr>
      <w:spacing w:after="0" w:line="240" w:lineRule="auto"/>
    </w:pPr>
    <w:rPr>
      <w:rFonts w:ascii="Tahoma" w:hAnsi="Tahoma"/>
      <w:sz w:val="16"/>
      <w:szCs w:val="16"/>
    </w:rPr>
  </w:style>
  <w:style w:type="character" w:customStyle="1" w:styleId="aff8">
    <w:name w:val="Текст выноски Знак"/>
    <w:basedOn w:val="a0"/>
    <w:link w:val="aff7"/>
    <w:uiPriority w:val="99"/>
    <w:semiHidden/>
    <w:rsid w:val="00562D6D"/>
    <w:rPr>
      <w:rFonts w:ascii="Tahoma" w:eastAsia="Andale Sans UI" w:hAnsi="Tahoma" w:cs="Tahoma"/>
      <w:color w:val="00000A"/>
      <w:sz w:val="16"/>
      <w:szCs w:val="16"/>
    </w:rPr>
  </w:style>
  <w:style w:type="paragraph" w:customStyle="1" w:styleId="12">
    <w:name w:val="Обычный1"/>
    <w:rsid w:val="00685300"/>
    <w:pPr>
      <w:widowControl w:val="0"/>
      <w:suppressAutoHyphens/>
      <w:spacing w:before="100" w:after="100" w:line="240" w:lineRule="auto"/>
    </w:pPr>
    <w:rPr>
      <w:rFonts w:ascii="Times New Roman" w:eastAsia="Times New Roman" w:hAnsi="Times New Roman" w:cs="Times New Roman"/>
      <w:sz w:val="24"/>
      <w:szCs w:val="20"/>
      <w:lang w:eastAsia="zh-CN"/>
    </w:rPr>
  </w:style>
  <w:style w:type="character" w:styleId="aff9">
    <w:name w:val="Strong"/>
    <w:qFormat/>
    <w:rsid w:val="00681F65"/>
    <w:rPr>
      <w:b/>
      <w:bCs/>
    </w:rPr>
  </w:style>
  <w:style w:type="character" w:styleId="affa">
    <w:name w:val="page number"/>
    <w:rsid w:val="00DA5B9B"/>
    <w:rPr>
      <w:rFonts w:ascii="Times New Roman" w:hAnsi="Times New Roman"/>
      <w:sz w:val="28"/>
    </w:rPr>
  </w:style>
  <w:style w:type="paragraph" w:customStyle="1" w:styleId="ConsPlusNormal">
    <w:name w:val="ConsPlusNormal"/>
    <w:rsid w:val="0056301A"/>
    <w:pPr>
      <w:widowControl w:val="0"/>
      <w:suppressAutoHyphens/>
      <w:spacing w:line="100" w:lineRule="atLeast"/>
      <w:ind w:firstLine="720"/>
    </w:pPr>
    <w:rPr>
      <w:rFonts w:ascii="Arial" w:eastAsia="Times New Roman" w:hAnsi="Arial" w:cs="Arial"/>
      <w:szCs w:val="20"/>
      <w:lang w:eastAsia="ar-SA"/>
    </w:rPr>
  </w:style>
  <w:style w:type="paragraph" w:customStyle="1" w:styleId="20">
    <w:name w:val="Основной текст2"/>
    <w:basedOn w:val="a"/>
    <w:rsid w:val="0056301A"/>
    <w:pPr>
      <w:widowControl/>
      <w:shd w:val="clear" w:color="auto" w:fill="FFFFFF"/>
      <w:overflowPunct/>
      <w:spacing w:after="0" w:line="0" w:lineRule="atLeast"/>
    </w:pPr>
    <w:rPr>
      <w:rFonts w:eastAsia="Times New Roman" w:cs="Times New Roman"/>
      <w:color w:val="auto"/>
      <w:lang w:eastAsia="ar-SA"/>
    </w:rPr>
  </w:style>
  <w:style w:type="table" w:customStyle="1" w:styleId="13">
    <w:name w:val="Сетка таблицы1"/>
    <w:basedOn w:val="a1"/>
    <w:next w:val="aff5"/>
    <w:uiPriority w:val="59"/>
    <w:rsid w:val="000C61F8"/>
    <w:pPr>
      <w:spacing w:line="240" w:lineRule="auto"/>
    </w:pPr>
    <w:rPr>
      <w:rFonts w:asciiTheme="minorHAnsi" w:eastAsiaTheme="minorEastAsia"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A96E26"/>
    <w:pPr>
      <w:widowControl/>
      <w:suppressAutoHyphens w:val="0"/>
      <w:overflowPunct/>
      <w:spacing w:before="100" w:beforeAutospacing="1" w:after="100" w:afterAutospacing="1" w:line="240" w:lineRule="auto"/>
    </w:pPr>
    <w:rPr>
      <w:rFonts w:eastAsia="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7068">
      <w:bodyDiv w:val="1"/>
      <w:marLeft w:val="0"/>
      <w:marRight w:val="0"/>
      <w:marTop w:val="0"/>
      <w:marBottom w:val="0"/>
      <w:divBdr>
        <w:top w:val="none" w:sz="0" w:space="0" w:color="auto"/>
        <w:left w:val="none" w:sz="0" w:space="0" w:color="auto"/>
        <w:bottom w:val="none" w:sz="0" w:space="0" w:color="auto"/>
        <w:right w:val="none" w:sz="0" w:space="0" w:color="auto"/>
      </w:divBdr>
    </w:div>
    <w:div w:id="832838170">
      <w:bodyDiv w:val="1"/>
      <w:marLeft w:val="0"/>
      <w:marRight w:val="0"/>
      <w:marTop w:val="0"/>
      <w:marBottom w:val="0"/>
      <w:divBdr>
        <w:top w:val="none" w:sz="0" w:space="0" w:color="auto"/>
        <w:left w:val="none" w:sz="0" w:space="0" w:color="auto"/>
        <w:bottom w:val="none" w:sz="0" w:space="0" w:color="auto"/>
        <w:right w:val="none" w:sz="0" w:space="0" w:color="auto"/>
      </w:divBdr>
    </w:div>
    <w:div w:id="1504248214">
      <w:bodyDiv w:val="1"/>
      <w:marLeft w:val="0"/>
      <w:marRight w:val="0"/>
      <w:marTop w:val="0"/>
      <w:marBottom w:val="0"/>
      <w:divBdr>
        <w:top w:val="none" w:sz="0" w:space="0" w:color="auto"/>
        <w:left w:val="none" w:sz="0" w:space="0" w:color="auto"/>
        <w:bottom w:val="none" w:sz="0" w:space="0" w:color="auto"/>
        <w:right w:val="none" w:sz="0" w:space="0" w:color="auto"/>
      </w:divBdr>
    </w:div>
    <w:div w:id="1557013478">
      <w:bodyDiv w:val="1"/>
      <w:marLeft w:val="0"/>
      <w:marRight w:val="0"/>
      <w:marTop w:val="0"/>
      <w:marBottom w:val="0"/>
      <w:divBdr>
        <w:top w:val="none" w:sz="0" w:space="0" w:color="auto"/>
        <w:left w:val="none" w:sz="0" w:space="0" w:color="auto"/>
        <w:bottom w:val="none" w:sz="0" w:space="0" w:color="auto"/>
        <w:right w:val="none" w:sz="0" w:space="0" w:color="auto"/>
      </w:divBdr>
    </w:div>
    <w:div w:id="1971132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web.ru/text/category/vodosnabzhenie_i_kanalizatc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andiaweb.ru/text/category/vodosnabzhenie_i_kanalizatciy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AEE9D-C583-49B0-9B0D-5EE689FF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11</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mb1</dc:creator>
  <cp:lastModifiedBy>Татьяна</cp:lastModifiedBy>
  <cp:revision>50</cp:revision>
  <cp:lastPrinted>2019-07-30T07:56:00Z</cp:lastPrinted>
  <dcterms:created xsi:type="dcterms:W3CDTF">2016-08-11T17:37:00Z</dcterms:created>
  <dcterms:modified xsi:type="dcterms:W3CDTF">2024-10-29T07:29:00Z</dcterms:modified>
  <dc:language>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