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66A" w:rsidRPr="002B23E1" w:rsidRDefault="008A066A" w:rsidP="008A066A">
      <w:pPr>
        <w:textAlignment w:val="baseline"/>
        <w:rPr>
          <w:kern w:val="3"/>
          <w:szCs w:val="24"/>
          <w:lang w:eastAsia="zh-CN" w:bidi="hi-IN"/>
        </w:rPr>
      </w:pPr>
    </w:p>
    <w:p w:rsidR="008A066A" w:rsidRPr="002B23E1" w:rsidRDefault="008A066A" w:rsidP="008A066A">
      <w:pPr>
        <w:jc w:val="center"/>
        <w:textAlignment w:val="baseline"/>
        <w:rPr>
          <w:rFonts w:ascii="Arial" w:hAnsi="Arial" w:cs="Arial"/>
          <w:kern w:val="3"/>
          <w:szCs w:val="24"/>
          <w:lang w:eastAsia="zh-CN" w:bidi="hi-IN"/>
        </w:rPr>
      </w:pPr>
      <w:r w:rsidRPr="002B23E1">
        <w:rPr>
          <w:rFonts w:ascii="Arial" w:hAnsi="Arial" w:cs="Arial"/>
          <w:kern w:val="3"/>
          <w:szCs w:val="24"/>
          <w:lang w:eastAsia="zh-CN" w:bidi="hi-IN"/>
        </w:rPr>
        <w:t>КРАСНОДАРСКИЙ КРАЙ</w:t>
      </w:r>
    </w:p>
    <w:p w:rsidR="008A066A" w:rsidRPr="002B23E1" w:rsidRDefault="008A066A" w:rsidP="008A066A">
      <w:pPr>
        <w:jc w:val="center"/>
        <w:textAlignment w:val="baseline"/>
        <w:rPr>
          <w:rFonts w:ascii="Arial" w:hAnsi="Arial" w:cs="Arial"/>
          <w:kern w:val="3"/>
          <w:szCs w:val="24"/>
          <w:lang w:eastAsia="zh-CN" w:bidi="hi-IN"/>
        </w:rPr>
      </w:pPr>
      <w:r w:rsidRPr="002B23E1">
        <w:rPr>
          <w:rFonts w:ascii="Arial" w:hAnsi="Arial" w:cs="Arial"/>
          <w:kern w:val="3"/>
          <w:szCs w:val="24"/>
          <w:lang w:eastAsia="zh-CN" w:bidi="hi-IN"/>
        </w:rPr>
        <w:t>ЛАБИНСКИЙ РАЙОН</w:t>
      </w:r>
    </w:p>
    <w:p w:rsidR="008A066A" w:rsidRPr="002B23E1" w:rsidRDefault="008A066A" w:rsidP="008A066A">
      <w:pPr>
        <w:jc w:val="center"/>
        <w:textAlignment w:val="baseline"/>
        <w:rPr>
          <w:rFonts w:ascii="Arial" w:hAnsi="Arial" w:cs="Arial"/>
          <w:kern w:val="3"/>
          <w:szCs w:val="24"/>
          <w:lang w:eastAsia="zh-CN" w:bidi="hi-IN"/>
        </w:rPr>
      </w:pPr>
      <w:r w:rsidRPr="002B23E1">
        <w:rPr>
          <w:rFonts w:ascii="Arial" w:hAnsi="Arial" w:cs="Arial"/>
          <w:kern w:val="3"/>
          <w:szCs w:val="24"/>
          <w:lang w:eastAsia="zh-CN" w:bidi="hi-IN"/>
        </w:rPr>
        <w:t>СОВЕТ ВОЗНЕСЕНСКОГО СЕЛЬСКОГО ПОСЕЛЕНИЯ</w:t>
      </w:r>
    </w:p>
    <w:p w:rsidR="008A066A" w:rsidRPr="002B23E1" w:rsidRDefault="008A066A" w:rsidP="008A066A">
      <w:pPr>
        <w:jc w:val="center"/>
        <w:textAlignment w:val="baseline"/>
        <w:rPr>
          <w:rFonts w:ascii="Arial" w:hAnsi="Arial" w:cs="Arial"/>
          <w:kern w:val="3"/>
          <w:szCs w:val="24"/>
          <w:lang w:eastAsia="zh-CN" w:bidi="hi-IN"/>
        </w:rPr>
      </w:pPr>
      <w:r w:rsidRPr="002B23E1">
        <w:rPr>
          <w:rFonts w:ascii="Arial" w:hAnsi="Arial" w:cs="Arial"/>
          <w:kern w:val="3"/>
          <w:szCs w:val="24"/>
          <w:lang w:eastAsia="zh-CN" w:bidi="hi-IN"/>
        </w:rPr>
        <w:t>ЛАБИНСКОГО РАЙОНА</w:t>
      </w:r>
    </w:p>
    <w:p w:rsidR="008A066A" w:rsidRPr="002B23E1" w:rsidRDefault="008A066A" w:rsidP="008A066A">
      <w:pPr>
        <w:jc w:val="center"/>
        <w:textAlignment w:val="baseline"/>
        <w:rPr>
          <w:rFonts w:ascii="Arial" w:hAnsi="Arial" w:cs="Arial"/>
          <w:kern w:val="3"/>
          <w:szCs w:val="24"/>
          <w:lang w:eastAsia="zh-CN" w:bidi="hi-IN"/>
        </w:rPr>
      </w:pPr>
    </w:p>
    <w:p w:rsidR="008A066A" w:rsidRPr="002B23E1" w:rsidRDefault="008A066A" w:rsidP="008A066A">
      <w:pPr>
        <w:shd w:val="clear" w:color="auto" w:fill="FFFFFF"/>
        <w:jc w:val="center"/>
        <w:textAlignment w:val="baseline"/>
        <w:rPr>
          <w:rFonts w:ascii="Arial" w:hAnsi="Arial" w:cs="Arial"/>
          <w:bCs/>
          <w:color w:val="000000"/>
          <w:kern w:val="3"/>
          <w:szCs w:val="24"/>
          <w:lang w:eastAsia="zh-CN" w:bidi="hi-IN"/>
        </w:rPr>
      </w:pPr>
      <w:r w:rsidRPr="002B23E1">
        <w:rPr>
          <w:rFonts w:ascii="Arial" w:hAnsi="Arial" w:cs="Arial"/>
          <w:bCs/>
          <w:color w:val="000000"/>
          <w:kern w:val="3"/>
          <w:szCs w:val="24"/>
          <w:lang w:eastAsia="zh-CN" w:bidi="hi-IN"/>
        </w:rPr>
        <w:t>РЕШЕНИЕ</w:t>
      </w:r>
    </w:p>
    <w:p w:rsidR="008A066A" w:rsidRPr="002B23E1" w:rsidRDefault="008A066A" w:rsidP="008A066A">
      <w:pPr>
        <w:jc w:val="center"/>
        <w:rPr>
          <w:rFonts w:ascii="Arial" w:hAnsi="Arial" w:cs="Arial"/>
          <w:szCs w:val="24"/>
        </w:rPr>
      </w:pPr>
    </w:p>
    <w:p w:rsidR="008A066A" w:rsidRPr="002B23E1" w:rsidRDefault="008A066A" w:rsidP="008A066A">
      <w:pPr>
        <w:rPr>
          <w:rFonts w:ascii="Arial" w:hAnsi="Arial" w:cs="Arial"/>
          <w:szCs w:val="24"/>
          <w:lang w:eastAsia="ru-RU"/>
        </w:rPr>
      </w:pPr>
      <w:r>
        <w:rPr>
          <w:rFonts w:ascii="Arial" w:hAnsi="Arial" w:cs="Arial"/>
          <w:szCs w:val="24"/>
        </w:rPr>
        <w:t>31 августа</w:t>
      </w:r>
      <w:r w:rsidRPr="002B23E1">
        <w:rPr>
          <w:rFonts w:ascii="Arial" w:hAnsi="Arial" w:cs="Arial"/>
          <w:szCs w:val="24"/>
        </w:rPr>
        <w:t xml:space="preserve"> 2017 года</w:t>
      </w:r>
      <w:r>
        <w:rPr>
          <w:rFonts w:ascii="Arial" w:hAnsi="Arial" w:cs="Arial"/>
          <w:szCs w:val="24"/>
        </w:rPr>
        <w:t xml:space="preserve">                        </w:t>
      </w:r>
      <w:r w:rsidRPr="002B23E1">
        <w:rPr>
          <w:rFonts w:ascii="Arial" w:hAnsi="Arial" w:cs="Arial"/>
          <w:szCs w:val="24"/>
        </w:rPr>
        <w:t>№ 1</w:t>
      </w:r>
      <w:r>
        <w:rPr>
          <w:rFonts w:ascii="Arial" w:hAnsi="Arial" w:cs="Arial"/>
          <w:szCs w:val="24"/>
        </w:rPr>
        <w:t>52</w:t>
      </w:r>
      <w:r w:rsidRPr="002B23E1">
        <w:rPr>
          <w:rFonts w:ascii="Arial" w:hAnsi="Arial" w:cs="Arial"/>
          <w:szCs w:val="24"/>
        </w:rPr>
        <w:t>/4</w:t>
      </w:r>
      <w:r>
        <w:rPr>
          <w:rFonts w:ascii="Arial" w:hAnsi="Arial" w:cs="Arial"/>
          <w:szCs w:val="24"/>
        </w:rPr>
        <w:t xml:space="preserve">4                          </w:t>
      </w:r>
      <w:r w:rsidRPr="002B23E1">
        <w:rPr>
          <w:rFonts w:ascii="Arial" w:hAnsi="Arial" w:cs="Arial"/>
          <w:szCs w:val="24"/>
        </w:rPr>
        <w:t>ст. Вознесенская</w:t>
      </w:r>
    </w:p>
    <w:p w:rsidR="00BF223C" w:rsidRDefault="00BF223C" w:rsidP="00E2012A">
      <w:pPr>
        <w:spacing w:line="240" w:lineRule="auto"/>
        <w:ind w:right="285" w:firstLine="0"/>
        <w:rPr>
          <w:rFonts w:ascii="Times New Roman" w:hAnsi="Times New Roman"/>
          <w:b/>
          <w:sz w:val="28"/>
          <w:szCs w:val="28"/>
        </w:rPr>
      </w:pPr>
    </w:p>
    <w:p w:rsidR="00A81E42" w:rsidRPr="008A066A" w:rsidRDefault="00A81E42" w:rsidP="00FF5B5F">
      <w:pPr>
        <w:spacing w:line="240" w:lineRule="auto"/>
        <w:ind w:right="285" w:firstLine="709"/>
        <w:jc w:val="center"/>
        <w:rPr>
          <w:rFonts w:ascii="Arial" w:hAnsi="Arial" w:cs="Arial"/>
          <w:b/>
          <w:sz w:val="32"/>
          <w:szCs w:val="32"/>
        </w:rPr>
      </w:pPr>
      <w:r w:rsidRPr="008A066A">
        <w:rPr>
          <w:rFonts w:ascii="Arial" w:hAnsi="Arial" w:cs="Arial"/>
          <w:b/>
          <w:sz w:val="32"/>
          <w:szCs w:val="32"/>
        </w:rPr>
        <w:t xml:space="preserve">Об утверждении Программы комплексного развития транспортной инфраструктуры </w:t>
      </w:r>
      <w:r w:rsidR="00F0105A" w:rsidRPr="008A066A">
        <w:rPr>
          <w:rFonts w:ascii="Arial" w:hAnsi="Arial" w:cs="Arial"/>
          <w:b/>
          <w:sz w:val="32"/>
          <w:szCs w:val="32"/>
        </w:rPr>
        <w:t>Вознесенского</w:t>
      </w:r>
      <w:r w:rsidRPr="008A066A">
        <w:rPr>
          <w:rFonts w:ascii="Arial" w:hAnsi="Arial" w:cs="Arial"/>
          <w:b/>
          <w:sz w:val="32"/>
          <w:szCs w:val="32"/>
        </w:rPr>
        <w:t xml:space="preserve"> сельского поселения </w:t>
      </w:r>
      <w:r w:rsidR="0026531D" w:rsidRPr="008A066A">
        <w:rPr>
          <w:rFonts w:ascii="Arial" w:hAnsi="Arial" w:cs="Arial"/>
          <w:b/>
          <w:sz w:val="32"/>
          <w:szCs w:val="32"/>
        </w:rPr>
        <w:t>Лабинского</w:t>
      </w:r>
      <w:r w:rsidRPr="008A066A">
        <w:rPr>
          <w:rFonts w:ascii="Arial" w:hAnsi="Arial" w:cs="Arial"/>
          <w:b/>
          <w:sz w:val="32"/>
          <w:szCs w:val="32"/>
        </w:rPr>
        <w:t xml:space="preserve"> района на 201</w:t>
      </w:r>
      <w:r w:rsidR="00BF223C" w:rsidRPr="008A066A">
        <w:rPr>
          <w:rFonts w:ascii="Arial" w:hAnsi="Arial" w:cs="Arial"/>
          <w:b/>
          <w:sz w:val="32"/>
          <w:szCs w:val="32"/>
        </w:rPr>
        <w:t>7</w:t>
      </w:r>
      <w:r w:rsidRPr="008A066A">
        <w:rPr>
          <w:rFonts w:ascii="Arial" w:hAnsi="Arial" w:cs="Arial"/>
          <w:b/>
          <w:sz w:val="32"/>
          <w:szCs w:val="32"/>
        </w:rPr>
        <w:t>-2030 годы</w:t>
      </w:r>
    </w:p>
    <w:p w:rsidR="0026531D" w:rsidRDefault="0026531D" w:rsidP="00FF5B5F">
      <w:pPr>
        <w:spacing w:line="240" w:lineRule="auto"/>
        <w:ind w:right="285" w:firstLine="709"/>
        <w:jc w:val="center"/>
        <w:rPr>
          <w:rFonts w:ascii="Times New Roman" w:hAnsi="Times New Roman"/>
          <w:sz w:val="28"/>
          <w:szCs w:val="28"/>
        </w:rPr>
      </w:pPr>
    </w:p>
    <w:p w:rsidR="00E2012A" w:rsidRPr="001D5BFD" w:rsidRDefault="00E2012A" w:rsidP="00FF5B5F">
      <w:pPr>
        <w:spacing w:line="240" w:lineRule="auto"/>
        <w:ind w:right="285" w:firstLine="709"/>
        <w:jc w:val="center"/>
        <w:rPr>
          <w:rFonts w:ascii="Times New Roman" w:hAnsi="Times New Roman"/>
          <w:sz w:val="28"/>
          <w:szCs w:val="28"/>
        </w:rPr>
      </w:pPr>
    </w:p>
    <w:p w:rsidR="00A81E42" w:rsidRPr="008A066A" w:rsidRDefault="00A81E42" w:rsidP="008A066A">
      <w:pPr>
        <w:spacing w:line="240" w:lineRule="auto"/>
        <w:ind w:right="2"/>
        <w:rPr>
          <w:rFonts w:ascii="Arial" w:hAnsi="Arial" w:cs="Arial"/>
          <w:szCs w:val="24"/>
        </w:rPr>
      </w:pPr>
      <w:proofErr w:type="gramStart"/>
      <w:r w:rsidRPr="008A066A">
        <w:rPr>
          <w:rFonts w:ascii="Arial" w:hAnsi="Arial" w:cs="Arial"/>
          <w:szCs w:val="24"/>
        </w:rPr>
        <w:t>В соответствии со статьей 8 Градостроительного кодекса Российской Федер</w:t>
      </w:r>
      <w:r w:rsidRPr="008A066A">
        <w:rPr>
          <w:rFonts w:ascii="Arial" w:hAnsi="Arial" w:cs="Arial"/>
          <w:szCs w:val="24"/>
        </w:rPr>
        <w:t>а</w:t>
      </w:r>
      <w:r w:rsidRPr="008A066A">
        <w:rPr>
          <w:rFonts w:ascii="Arial" w:hAnsi="Arial" w:cs="Arial"/>
          <w:szCs w:val="24"/>
        </w:rPr>
        <w:t>ции, Федеральным законом от 29 декабря 2014 года № 456-ФЗ «О внесении измен</w:t>
      </w:r>
      <w:r w:rsidRPr="008A066A">
        <w:rPr>
          <w:rFonts w:ascii="Arial" w:hAnsi="Arial" w:cs="Arial"/>
          <w:szCs w:val="24"/>
        </w:rPr>
        <w:t>е</w:t>
      </w:r>
      <w:r w:rsidRPr="008A066A">
        <w:rPr>
          <w:rFonts w:ascii="Arial" w:hAnsi="Arial" w:cs="Arial"/>
          <w:szCs w:val="24"/>
        </w:rPr>
        <w:t>ний в Градостроительный кодекс Российской Федерации и отдельные законодател</w:t>
      </w:r>
      <w:r w:rsidRPr="008A066A">
        <w:rPr>
          <w:rFonts w:ascii="Arial" w:hAnsi="Arial" w:cs="Arial"/>
          <w:szCs w:val="24"/>
        </w:rPr>
        <w:t>ь</w:t>
      </w:r>
      <w:r w:rsidRPr="008A066A">
        <w:rPr>
          <w:rFonts w:ascii="Arial" w:hAnsi="Arial" w:cs="Arial"/>
          <w:szCs w:val="24"/>
        </w:rPr>
        <w:t>ные акты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декабря 2015 года № 1440 «Об утверждении</w:t>
      </w:r>
      <w:proofErr w:type="gramEnd"/>
      <w:r w:rsidRPr="008A066A">
        <w:rPr>
          <w:rFonts w:ascii="Arial" w:hAnsi="Arial" w:cs="Arial"/>
          <w:szCs w:val="24"/>
        </w:rPr>
        <w:t xml:space="preserve"> требований к программам комплексного разв</w:t>
      </w:r>
      <w:r w:rsidRPr="008A066A">
        <w:rPr>
          <w:rFonts w:ascii="Arial" w:hAnsi="Arial" w:cs="Arial"/>
          <w:szCs w:val="24"/>
        </w:rPr>
        <w:t>и</w:t>
      </w:r>
      <w:r w:rsidRPr="008A066A">
        <w:rPr>
          <w:rFonts w:ascii="Arial" w:hAnsi="Arial" w:cs="Arial"/>
          <w:szCs w:val="24"/>
        </w:rPr>
        <w:t>тия транспортной инфраструктуры поселений, городских округов», постановления адм</w:t>
      </w:r>
      <w:r w:rsidRPr="008A066A">
        <w:rPr>
          <w:rFonts w:ascii="Arial" w:hAnsi="Arial" w:cs="Arial"/>
          <w:szCs w:val="24"/>
        </w:rPr>
        <w:t>и</w:t>
      </w:r>
      <w:r w:rsidRPr="008A066A">
        <w:rPr>
          <w:rFonts w:ascii="Arial" w:hAnsi="Arial" w:cs="Arial"/>
          <w:szCs w:val="24"/>
        </w:rPr>
        <w:t xml:space="preserve">нистрации </w:t>
      </w:r>
      <w:r w:rsidR="00F0105A" w:rsidRPr="008A066A">
        <w:rPr>
          <w:rFonts w:ascii="Arial" w:hAnsi="Arial" w:cs="Arial"/>
          <w:szCs w:val="24"/>
        </w:rPr>
        <w:t>Вознесенского</w:t>
      </w:r>
      <w:r w:rsidRPr="008A066A">
        <w:rPr>
          <w:rFonts w:ascii="Arial" w:hAnsi="Arial" w:cs="Arial"/>
          <w:szCs w:val="24"/>
        </w:rPr>
        <w:t xml:space="preserve"> сельского поселения </w:t>
      </w:r>
      <w:r w:rsidR="004F793F" w:rsidRPr="008A066A">
        <w:rPr>
          <w:rFonts w:ascii="Arial" w:hAnsi="Arial" w:cs="Arial"/>
          <w:szCs w:val="24"/>
        </w:rPr>
        <w:t>Лабинского</w:t>
      </w:r>
      <w:r w:rsidRPr="008A066A">
        <w:rPr>
          <w:rFonts w:ascii="Arial" w:hAnsi="Arial" w:cs="Arial"/>
          <w:szCs w:val="24"/>
        </w:rPr>
        <w:t xml:space="preserve"> района от </w:t>
      </w:r>
      <w:r w:rsidR="00606FDC" w:rsidRPr="008A066A">
        <w:rPr>
          <w:rFonts w:ascii="Arial" w:hAnsi="Arial" w:cs="Arial"/>
          <w:szCs w:val="24"/>
        </w:rPr>
        <w:t>16</w:t>
      </w:r>
      <w:r w:rsidRPr="008A066A">
        <w:rPr>
          <w:rFonts w:ascii="Arial" w:hAnsi="Arial" w:cs="Arial"/>
          <w:szCs w:val="24"/>
        </w:rPr>
        <w:t xml:space="preserve"> </w:t>
      </w:r>
      <w:r w:rsidR="00606FDC" w:rsidRPr="008A066A">
        <w:rPr>
          <w:rFonts w:ascii="Arial" w:hAnsi="Arial" w:cs="Arial"/>
          <w:szCs w:val="24"/>
        </w:rPr>
        <w:t>июня</w:t>
      </w:r>
      <w:r w:rsidRPr="008A066A">
        <w:rPr>
          <w:rFonts w:ascii="Arial" w:hAnsi="Arial" w:cs="Arial"/>
          <w:szCs w:val="24"/>
        </w:rPr>
        <w:t xml:space="preserve"> 201</w:t>
      </w:r>
      <w:r w:rsidR="00606FDC" w:rsidRPr="008A066A">
        <w:rPr>
          <w:rFonts w:ascii="Arial" w:hAnsi="Arial" w:cs="Arial"/>
          <w:szCs w:val="24"/>
        </w:rPr>
        <w:t>7 года № 29</w:t>
      </w:r>
      <w:r w:rsidRPr="008A066A">
        <w:rPr>
          <w:rFonts w:ascii="Arial" w:hAnsi="Arial" w:cs="Arial"/>
          <w:szCs w:val="24"/>
        </w:rPr>
        <w:t xml:space="preserve"> «О разработке программы комплексного развития транспортной и</w:t>
      </w:r>
      <w:r w:rsidRPr="008A066A">
        <w:rPr>
          <w:rFonts w:ascii="Arial" w:hAnsi="Arial" w:cs="Arial"/>
          <w:szCs w:val="24"/>
        </w:rPr>
        <w:t>н</w:t>
      </w:r>
      <w:r w:rsidRPr="008A066A">
        <w:rPr>
          <w:rFonts w:ascii="Arial" w:hAnsi="Arial" w:cs="Arial"/>
          <w:szCs w:val="24"/>
        </w:rPr>
        <w:t xml:space="preserve">фраструктуры </w:t>
      </w:r>
      <w:r w:rsidR="00F0105A" w:rsidRPr="008A066A">
        <w:rPr>
          <w:rFonts w:ascii="Arial" w:hAnsi="Arial" w:cs="Arial"/>
          <w:szCs w:val="24"/>
        </w:rPr>
        <w:t>Вознесенского</w:t>
      </w:r>
      <w:r w:rsidRPr="008A066A">
        <w:rPr>
          <w:rFonts w:ascii="Arial" w:hAnsi="Arial" w:cs="Arial"/>
          <w:szCs w:val="24"/>
        </w:rPr>
        <w:t xml:space="preserve"> сельского поселения </w:t>
      </w:r>
      <w:r w:rsidR="004F793F" w:rsidRPr="008A066A">
        <w:rPr>
          <w:rFonts w:ascii="Arial" w:hAnsi="Arial" w:cs="Arial"/>
          <w:szCs w:val="24"/>
        </w:rPr>
        <w:t>Лабинского</w:t>
      </w:r>
      <w:r w:rsidRPr="008A066A">
        <w:rPr>
          <w:rFonts w:ascii="Arial" w:hAnsi="Arial" w:cs="Arial"/>
          <w:szCs w:val="24"/>
        </w:rPr>
        <w:t xml:space="preserve"> района», на основ</w:t>
      </w:r>
      <w:r w:rsidRPr="008A066A">
        <w:rPr>
          <w:rFonts w:ascii="Arial" w:hAnsi="Arial" w:cs="Arial"/>
          <w:szCs w:val="24"/>
        </w:rPr>
        <w:t>а</w:t>
      </w:r>
      <w:r w:rsidRPr="008A066A">
        <w:rPr>
          <w:rFonts w:ascii="Arial" w:hAnsi="Arial" w:cs="Arial"/>
          <w:szCs w:val="24"/>
        </w:rPr>
        <w:t xml:space="preserve">нии Устава </w:t>
      </w:r>
      <w:r w:rsidR="00F0105A" w:rsidRPr="008A066A">
        <w:rPr>
          <w:rFonts w:ascii="Arial" w:hAnsi="Arial" w:cs="Arial"/>
          <w:szCs w:val="24"/>
        </w:rPr>
        <w:t>Вознесенского</w:t>
      </w:r>
      <w:r w:rsidRPr="008A066A">
        <w:rPr>
          <w:rFonts w:ascii="Arial" w:hAnsi="Arial" w:cs="Arial"/>
          <w:szCs w:val="24"/>
        </w:rPr>
        <w:t xml:space="preserve"> сельского поселения </w:t>
      </w:r>
      <w:r w:rsidR="0026531D" w:rsidRPr="008A066A">
        <w:rPr>
          <w:rFonts w:ascii="Arial" w:hAnsi="Arial" w:cs="Arial"/>
          <w:szCs w:val="24"/>
        </w:rPr>
        <w:t>Лабинского района</w:t>
      </w:r>
      <w:r w:rsidR="00BF223C" w:rsidRPr="008A066A">
        <w:rPr>
          <w:rFonts w:ascii="Arial" w:hAnsi="Arial" w:cs="Arial"/>
          <w:szCs w:val="24"/>
        </w:rPr>
        <w:t xml:space="preserve"> Совет</w:t>
      </w:r>
      <w:r w:rsidR="0026531D" w:rsidRPr="008A066A">
        <w:rPr>
          <w:rFonts w:ascii="Arial" w:hAnsi="Arial" w:cs="Arial"/>
          <w:szCs w:val="24"/>
        </w:rPr>
        <w:t xml:space="preserve"> </w:t>
      </w:r>
      <w:r w:rsidR="00BF223C" w:rsidRPr="008A066A">
        <w:rPr>
          <w:rFonts w:ascii="Arial" w:hAnsi="Arial" w:cs="Arial"/>
          <w:szCs w:val="24"/>
        </w:rPr>
        <w:t>Вознесе</w:t>
      </w:r>
      <w:r w:rsidR="00BF223C" w:rsidRPr="008A066A">
        <w:rPr>
          <w:rFonts w:ascii="Arial" w:hAnsi="Arial" w:cs="Arial"/>
          <w:szCs w:val="24"/>
        </w:rPr>
        <w:t>н</w:t>
      </w:r>
      <w:r w:rsidR="00BF223C" w:rsidRPr="008A066A">
        <w:rPr>
          <w:rFonts w:ascii="Arial" w:hAnsi="Arial" w:cs="Arial"/>
          <w:szCs w:val="24"/>
        </w:rPr>
        <w:t xml:space="preserve">ского сельского поселения Лабинского района  </w:t>
      </w:r>
      <w:r w:rsidR="008A066A">
        <w:rPr>
          <w:rFonts w:ascii="Arial" w:hAnsi="Arial" w:cs="Arial"/>
          <w:szCs w:val="24"/>
        </w:rPr>
        <w:t>решил</w:t>
      </w:r>
      <w:r w:rsidR="00606FDC" w:rsidRPr="008A066A">
        <w:rPr>
          <w:rFonts w:ascii="Arial" w:hAnsi="Arial" w:cs="Arial"/>
          <w:szCs w:val="24"/>
        </w:rPr>
        <w:t>:</w:t>
      </w:r>
    </w:p>
    <w:p w:rsidR="00A81E42" w:rsidRPr="008A066A" w:rsidRDefault="00A81E42" w:rsidP="008A066A">
      <w:pPr>
        <w:spacing w:line="240" w:lineRule="auto"/>
        <w:ind w:right="2"/>
        <w:rPr>
          <w:rFonts w:ascii="Arial" w:hAnsi="Arial" w:cs="Arial"/>
          <w:szCs w:val="24"/>
        </w:rPr>
      </w:pPr>
      <w:r w:rsidRPr="008A066A">
        <w:rPr>
          <w:rFonts w:ascii="Arial" w:hAnsi="Arial" w:cs="Arial"/>
          <w:szCs w:val="24"/>
        </w:rPr>
        <w:t xml:space="preserve">1.Утвердить  Программу комплексного развития транспортной инфраструктуры </w:t>
      </w:r>
      <w:r w:rsidR="00F0105A" w:rsidRPr="008A066A">
        <w:rPr>
          <w:rFonts w:ascii="Arial" w:hAnsi="Arial" w:cs="Arial"/>
          <w:szCs w:val="24"/>
        </w:rPr>
        <w:t>Вознесенского</w:t>
      </w:r>
      <w:r w:rsidRPr="008A066A">
        <w:rPr>
          <w:rFonts w:ascii="Arial" w:hAnsi="Arial" w:cs="Arial"/>
          <w:szCs w:val="24"/>
        </w:rPr>
        <w:t xml:space="preserve"> сельского поселения </w:t>
      </w:r>
      <w:r w:rsidR="0026531D" w:rsidRPr="008A066A">
        <w:rPr>
          <w:rFonts w:ascii="Arial" w:hAnsi="Arial" w:cs="Arial"/>
          <w:szCs w:val="24"/>
        </w:rPr>
        <w:t>Лабинского</w:t>
      </w:r>
      <w:r w:rsidR="004F793F" w:rsidRPr="008A066A">
        <w:rPr>
          <w:rFonts w:ascii="Arial" w:hAnsi="Arial" w:cs="Arial"/>
          <w:szCs w:val="24"/>
        </w:rPr>
        <w:t xml:space="preserve"> района на 2017</w:t>
      </w:r>
      <w:r w:rsidRPr="008A066A">
        <w:rPr>
          <w:rFonts w:ascii="Arial" w:hAnsi="Arial" w:cs="Arial"/>
          <w:szCs w:val="24"/>
        </w:rPr>
        <w:t xml:space="preserve"> -  2030 годы  согла</w:t>
      </w:r>
      <w:r w:rsidRPr="008A066A">
        <w:rPr>
          <w:rFonts w:ascii="Arial" w:hAnsi="Arial" w:cs="Arial"/>
          <w:szCs w:val="24"/>
        </w:rPr>
        <w:t>с</w:t>
      </w:r>
      <w:r w:rsidRPr="008A066A">
        <w:rPr>
          <w:rFonts w:ascii="Arial" w:hAnsi="Arial" w:cs="Arial"/>
          <w:szCs w:val="24"/>
        </w:rPr>
        <w:t xml:space="preserve">но приложению.    </w:t>
      </w:r>
    </w:p>
    <w:p w:rsidR="00606FDC" w:rsidRPr="008A066A" w:rsidRDefault="00606FDC" w:rsidP="008A066A">
      <w:pPr>
        <w:rPr>
          <w:rFonts w:ascii="Arial" w:hAnsi="Arial" w:cs="Arial"/>
          <w:b/>
          <w:color w:val="000000"/>
          <w:szCs w:val="24"/>
        </w:rPr>
      </w:pPr>
      <w:r w:rsidRPr="008A066A">
        <w:rPr>
          <w:rFonts w:ascii="Arial" w:hAnsi="Arial" w:cs="Arial"/>
          <w:szCs w:val="24"/>
        </w:rPr>
        <w:t>2</w:t>
      </w:r>
      <w:r w:rsidR="00A81E42" w:rsidRPr="008A066A">
        <w:rPr>
          <w:rFonts w:ascii="Arial" w:hAnsi="Arial" w:cs="Arial"/>
          <w:szCs w:val="24"/>
        </w:rPr>
        <w:t xml:space="preserve">. </w:t>
      </w:r>
      <w:r w:rsidR="00BF223C" w:rsidRPr="008A066A">
        <w:rPr>
          <w:rStyle w:val="66"/>
          <w:rFonts w:ascii="Arial" w:hAnsi="Arial" w:cs="Arial"/>
          <w:color w:val="000000"/>
          <w:szCs w:val="24"/>
        </w:rPr>
        <w:t xml:space="preserve">Контроль  </w:t>
      </w:r>
      <w:r w:rsidR="008A066A">
        <w:rPr>
          <w:rStyle w:val="66"/>
          <w:rFonts w:ascii="Arial" w:hAnsi="Arial" w:cs="Arial"/>
          <w:color w:val="000000"/>
          <w:szCs w:val="24"/>
        </w:rPr>
        <w:t>за выполнением</w:t>
      </w:r>
      <w:r w:rsidR="00BF223C" w:rsidRPr="008A066A">
        <w:rPr>
          <w:rStyle w:val="66"/>
          <w:rFonts w:ascii="Arial" w:hAnsi="Arial" w:cs="Arial"/>
          <w:color w:val="000000"/>
          <w:szCs w:val="24"/>
        </w:rPr>
        <w:t xml:space="preserve"> настоящего решения возложить на комитет Сов</w:t>
      </w:r>
      <w:r w:rsidR="00BF223C" w:rsidRPr="008A066A">
        <w:rPr>
          <w:rStyle w:val="66"/>
          <w:rFonts w:ascii="Arial" w:hAnsi="Arial" w:cs="Arial"/>
          <w:color w:val="000000"/>
          <w:szCs w:val="24"/>
        </w:rPr>
        <w:t>е</w:t>
      </w:r>
      <w:r w:rsidR="00BF223C" w:rsidRPr="008A066A">
        <w:rPr>
          <w:rStyle w:val="66"/>
          <w:rFonts w:ascii="Arial" w:hAnsi="Arial" w:cs="Arial"/>
          <w:color w:val="000000"/>
          <w:szCs w:val="24"/>
        </w:rPr>
        <w:t>та Вознесенского сельского поселения Лабинского района по  вопросам экономич</w:t>
      </w:r>
      <w:r w:rsidR="00BF223C" w:rsidRPr="008A066A">
        <w:rPr>
          <w:rStyle w:val="66"/>
          <w:rFonts w:ascii="Arial" w:hAnsi="Arial" w:cs="Arial"/>
          <w:color w:val="000000"/>
          <w:szCs w:val="24"/>
        </w:rPr>
        <w:t>е</w:t>
      </w:r>
      <w:r w:rsidR="00BF223C" w:rsidRPr="008A066A">
        <w:rPr>
          <w:rStyle w:val="66"/>
          <w:rFonts w:ascii="Arial" w:hAnsi="Arial" w:cs="Arial"/>
          <w:color w:val="000000"/>
          <w:szCs w:val="24"/>
        </w:rPr>
        <w:t>ского развития (</w:t>
      </w:r>
      <w:proofErr w:type="gramStart"/>
      <w:r w:rsidR="00BF223C" w:rsidRPr="008A066A">
        <w:rPr>
          <w:rStyle w:val="66"/>
          <w:rFonts w:ascii="Arial" w:hAnsi="Arial" w:cs="Arial"/>
          <w:color w:val="000000"/>
          <w:szCs w:val="24"/>
        </w:rPr>
        <w:t>Двинских</w:t>
      </w:r>
      <w:proofErr w:type="gramEnd"/>
      <w:r w:rsidR="00BF223C" w:rsidRPr="008A066A">
        <w:rPr>
          <w:rStyle w:val="66"/>
          <w:rFonts w:ascii="Arial" w:hAnsi="Arial" w:cs="Arial"/>
          <w:color w:val="000000"/>
          <w:szCs w:val="24"/>
        </w:rPr>
        <w:t>).</w:t>
      </w:r>
    </w:p>
    <w:p w:rsidR="00A81E42" w:rsidRPr="008A066A" w:rsidRDefault="00606FDC" w:rsidP="008A066A">
      <w:pPr>
        <w:pStyle w:val="ConsPlusNormal"/>
        <w:tabs>
          <w:tab w:val="left" w:pos="-142"/>
          <w:tab w:val="left" w:pos="0"/>
          <w:tab w:val="left" w:pos="1276"/>
        </w:tabs>
        <w:ind w:right="285" w:firstLine="567"/>
        <w:jc w:val="both"/>
      </w:pPr>
      <w:r w:rsidRPr="008A066A">
        <w:t>3</w:t>
      </w:r>
      <w:r w:rsidR="00A81E42" w:rsidRPr="008A066A">
        <w:t>. Настоящее решение вступает в силу со дня его официального опублик</w:t>
      </w:r>
      <w:r w:rsidR="00A81E42" w:rsidRPr="008A066A">
        <w:t>о</w:t>
      </w:r>
      <w:r w:rsidR="00A81E42" w:rsidRPr="008A066A">
        <w:t>вания.</w:t>
      </w:r>
    </w:p>
    <w:p w:rsidR="00A81E42" w:rsidRDefault="00A81E42" w:rsidP="008A066A">
      <w:pPr>
        <w:pStyle w:val="ConsPlusNormal"/>
        <w:tabs>
          <w:tab w:val="left" w:pos="-142"/>
          <w:tab w:val="left" w:pos="1276"/>
        </w:tabs>
        <w:ind w:right="285" w:firstLine="567"/>
        <w:jc w:val="both"/>
      </w:pPr>
    </w:p>
    <w:p w:rsidR="00E2012A" w:rsidRDefault="00E2012A" w:rsidP="008A066A">
      <w:pPr>
        <w:pStyle w:val="ConsPlusNormal"/>
        <w:tabs>
          <w:tab w:val="left" w:pos="-142"/>
          <w:tab w:val="left" w:pos="1276"/>
        </w:tabs>
        <w:ind w:right="285" w:firstLine="567"/>
        <w:jc w:val="both"/>
      </w:pPr>
    </w:p>
    <w:p w:rsidR="00E2012A" w:rsidRPr="008A066A" w:rsidRDefault="00E2012A" w:rsidP="008A066A">
      <w:pPr>
        <w:pStyle w:val="ConsPlusNormal"/>
        <w:tabs>
          <w:tab w:val="left" w:pos="-142"/>
          <w:tab w:val="left" w:pos="1276"/>
        </w:tabs>
        <w:ind w:right="285" w:firstLine="567"/>
        <w:jc w:val="both"/>
      </w:pPr>
    </w:p>
    <w:p w:rsidR="008A066A" w:rsidRPr="008A066A" w:rsidRDefault="008A066A" w:rsidP="008A066A">
      <w:pPr>
        <w:pStyle w:val="ConsPlusNormal"/>
        <w:tabs>
          <w:tab w:val="left" w:pos="-142"/>
          <w:tab w:val="left" w:pos="1276"/>
        </w:tabs>
        <w:ind w:right="285" w:firstLine="567"/>
        <w:jc w:val="both"/>
      </w:pPr>
      <w:proofErr w:type="gramStart"/>
      <w:r w:rsidRPr="008A066A">
        <w:t>Исполняющий</w:t>
      </w:r>
      <w:proofErr w:type="gramEnd"/>
      <w:r w:rsidRPr="008A066A">
        <w:t xml:space="preserve"> обязанности</w:t>
      </w:r>
    </w:p>
    <w:p w:rsidR="008A066A" w:rsidRPr="008A066A" w:rsidRDefault="008A066A" w:rsidP="008A066A">
      <w:pPr>
        <w:pStyle w:val="ConsPlusNormal"/>
        <w:tabs>
          <w:tab w:val="left" w:pos="-142"/>
          <w:tab w:val="left" w:pos="1276"/>
        </w:tabs>
        <w:ind w:right="285" w:firstLine="567"/>
        <w:jc w:val="both"/>
      </w:pPr>
      <w:r w:rsidRPr="008A066A">
        <w:t>г</w:t>
      </w:r>
      <w:r w:rsidR="00A81E42" w:rsidRPr="008A066A">
        <w:t>лав</w:t>
      </w:r>
      <w:r w:rsidRPr="008A066A">
        <w:t>ы</w:t>
      </w:r>
      <w:r w:rsidR="00A81E42" w:rsidRPr="008A066A">
        <w:t xml:space="preserve"> </w:t>
      </w:r>
      <w:r w:rsidRPr="008A066A">
        <w:t>администрации</w:t>
      </w:r>
    </w:p>
    <w:p w:rsidR="00606FDC" w:rsidRPr="008A066A" w:rsidRDefault="00F0105A" w:rsidP="008A066A">
      <w:pPr>
        <w:pStyle w:val="ConsPlusNormal"/>
        <w:tabs>
          <w:tab w:val="left" w:pos="-142"/>
          <w:tab w:val="left" w:pos="1276"/>
        </w:tabs>
        <w:ind w:right="285" w:firstLine="567"/>
        <w:jc w:val="both"/>
      </w:pPr>
      <w:r w:rsidRPr="008A066A">
        <w:t>Вознесенского</w:t>
      </w:r>
      <w:r w:rsidR="00606FDC" w:rsidRPr="008A066A">
        <w:t xml:space="preserve"> </w:t>
      </w:r>
      <w:r w:rsidR="00A81E42" w:rsidRPr="008A066A">
        <w:t xml:space="preserve">сельского </w:t>
      </w:r>
    </w:p>
    <w:p w:rsidR="00E2012A" w:rsidRDefault="00606FDC" w:rsidP="008A066A">
      <w:pPr>
        <w:pStyle w:val="ConsPlusNormal"/>
        <w:tabs>
          <w:tab w:val="left" w:pos="-142"/>
          <w:tab w:val="left" w:pos="1276"/>
        </w:tabs>
        <w:ind w:right="285" w:firstLine="567"/>
        <w:jc w:val="both"/>
      </w:pPr>
      <w:r w:rsidRPr="008A066A">
        <w:t>поселения Лабинского района</w:t>
      </w:r>
      <w:r w:rsidR="00A81E42" w:rsidRPr="008A066A">
        <w:t xml:space="preserve">         </w:t>
      </w:r>
      <w:r w:rsidRPr="008A066A">
        <w:t xml:space="preserve">             </w:t>
      </w:r>
      <w:r w:rsidR="00A81E42" w:rsidRPr="008A066A">
        <w:t xml:space="preserve">                              </w:t>
      </w:r>
      <w:r w:rsidR="008A066A" w:rsidRPr="008A066A">
        <w:t xml:space="preserve">    </w:t>
      </w:r>
      <w:r w:rsidR="00A81E42" w:rsidRPr="008A066A">
        <w:t xml:space="preserve"> </w:t>
      </w:r>
    </w:p>
    <w:p w:rsidR="00A81E42" w:rsidRPr="008A066A" w:rsidRDefault="008A066A" w:rsidP="008A066A">
      <w:pPr>
        <w:pStyle w:val="ConsPlusNormal"/>
        <w:tabs>
          <w:tab w:val="left" w:pos="-142"/>
          <w:tab w:val="left" w:pos="1276"/>
        </w:tabs>
        <w:ind w:right="285" w:firstLine="567"/>
        <w:jc w:val="both"/>
      </w:pPr>
      <w:r w:rsidRPr="008A066A">
        <w:t>А.Н. Полушин</w:t>
      </w:r>
    </w:p>
    <w:p w:rsidR="00A81E42" w:rsidRPr="0026531D" w:rsidRDefault="00A81E42" w:rsidP="00FF5B5F">
      <w:pPr>
        <w:shd w:val="clear" w:color="auto" w:fill="FFFFFF"/>
        <w:tabs>
          <w:tab w:val="left" w:pos="540"/>
        </w:tabs>
        <w:spacing w:line="240" w:lineRule="auto"/>
        <w:ind w:right="285" w:firstLine="709"/>
        <w:rPr>
          <w:rFonts w:ascii="Times New Roman" w:hAnsi="Times New Roman"/>
          <w:sz w:val="28"/>
          <w:szCs w:val="28"/>
        </w:rPr>
      </w:pPr>
    </w:p>
    <w:p w:rsidR="004F793F" w:rsidRDefault="004F793F" w:rsidP="00FF5B5F">
      <w:pPr>
        <w:spacing w:line="240" w:lineRule="auto"/>
        <w:ind w:left="5103" w:right="285" w:firstLine="0"/>
        <w:jc w:val="left"/>
        <w:rPr>
          <w:rFonts w:ascii="Times New Roman" w:hAnsi="Times New Roman"/>
          <w:sz w:val="28"/>
          <w:szCs w:val="28"/>
        </w:rPr>
      </w:pPr>
    </w:p>
    <w:p w:rsidR="00606FDC" w:rsidRDefault="00606FDC" w:rsidP="00FF5B5F">
      <w:pPr>
        <w:spacing w:line="240" w:lineRule="auto"/>
        <w:ind w:left="5103" w:right="285" w:firstLine="0"/>
        <w:jc w:val="left"/>
        <w:rPr>
          <w:rFonts w:ascii="Times New Roman" w:hAnsi="Times New Roman"/>
          <w:sz w:val="28"/>
          <w:szCs w:val="28"/>
        </w:rPr>
      </w:pPr>
    </w:p>
    <w:p w:rsidR="00CF1515" w:rsidRPr="00E2012A" w:rsidRDefault="00E2012A" w:rsidP="00E2012A">
      <w:pPr>
        <w:spacing w:line="240" w:lineRule="auto"/>
        <w:ind w:right="285"/>
        <w:jc w:val="left"/>
        <w:rPr>
          <w:rFonts w:ascii="Arial" w:hAnsi="Arial" w:cs="Arial"/>
          <w:szCs w:val="24"/>
        </w:rPr>
      </w:pPr>
      <w:r w:rsidRPr="00E2012A">
        <w:rPr>
          <w:rFonts w:ascii="Arial" w:hAnsi="Arial" w:cs="Arial"/>
          <w:szCs w:val="24"/>
        </w:rPr>
        <w:t>Приложение</w:t>
      </w:r>
    </w:p>
    <w:p w:rsidR="00A81E42" w:rsidRPr="00E2012A" w:rsidRDefault="00E2012A" w:rsidP="00E2012A">
      <w:pPr>
        <w:spacing w:line="240" w:lineRule="auto"/>
        <w:ind w:right="285"/>
        <w:jc w:val="left"/>
        <w:rPr>
          <w:rFonts w:ascii="Arial" w:hAnsi="Arial" w:cs="Arial"/>
          <w:szCs w:val="24"/>
        </w:rPr>
      </w:pPr>
      <w:r w:rsidRPr="00E2012A">
        <w:rPr>
          <w:rFonts w:ascii="Arial" w:hAnsi="Arial" w:cs="Arial"/>
          <w:szCs w:val="24"/>
        </w:rPr>
        <w:t xml:space="preserve">к </w:t>
      </w:r>
      <w:r w:rsidR="00A81E42" w:rsidRPr="00E2012A">
        <w:rPr>
          <w:rFonts w:ascii="Arial" w:hAnsi="Arial" w:cs="Arial"/>
          <w:szCs w:val="24"/>
        </w:rPr>
        <w:t>решени</w:t>
      </w:r>
      <w:r w:rsidRPr="00E2012A">
        <w:rPr>
          <w:rFonts w:ascii="Arial" w:hAnsi="Arial" w:cs="Arial"/>
          <w:szCs w:val="24"/>
        </w:rPr>
        <w:t>ю</w:t>
      </w:r>
      <w:r w:rsidR="00A81E42" w:rsidRPr="00E2012A">
        <w:rPr>
          <w:rFonts w:ascii="Arial" w:hAnsi="Arial" w:cs="Arial"/>
          <w:szCs w:val="24"/>
        </w:rPr>
        <w:t xml:space="preserve"> Совета</w:t>
      </w:r>
    </w:p>
    <w:p w:rsidR="00263D9B" w:rsidRPr="00E2012A" w:rsidRDefault="00F0105A" w:rsidP="00E2012A">
      <w:pPr>
        <w:spacing w:line="240" w:lineRule="auto"/>
        <w:ind w:right="285"/>
        <w:jc w:val="left"/>
        <w:rPr>
          <w:rFonts w:ascii="Arial" w:hAnsi="Arial" w:cs="Arial"/>
          <w:szCs w:val="24"/>
        </w:rPr>
      </w:pPr>
      <w:r w:rsidRPr="00E2012A">
        <w:rPr>
          <w:rFonts w:ascii="Arial" w:hAnsi="Arial" w:cs="Arial"/>
          <w:szCs w:val="24"/>
        </w:rPr>
        <w:t>Вознесенского</w:t>
      </w:r>
      <w:r w:rsidR="00FF5B5F" w:rsidRPr="00E2012A">
        <w:rPr>
          <w:rFonts w:ascii="Arial" w:hAnsi="Arial" w:cs="Arial"/>
          <w:szCs w:val="24"/>
        </w:rPr>
        <w:t xml:space="preserve"> </w:t>
      </w:r>
      <w:r w:rsidR="00A81E42" w:rsidRPr="00E2012A">
        <w:rPr>
          <w:rFonts w:ascii="Arial" w:hAnsi="Arial" w:cs="Arial"/>
          <w:szCs w:val="24"/>
        </w:rPr>
        <w:t>сельско</w:t>
      </w:r>
      <w:r w:rsidR="00263D9B" w:rsidRPr="00E2012A">
        <w:rPr>
          <w:rFonts w:ascii="Arial" w:hAnsi="Arial" w:cs="Arial"/>
          <w:szCs w:val="24"/>
        </w:rPr>
        <w:t>го</w:t>
      </w:r>
      <w:r w:rsidR="00A81E42" w:rsidRPr="00E2012A">
        <w:rPr>
          <w:rFonts w:ascii="Arial" w:hAnsi="Arial" w:cs="Arial"/>
          <w:szCs w:val="24"/>
        </w:rPr>
        <w:t xml:space="preserve"> </w:t>
      </w:r>
    </w:p>
    <w:p w:rsidR="00A81E42" w:rsidRPr="00E2012A" w:rsidRDefault="00A81E42" w:rsidP="00E2012A">
      <w:pPr>
        <w:spacing w:line="240" w:lineRule="auto"/>
        <w:ind w:right="285"/>
        <w:jc w:val="left"/>
        <w:rPr>
          <w:rFonts w:ascii="Arial" w:hAnsi="Arial" w:cs="Arial"/>
          <w:szCs w:val="24"/>
        </w:rPr>
      </w:pPr>
      <w:r w:rsidRPr="00E2012A">
        <w:rPr>
          <w:rFonts w:ascii="Arial" w:hAnsi="Arial" w:cs="Arial"/>
          <w:szCs w:val="24"/>
        </w:rPr>
        <w:t>поселени</w:t>
      </w:r>
      <w:r w:rsidR="00263D9B" w:rsidRPr="00E2012A">
        <w:rPr>
          <w:rFonts w:ascii="Arial" w:hAnsi="Arial" w:cs="Arial"/>
          <w:szCs w:val="24"/>
        </w:rPr>
        <w:t>я</w:t>
      </w:r>
    </w:p>
    <w:p w:rsidR="00A81E42" w:rsidRPr="00E2012A" w:rsidRDefault="00606FDC" w:rsidP="00E2012A">
      <w:pPr>
        <w:spacing w:line="240" w:lineRule="auto"/>
        <w:ind w:right="285"/>
        <w:jc w:val="left"/>
        <w:rPr>
          <w:rFonts w:ascii="Arial" w:hAnsi="Arial" w:cs="Arial"/>
          <w:szCs w:val="24"/>
        </w:rPr>
      </w:pPr>
      <w:r w:rsidRPr="00E2012A">
        <w:rPr>
          <w:rFonts w:ascii="Arial" w:hAnsi="Arial" w:cs="Arial"/>
          <w:szCs w:val="24"/>
        </w:rPr>
        <w:lastRenderedPageBreak/>
        <w:t>Лабинского</w:t>
      </w:r>
      <w:r w:rsidR="00A81E42" w:rsidRPr="00E2012A">
        <w:rPr>
          <w:rFonts w:ascii="Arial" w:hAnsi="Arial" w:cs="Arial"/>
          <w:szCs w:val="24"/>
        </w:rPr>
        <w:t xml:space="preserve"> района</w:t>
      </w:r>
    </w:p>
    <w:p w:rsidR="00A81E42" w:rsidRPr="00E2012A" w:rsidRDefault="00A81E42" w:rsidP="00E2012A">
      <w:pPr>
        <w:spacing w:line="240" w:lineRule="auto"/>
        <w:ind w:right="285"/>
        <w:jc w:val="left"/>
        <w:rPr>
          <w:rFonts w:ascii="Arial" w:hAnsi="Arial" w:cs="Arial"/>
          <w:szCs w:val="24"/>
        </w:rPr>
      </w:pPr>
      <w:r w:rsidRPr="00E2012A">
        <w:rPr>
          <w:rFonts w:ascii="Arial" w:hAnsi="Arial" w:cs="Arial"/>
          <w:szCs w:val="24"/>
        </w:rPr>
        <w:t xml:space="preserve">от  </w:t>
      </w:r>
      <w:r w:rsidR="00263D9B" w:rsidRPr="00E2012A">
        <w:rPr>
          <w:rFonts w:ascii="Arial" w:hAnsi="Arial" w:cs="Arial"/>
          <w:szCs w:val="24"/>
        </w:rPr>
        <w:t xml:space="preserve">31.08.2017 </w:t>
      </w:r>
      <w:r w:rsidRPr="00E2012A">
        <w:rPr>
          <w:rFonts w:ascii="Arial" w:hAnsi="Arial" w:cs="Arial"/>
          <w:szCs w:val="24"/>
        </w:rPr>
        <w:t xml:space="preserve"> № </w:t>
      </w:r>
      <w:r w:rsidR="00263D9B" w:rsidRPr="00E2012A">
        <w:rPr>
          <w:rFonts w:ascii="Arial" w:hAnsi="Arial" w:cs="Arial"/>
          <w:szCs w:val="24"/>
        </w:rPr>
        <w:t>152/44</w:t>
      </w:r>
    </w:p>
    <w:p w:rsidR="00A81E42" w:rsidRDefault="00A81E42" w:rsidP="00FF5B5F">
      <w:pPr>
        <w:spacing w:line="240" w:lineRule="auto"/>
        <w:ind w:right="285" w:firstLine="709"/>
        <w:rPr>
          <w:rFonts w:ascii="Times New Roman" w:hAnsi="Times New Roman"/>
          <w:sz w:val="28"/>
          <w:szCs w:val="28"/>
        </w:rPr>
      </w:pPr>
    </w:p>
    <w:p w:rsidR="003F65C8" w:rsidRPr="001D5BFD" w:rsidRDefault="003F65C8" w:rsidP="00FF5B5F">
      <w:pPr>
        <w:spacing w:line="240" w:lineRule="auto"/>
        <w:ind w:right="285" w:firstLine="709"/>
        <w:rPr>
          <w:rFonts w:ascii="Times New Roman" w:hAnsi="Times New Roman"/>
          <w:sz w:val="28"/>
          <w:szCs w:val="28"/>
        </w:rPr>
      </w:pPr>
    </w:p>
    <w:p w:rsidR="00E2012A" w:rsidRPr="00E2012A" w:rsidRDefault="00AE29E4" w:rsidP="00FF5B5F">
      <w:pPr>
        <w:spacing w:line="240" w:lineRule="auto"/>
        <w:ind w:right="285" w:firstLine="709"/>
        <w:jc w:val="center"/>
        <w:rPr>
          <w:rFonts w:ascii="Arial" w:hAnsi="Arial" w:cs="Arial"/>
          <w:b/>
          <w:bCs/>
          <w:szCs w:val="24"/>
        </w:rPr>
      </w:pPr>
      <w:r w:rsidRPr="00E2012A">
        <w:rPr>
          <w:rFonts w:ascii="Arial" w:hAnsi="Arial" w:cs="Arial"/>
          <w:b/>
          <w:bCs/>
          <w:szCs w:val="24"/>
        </w:rPr>
        <w:t xml:space="preserve">Программа </w:t>
      </w:r>
    </w:p>
    <w:p w:rsidR="00AE29E4" w:rsidRPr="00E2012A" w:rsidRDefault="00AE29E4" w:rsidP="00FF5B5F">
      <w:pPr>
        <w:spacing w:line="240" w:lineRule="auto"/>
        <w:ind w:right="285" w:firstLine="709"/>
        <w:jc w:val="center"/>
        <w:rPr>
          <w:rFonts w:ascii="Arial" w:hAnsi="Arial" w:cs="Arial"/>
          <w:b/>
          <w:bCs/>
          <w:szCs w:val="24"/>
        </w:rPr>
      </w:pPr>
      <w:r w:rsidRPr="00E2012A">
        <w:rPr>
          <w:rFonts w:ascii="Arial" w:hAnsi="Arial" w:cs="Arial"/>
          <w:b/>
          <w:bCs/>
          <w:szCs w:val="24"/>
        </w:rPr>
        <w:t>комплексного развития транспортной инфраструктуры</w:t>
      </w:r>
      <w:r w:rsidR="00FF5B5F" w:rsidRPr="00E2012A">
        <w:rPr>
          <w:rFonts w:ascii="Arial" w:hAnsi="Arial" w:cs="Arial"/>
          <w:b/>
          <w:bCs/>
          <w:szCs w:val="24"/>
        </w:rPr>
        <w:t xml:space="preserve"> </w:t>
      </w:r>
      <w:r w:rsidR="00F0105A" w:rsidRPr="00E2012A">
        <w:rPr>
          <w:rFonts w:ascii="Arial" w:hAnsi="Arial" w:cs="Arial"/>
          <w:b/>
          <w:szCs w:val="24"/>
        </w:rPr>
        <w:t>Вознесенского</w:t>
      </w:r>
      <w:r w:rsidR="00FF5B5F" w:rsidRPr="00E2012A">
        <w:rPr>
          <w:rFonts w:ascii="Arial" w:hAnsi="Arial" w:cs="Arial"/>
          <w:szCs w:val="24"/>
        </w:rPr>
        <w:t xml:space="preserve"> </w:t>
      </w:r>
      <w:r w:rsidRPr="00E2012A">
        <w:rPr>
          <w:rFonts w:ascii="Arial" w:hAnsi="Arial" w:cs="Arial"/>
          <w:b/>
          <w:bCs/>
          <w:szCs w:val="24"/>
        </w:rPr>
        <w:t xml:space="preserve">сельского поселения </w:t>
      </w:r>
      <w:r w:rsidR="00FF5B5F" w:rsidRPr="00E2012A">
        <w:rPr>
          <w:rFonts w:ascii="Arial" w:hAnsi="Arial" w:cs="Arial"/>
          <w:b/>
          <w:bCs/>
          <w:szCs w:val="24"/>
        </w:rPr>
        <w:t>Лабинского</w:t>
      </w:r>
      <w:r w:rsidRPr="00E2012A">
        <w:rPr>
          <w:rFonts w:ascii="Arial" w:hAnsi="Arial" w:cs="Arial"/>
          <w:b/>
          <w:bCs/>
          <w:szCs w:val="24"/>
        </w:rPr>
        <w:t xml:space="preserve"> района</w:t>
      </w:r>
    </w:p>
    <w:p w:rsidR="00AE29E4" w:rsidRPr="00E2012A" w:rsidRDefault="00AE29E4" w:rsidP="00FF5B5F">
      <w:pPr>
        <w:spacing w:line="240" w:lineRule="auto"/>
        <w:ind w:right="285" w:firstLine="709"/>
        <w:jc w:val="center"/>
        <w:rPr>
          <w:rFonts w:ascii="Arial" w:hAnsi="Arial" w:cs="Arial"/>
          <w:b/>
          <w:bCs/>
          <w:szCs w:val="24"/>
        </w:rPr>
      </w:pPr>
      <w:r w:rsidRPr="00E2012A">
        <w:rPr>
          <w:rFonts w:ascii="Arial" w:hAnsi="Arial" w:cs="Arial"/>
          <w:b/>
          <w:bCs/>
          <w:szCs w:val="24"/>
        </w:rPr>
        <w:t>на 201</w:t>
      </w:r>
      <w:r w:rsidR="00C82EF9" w:rsidRPr="00E2012A">
        <w:rPr>
          <w:rFonts w:ascii="Arial" w:hAnsi="Arial" w:cs="Arial"/>
          <w:b/>
          <w:bCs/>
          <w:szCs w:val="24"/>
        </w:rPr>
        <w:t>7</w:t>
      </w:r>
      <w:r w:rsidRPr="00E2012A">
        <w:rPr>
          <w:rFonts w:ascii="Arial" w:hAnsi="Arial" w:cs="Arial"/>
          <w:b/>
          <w:bCs/>
          <w:szCs w:val="24"/>
        </w:rPr>
        <w:t xml:space="preserve"> -  2030 годы</w:t>
      </w:r>
    </w:p>
    <w:p w:rsidR="003F65C8" w:rsidRPr="001D5BFD" w:rsidRDefault="003F65C8" w:rsidP="003F65C8">
      <w:pPr>
        <w:tabs>
          <w:tab w:val="left" w:pos="6015"/>
        </w:tabs>
        <w:spacing w:line="240" w:lineRule="auto"/>
        <w:ind w:right="285" w:firstLine="0"/>
        <w:rPr>
          <w:rFonts w:ascii="Times New Roman" w:hAnsi="Times New Roman"/>
          <w:i/>
          <w:iCs/>
          <w:sz w:val="28"/>
          <w:szCs w:val="28"/>
        </w:rPr>
      </w:pPr>
    </w:p>
    <w:p w:rsidR="00AE29E4" w:rsidRPr="00E2012A" w:rsidRDefault="00AE29E4" w:rsidP="00FF5B5F">
      <w:pPr>
        <w:spacing w:line="240" w:lineRule="auto"/>
        <w:ind w:right="285" w:firstLine="709"/>
        <w:jc w:val="center"/>
        <w:rPr>
          <w:rFonts w:ascii="Arial" w:hAnsi="Arial" w:cs="Arial"/>
          <w:szCs w:val="24"/>
        </w:rPr>
      </w:pPr>
      <w:r w:rsidRPr="00E2012A">
        <w:rPr>
          <w:rFonts w:ascii="Arial" w:hAnsi="Arial" w:cs="Arial"/>
          <w:szCs w:val="24"/>
        </w:rPr>
        <w:t>Паспорт</w:t>
      </w:r>
    </w:p>
    <w:p w:rsidR="00AE29E4" w:rsidRPr="00E2012A" w:rsidRDefault="00AE29E4" w:rsidP="00FF5B5F">
      <w:pPr>
        <w:spacing w:line="240" w:lineRule="auto"/>
        <w:ind w:right="285" w:firstLine="709"/>
        <w:jc w:val="center"/>
        <w:rPr>
          <w:rFonts w:ascii="Arial" w:hAnsi="Arial" w:cs="Arial"/>
          <w:szCs w:val="24"/>
        </w:rPr>
      </w:pPr>
      <w:r w:rsidRPr="00E2012A">
        <w:rPr>
          <w:rFonts w:ascii="Arial" w:hAnsi="Arial" w:cs="Arial"/>
          <w:szCs w:val="24"/>
        </w:rPr>
        <w:t>Программы комплексного развития транспортной инфраструктуры</w:t>
      </w:r>
    </w:p>
    <w:p w:rsidR="00AE29E4" w:rsidRPr="00E2012A" w:rsidRDefault="00F0105A" w:rsidP="00FF5B5F">
      <w:pPr>
        <w:spacing w:line="240" w:lineRule="auto"/>
        <w:ind w:right="285" w:firstLine="709"/>
        <w:jc w:val="center"/>
        <w:rPr>
          <w:rFonts w:ascii="Arial" w:hAnsi="Arial" w:cs="Arial"/>
          <w:szCs w:val="24"/>
        </w:rPr>
      </w:pPr>
      <w:r w:rsidRPr="00E2012A">
        <w:rPr>
          <w:rFonts w:ascii="Arial" w:hAnsi="Arial" w:cs="Arial"/>
          <w:szCs w:val="24"/>
        </w:rPr>
        <w:t>Вознесенского</w:t>
      </w:r>
      <w:r w:rsidR="00FF5B5F" w:rsidRPr="00E2012A">
        <w:rPr>
          <w:rFonts w:ascii="Arial" w:hAnsi="Arial" w:cs="Arial"/>
          <w:szCs w:val="24"/>
        </w:rPr>
        <w:t xml:space="preserve"> </w:t>
      </w:r>
      <w:r w:rsidR="00AE29E4" w:rsidRPr="00E2012A">
        <w:rPr>
          <w:rFonts w:ascii="Arial" w:hAnsi="Arial" w:cs="Arial"/>
          <w:szCs w:val="24"/>
        </w:rPr>
        <w:t xml:space="preserve">сельского поселения </w:t>
      </w:r>
      <w:r w:rsidR="00FF5B5F" w:rsidRPr="00E2012A">
        <w:rPr>
          <w:rFonts w:ascii="Arial" w:hAnsi="Arial" w:cs="Arial"/>
          <w:szCs w:val="24"/>
        </w:rPr>
        <w:t>Лабинского</w:t>
      </w:r>
      <w:r w:rsidR="00AE29E4" w:rsidRPr="00E2012A">
        <w:rPr>
          <w:rFonts w:ascii="Arial" w:hAnsi="Arial" w:cs="Arial"/>
          <w:szCs w:val="24"/>
        </w:rPr>
        <w:t xml:space="preserve"> района</w:t>
      </w:r>
    </w:p>
    <w:p w:rsidR="00AE29E4" w:rsidRPr="00E2012A" w:rsidRDefault="00AE29E4" w:rsidP="00FF5B5F">
      <w:pPr>
        <w:spacing w:line="240" w:lineRule="auto"/>
        <w:ind w:right="285" w:firstLine="709"/>
        <w:jc w:val="center"/>
        <w:rPr>
          <w:rFonts w:ascii="Arial" w:hAnsi="Arial" w:cs="Arial"/>
          <w:szCs w:val="24"/>
        </w:rPr>
      </w:pPr>
      <w:r w:rsidRPr="00E2012A">
        <w:rPr>
          <w:rFonts w:ascii="Arial" w:hAnsi="Arial" w:cs="Arial"/>
          <w:szCs w:val="24"/>
        </w:rPr>
        <w:t>на 201</w:t>
      </w:r>
      <w:r w:rsidR="00C82EF9" w:rsidRPr="00E2012A">
        <w:rPr>
          <w:rFonts w:ascii="Arial" w:hAnsi="Arial" w:cs="Arial"/>
          <w:szCs w:val="24"/>
        </w:rPr>
        <w:t>7</w:t>
      </w:r>
      <w:r w:rsidRPr="00E2012A">
        <w:rPr>
          <w:rFonts w:ascii="Arial" w:hAnsi="Arial" w:cs="Arial"/>
          <w:szCs w:val="24"/>
        </w:rPr>
        <w:t xml:space="preserve"> -  2030 годы</w:t>
      </w:r>
    </w:p>
    <w:p w:rsidR="007645E7" w:rsidRPr="001D5BFD" w:rsidRDefault="007645E7" w:rsidP="00FF5B5F">
      <w:pPr>
        <w:spacing w:line="240" w:lineRule="auto"/>
        <w:ind w:right="285" w:firstLine="709"/>
        <w:rPr>
          <w:rFonts w:ascii="Times New Roman" w:hAnsi="Times New Roman"/>
          <w:b/>
          <w:sz w:val="28"/>
          <w:szCs w:val="28"/>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3"/>
        <w:gridCol w:w="5995"/>
      </w:tblGrid>
      <w:tr w:rsidR="00047FFE" w:rsidRPr="00E2012A" w:rsidTr="00E96BBC">
        <w:trPr>
          <w:trHeight w:val="619"/>
        </w:trPr>
        <w:tc>
          <w:tcPr>
            <w:tcW w:w="1817" w:type="pct"/>
            <w:tcMar>
              <w:top w:w="28" w:type="dxa"/>
              <w:left w:w="28" w:type="dxa"/>
              <w:bottom w:w="28" w:type="dxa"/>
              <w:right w:w="28" w:type="dxa"/>
            </w:tcMar>
          </w:tcPr>
          <w:p w:rsidR="00047FFE" w:rsidRPr="00E2012A" w:rsidRDefault="00047FFE" w:rsidP="00E96BBC">
            <w:pPr>
              <w:pStyle w:val="af3"/>
              <w:ind w:right="-29" w:firstLine="112"/>
              <w:jc w:val="left"/>
              <w:rPr>
                <w:rFonts w:ascii="Arial" w:hAnsi="Arial" w:cs="Arial"/>
                <w:sz w:val="24"/>
                <w:szCs w:val="24"/>
              </w:rPr>
            </w:pPr>
            <w:r w:rsidRPr="00E2012A">
              <w:rPr>
                <w:rFonts w:ascii="Arial" w:hAnsi="Arial" w:cs="Arial"/>
                <w:sz w:val="24"/>
                <w:szCs w:val="24"/>
              </w:rPr>
              <w:t>Наименование Программы</w:t>
            </w:r>
          </w:p>
        </w:tc>
        <w:tc>
          <w:tcPr>
            <w:tcW w:w="3183" w:type="pct"/>
            <w:tcMar>
              <w:top w:w="28" w:type="dxa"/>
              <w:left w:w="28" w:type="dxa"/>
              <w:bottom w:w="28" w:type="dxa"/>
              <w:right w:w="28" w:type="dxa"/>
            </w:tcMar>
            <w:vAlign w:val="center"/>
          </w:tcPr>
          <w:p w:rsidR="00047FFE" w:rsidRPr="00E2012A" w:rsidRDefault="00047FFE" w:rsidP="00FF5B5F">
            <w:pPr>
              <w:pStyle w:val="af3"/>
              <w:ind w:right="285" w:firstLine="709"/>
              <w:jc w:val="both"/>
              <w:rPr>
                <w:rFonts w:ascii="Arial" w:hAnsi="Arial" w:cs="Arial"/>
                <w:sz w:val="24"/>
                <w:szCs w:val="24"/>
              </w:rPr>
            </w:pPr>
            <w:r w:rsidRPr="00E2012A">
              <w:rPr>
                <w:rFonts w:ascii="Arial" w:hAnsi="Arial" w:cs="Arial"/>
                <w:sz w:val="24"/>
                <w:szCs w:val="24"/>
              </w:rPr>
              <w:t xml:space="preserve">Программа комплексного развития </w:t>
            </w:r>
            <w:r w:rsidR="003A1E1E" w:rsidRPr="00E2012A">
              <w:rPr>
                <w:rFonts w:ascii="Arial" w:hAnsi="Arial" w:cs="Arial"/>
                <w:sz w:val="24"/>
                <w:szCs w:val="24"/>
              </w:rPr>
              <w:t>тран</w:t>
            </w:r>
            <w:r w:rsidR="003A1E1E" w:rsidRPr="00E2012A">
              <w:rPr>
                <w:rFonts w:ascii="Arial" w:hAnsi="Arial" w:cs="Arial"/>
                <w:sz w:val="24"/>
                <w:szCs w:val="24"/>
              </w:rPr>
              <w:t>с</w:t>
            </w:r>
            <w:r w:rsidR="003A1E1E" w:rsidRPr="00E2012A">
              <w:rPr>
                <w:rFonts w:ascii="Arial" w:hAnsi="Arial" w:cs="Arial"/>
                <w:sz w:val="24"/>
                <w:szCs w:val="24"/>
              </w:rPr>
              <w:t>портной</w:t>
            </w:r>
            <w:r w:rsidRPr="00E2012A">
              <w:rPr>
                <w:rFonts w:ascii="Arial" w:hAnsi="Arial" w:cs="Arial"/>
                <w:sz w:val="24"/>
                <w:szCs w:val="24"/>
              </w:rPr>
              <w:t xml:space="preserve"> инфраструктуры </w:t>
            </w:r>
            <w:r w:rsidR="00F0105A" w:rsidRPr="00E2012A">
              <w:rPr>
                <w:rFonts w:ascii="Arial" w:hAnsi="Arial" w:cs="Arial"/>
                <w:sz w:val="24"/>
                <w:szCs w:val="24"/>
              </w:rPr>
              <w:t>Вознесенского</w:t>
            </w:r>
            <w:r w:rsidR="00FF5B5F" w:rsidRPr="00E2012A">
              <w:rPr>
                <w:rFonts w:ascii="Arial" w:hAnsi="Arial" w:cs="Arial"/>
                <w:sz w:val="24"/>
                <w:szCs w:val="24"/>
              </w:rPr>
              <w:t xml:space="preserve"> </w:t>
            </w:r>
            <w:r w:rsidR="00467360" w:rsidRPr="00E2012A">
              <w:rPr>
                <w:rFonts w:ascii="Arial" w:hAnsi="Arial" w:cs="Arial"/>
                <w:sz w:val="24"/>
                <w:szCs w:val="24"/>
              </w:rPr>
              <w:t>сельск</w:t>
            </w:r>
            <w:r w:rsidR="00467360" w:rsidRPr="00E2012A">
              <w:rPr>
                <w:rFonts w:ascii="Arial" w:hAnsi="Arial" w:cs="Arial"/>
                <w:sz w:val="24"/>
                <w:szCs w:val="24"/>
              </w:rPr>
              <w:t>о</w:t>
            </w:r>
            <w:r w:rsidR="00467360" w:rsidRPr="00E2012A">
              <w:rPr>
                <w:rFonts w:ascii="Arial" w:hAnsi="Arial" w:cs="Arial"/>
                <w:sz w:val="24"/>
                <w:szCs w:val="24"/>
              </w:rPr>
              <w:t>го поселения</w:t>
            </w:r>
            <w:r w:rsidRPr="00E2012A">
              <w:rPr>
                <w:rFonts w:ascii="Arial" w:hAnsi="Arial" w:cs="Arial"/>
                <w:sz w:val="24"/>
                <w:szCs w:val="24"/>
              </w:rPr>
              <w:t xml:space="preserve"> </w:t>
            </w:r>
            <w:r w:rsidR="00FF5B5F" w:rsidRPr="00E2012A">
              <w:rPr>
                <w:rFonts w:ascii="Arial" w:hAnsi="Arial" w:cs="Arial"/>
                <w:sz w:val="24"/>
                <w:szCs w:val="24"/>
              </w:rPr>
              <w:t>Лабинского</w:t>
            </w:r>
            <w:r w:rsidRPr="00E2012A">
              <w:rPr>
                <w:rFonts w:ascii="Arial" w:hAnsi="Arial" w:cs="Arial"/>
                <w:sz w:val="24"/>
                <w:szCs w:val="24"/>
              </w:rPr>
              <w:t xml:space="preserve"> район</w:t>
            </w:r>
            <w:r w:rsidR="006C68A4" w:rsidRPr="00E2012A">
              <w:rPr>
                <w:rFonts w:ascii="Arial" w:hAnsi="Arial" w:cs="Arial"/>
                <w:sz w:val="24"/>
                <w:szCs w:val="24"/>
              </w:rPr>
              <w:t>а</w:t>
            </w:r>
            <w:r w:rsidRPr="00E2012A">
              <w:rPr>
                <w:rFonts w:ascii="Arial" w:hAnsi="Arial" w:cs="Arial"/>
                <w:sz w:val="24"/>
                <w:szCs w:val="24"/>
              </w:rPr>
              <w:t xml:space="preserve"> на </w:t>
            </w:r>
            <w:r w:rsidR="00F0105A" w:rsidRPr="00E2012A">
              <w:rPr>
                <w:rFonts w:ascii="Arial" w:hAnsi="Arial" w:cs="Arial"/>
                <w:sz w:val="24"/>
                <w:szCs w:val="24"/>
              </w:rPr>
              <w:t>2017</w:t>
            </w:r>
            <w:r w:rsidR="00AE29E4" w:rsidRPr="00E2012A">
              <w:rPr>
                <w:rFonts w:ascii="Arial" w:hAnsi="Arial" w:cs="Arial"/>
                <w:sz w:val="24"/>
                <w:szCs w:val="24"/>
              </w:rPr>
              <w:t>-2030 годы (далее – Программа)</w:t>
            </w:r>
          </w:p>
        </w:tc>
      </w:tr>
      <w:tr w:rsidR="00047FFE" w:rsidRPr="00E2012A" w:rsidTr="00E96BBC">
        <w:tc>
          <w:tcPr>
            <w:tcW w:w="1817" w:type="pct"/>
            <w:tcMar>
              <w:top w:w="28" w:type="dxa"/>
              <w:left w:w="28" w:type="dxa"/>
              <w:bottom w:w="28" w:type="dxa"/>
              <w:right w:w="28" w:type="dxa"/>
            </w:tcMar>
          </w:tcPr>
          <w:p w:rsidR="00047FFE" w:rsidRPr="00E2012A" w:rsidRDefault="00047FFE" w:rsidP="00283ADF">
            <w:pPr>
              <w:pStyle w:val="af3"/>
              <w:ind w:right="113" w:firstLine="112"/>
              <w:jc w:val="both"/>
              <w:rPr>
                <w:rFonts w:ascii="Arial" w:hAnsi="Arial" w:cs="Arial"/>
                <w:sz w:val="24"/>
                <w:szCs w:val="24"/>
              </w:rPr>
            </w:pPr>
            <w:r w:rsidRPr="00E2012A">
              <w:rPr>
                <w:rFonts w:ascii="Arial" w:hAnsi="Arial" w:cs="Arial"/>
                <w:sz w:val="24"/>
                <w:szCs w:val="24"/>
              </w:rPr>
              <w:t>Основание для разработки Программы</w:t>
            </w:r>
          </w:p>
        </w:tc>
        <w:tc>
          <w:tcPr>
            <w:tcW w:w="3183" w:type="pct"/>
            <w:tcMar>
              <w:top w:w="28" w:type="dxa"/>
              <w:left w:w="28" w:type="dxa"/>
              <w:bottom w:w="28" w:type="dxa"/>
              <w:right w:w="28" w:type="dxa"/>
            </w:tcMar>
            <w:vAlign w:val="center"/>
          </w:tcPr>
          <w:p w:rsidR="00AE29E4" w:rsidRPr="00E2012A" w:rsidRDefault="00AE29E4" w:rsidP="00FF5B5F">
            <w:pPr>
              <w:spacing w:line="240" w:lineRule="auto"/>
              <w:ind w:right="285" w:firstLine="709"/>
              <w:rPr>
                <w:rFonts w:ascii="Arial" w:hAnsi="Arial" w:cs="Arial"/>
                <w:szCs w:val="24"/>
              </w:rPr>
            </w:pPr>
            <w:r w:rsidRPr="00E2012A">
              <w:rPr>
                <w:rFonts w:ascii="Arial" w:hAnsi="Arial" w:cs="Arial"/>
                <w:szCs w:val="24"/>
              </w:rPr>
              <w:t>Градостроительный кодекс Российской Ф</w:t>
            </w:r>
            <w:r w:rsidRPr="00E2012A">
              <w:rPr>
                <w:rFonts w:ascii="Arial" w:hAnsi="Arial" w:cs="Arial"/>
                <w:szCs w:val="24"/>
              </w:rPr>
              <w:t>е</w:t>
            </w:r>
            <w:r w:rsidRPr="00E2012A">
              <w:rPr>
                <w:rFonts w:ascii="Arial" w:hAnsi="Arial" w:cs="Arial"/>
                <w:szCs w:val="24"/>
              </w:rPr>
              <w:t>дерации от 29 декабря 2004 г</w:t>
            </w:r>
            <w:r w:rsidRPr="00E2012A">
              <w:rPr>
                <w:rFonts w:ascii="Arial" w:hAnsi="Arial" w:cs="Arial"/>
                <w:szCs w:val="24"/>
              </w:rPr>
              <w:t>о</w:t>
            </w:r>
            <w:r w:rsidRPr="00E2012A">
              <w:rPr>
                <w:rFonts w:ascii="Arial" w:hAnsi="Arial" w:cs="Arial"/>
                <w:szCs w:val="24"/>
              </w:rPr>
              <w:t>да №190-ФЗ;</w:t>
            </w:r>
          </w:p>
          <w:p w:rsidR="00AE29E4" w:rsidRPr="00E2012A" w:rsidRDefault="00AE29E4" w:rsidP="00FF5B5F">
            <w:pPr>
              <w:spacing w:line="240" w:lineRule="auto"/>
              <w:ind w:right="285" w:firstLine="709"/>
              <w:rPr>
                <w:rFonts w:ascii="Arial" w:hAnsi="Arial" w:cs="Arial"/>
                <w:szCs w:val="24"/>
              </w:rPr>
            </w:pPr>
            <w:r w:rsidRPr="00E2012A">
              <w:rPr>
                <w:rFonts w:ascii="Arial" w:hAnsi="Arial" w:cs="Arial"/>
                <w:szCs w:val="24"/>
              </w:rPr>
              <w:t>Федеральный закон от 29 декабря 2014 г</w:t>
            </w:r>
            <w:r w:rsidRPr="00E2012A">
              <w:rPr>
                <w:rFonts w:ascii="Arial" w:hAnsi="Arial" w:cs="Arial"/>
                <w:szCs w:val="24"/>
              </w:rPr>
              <w:t>о</w:t>
            </w:r>
            <w:r w:rsidRPr="00E2012A">
              <w:rPr>
                <w:rFonts w:ascii="Arial" w:hAnsi="Arial" w:cs="Arial"/>
                <w:szCs w:val="24"/>
              </w:rPr>
              <w:t>да № 456-ФЗ «О внесении изменений в Град</w:t>
            </w:r>
            <w:r w:rsidRPr="00E2012A">
              <w:rPr>
                <w:rFonts w:ascii="Arial" w:hAnsi="Arial" w:cs="Arial"/>
                <w:szCs w:val="24"/>
              </w:rPr>
              <w:t>о</w:t>
            </w:r>
            <w:r w:rsidRPr="00E2012A">
              <w:rPr>
                <w:rFonts w:ascii="Arial" w:hAnsi="Arial" w:cs="Arial"/>
                <w:szCs w:val="24"/>
              </w:rPr>
              <w:t>строительный кодекс Российской Федерации и отдельные законодательные акты Российской Федерации»;</w:t>
            </w:r>
          </w:p>
          <w:p w:rsidR="00FF5B5F" w:rsidRPr="00E2012A" w:rsidRDefault="00FF5B5F" w:rsidP="00FF5B5F">
            <w:pPr>
              <w:spacing w:line="240" w:lineRule="auto"/>
              <w:ind w:right="285" w:firstLine="709"/>
              <w:rPr>
                <w:rFonts w:ascii="Arial" w:hAnsi="Arial" w:cs="Arial"/>
                <w:szCs w:val="24"/>
              </w:rPr>
            </w:pPr>
            <w:r w:rsidRPr="00E2012A">
              <w:rPr>
                <w:rFonts w:ascii="Arial" w:hAnsi="Arial" w:cs="Arial"/>
                <w:szCs w:val="24"/>
              </w:rPr>
              <w:t>Федеральный закон от 06 октября 2013 г</w:t>
            </w:r>
            <w:r w:rsidRPr="00E2012A">
              <w:rPr>
                <w:rFonts w:ascii="Arial" w:hAnsi="Arial" w:cs="Arial"/>
                <w:szCs w:val="24"/>
              </w:rPr>
              <w:t>о</w:t>
            </w:r>
            <w:r w:rsidRPr="00E2012A">
              <w:rPr>
                <w:rFonts w:ascii="Arial" w:hAnsi="Arial" w:cs="Arial"/>
                <w:szCs w:val="24"/>
              </w:rPr>
              <w:t>да №131-ФЗ (ред. от 07.06.2017 г.) "Об общих принципах организации местного самоуправл</w:t>
            </w:r>
            <w:r w:rsidRPr="00E2012A">
              <w:rPr>
                <w:rFonts w:ascii="Arial" w:hAnsi="Arial" w:cs="Arial"/>
                <w:szCs w:val="24"/>
              </w:rPr>
              <w:t>е</w:t>
            </w:r>
            <w:r w:rsidRPr="00E2012A">
              <w:rPr>
                <w:rFonts w:ascii="Arial" w:hAnsi="Arial" w:cs="Arial"/>
                <w:szCs w:val="24"/>
              </w:rPr>
              <w:t>ния в Российской Федерации"</w:t>
            </w:r>
            <w:r w:rsidR="0097319A" w:rsidRPr="00E2012A">
              <w:rPr>
                <w:rFonts w:ascii="Arial" w:hAnsi="Arial" w:cs="Arial"/>
                <w:szCs w:val="24"/>
              </w:rPr>
              <w:t>;</w:t>
            </w:r>
          </w:p>
          <w:p w:rsidR="00FF5B5F" w:rsidRPr="00E2012A" w:rsidRDefault="00FF5B5F" w:rsidP="00FF5B5F">
            <w:pPr>
              <w:spacing w:line="240" w:lineRule="auto"/>
              <w:ind w:right="285" w:firstLine="709"/>
              <w:rPr>
                <w:rFonts w:ascii="Arial" w:hAnsi="Arial" w:cs="Arial"/>
                <w:szCs w:val="24"/>
              </w:rPr>
            </w:pPr>
            <w:r w:rsidRPr="00E2012A">
              <w:rPr>
                <w:rFonts w:ascii="Arial" w:hAnsi="Arial" w:cs="Arial"/>
                <w:szCs w:val="24"/>
              </w:rPr>
              <w:t>Федеральный закон от 08 ноября 2007 года № 257-ФЗ (ред. от 07.02.2017) "Об автомобил</w:t>
            </w:r>
            <w:r w:rsidRPr="00E2012A">
              <w:rPr>
                <w:rFonts w:ascii="Arial" w:hAnsi="Arial" w:cs="Arial"/>
                <w:szCs w:val="24"/>
              </w:rPr>
              <w:t>ь</w:t>
            </w:r>
            <w:r w:rsidRPr="00E2012A">
              <w:rPr>
                <w:rFonts w:ascii="Arial" w:hAnsi="Arial" w:cs="Arial"/>
                <w:szCs w:val="24"/>
              </w:rPr>
              <w:t>ных дорогах и о дорожной деятельности в Ро</w:t>
            </w:r>
            <w:r w:rsidRPr="00E2012A">
              <w:rPr>
                <w:rFonts w:ascii="Arial" w:hAnsi="Arial" w:cs="Arial"/>
                <w:szCs w:val="24"/>
              </w:rPr>
              <w:t>с</w:t>
            </w:r>
            <w:r w:rsidRPr="00E2012A">
              <w:rPr>
                <w:rFonts w:ascii="Arial" w:hAnsi="Arial" w:cs="Arial"/>
                <w:szCs w:val="24"/>
              </w:rPr>
              <w:t>сийской Федерации и о внесении изменений в о</w:t>
            </w:r>
            <w:r w:rsidRPr="00E2012A">
              <w:rPr>
                <w:rFonts w:ascii="Arial" w:hAnsi="Arial" w:cs="Arial"/>
                <w:szCs w:val="24"/>
              </w:rPr>
              <w:t>т</w:t>
            </w:r>
            <w:r w:rsidRPr="00E2012A">
              <w:rPr>
                <w:rFonts w:ascii="Arial" w:hAnsi="Arial" w:cs="Arial"/>
                <w:szCs w:val="24"/>
              </w:rPr>
              <w:t>дельные законодательные акты Российской Ф</w:t>
            </w:r>
            <w:r w:rsidRPr="00E2012A">
              <w:rPr>
                <w:rFonts w:ascii="Arial" w:hAnsi="Arial" w:cs="Arial"/>
                <w:szCs w:val="24"/>
              </w:rPr>
              <w:t>е</w:t>
            </w:r>
            <w:r w:rsidRPr="00E2012A">
              <w:rPr>
                <w:rFonts w:ascii="Arial" w:hAnsi="Arial" w:cs="Arial"/>
                <w:szCs w:val="24"/>
              </w:rPr>
              <w:t>дерации"</w:t>
            </w:r>
            <w:r w:rsidR="0097319A" w:rsidRPr="00E2012A">
              <w:rPr>
                <w:rFonts w:ascii="Arial" w:hAnsi="Arial" w:cs="Arial"/>
                <w:szCs w:val="24"/>
              </w:rPr>
              <w:t>;</w:t>
            </w:r>
            <w:r w:rsidRPr="00E2012A">
              <w:rPr>
                <w:rFonts w:ascii="Arial" w:hAnsi="Arial" w:cs="Arial"/>
                <w:szCs w:val="24"/>
              </w:rPr>
              <w:t xml:space="preserve"> </w:t>
            </w:r>
          </w:p>
          <w:p w:rsidR="0097319A" w:rsidRPr="00E2012A" w:rsidRDefault="0097319A" w:rsidP="00FF5B5F">
            <w:pPr>
              <w:spacing w:line="240" w:lineRule="auto"/>
              <w:ind w:right="285" w:firstLine="709"/>
              <w:rPr>
                <w:rFonts w:ascii="Arial" w:hAnsi="Arial" w:cs="Arial"/>
                <w:szCs w:val="24"/>
              </w:rPr>
            </w:pPr>
            <w:r w:rsidRPr="00E2012A">
              <w:rPr>
                <w:rFonts w:ascii="Arial" w:hAnsi="Arial" w:cs="Arial"/>
                <w:szCs w:val="24"/>
              </w:rPr>
              <w:t>Федеральный закон 09 февраля 2007 № 16-ФЗ (ред. от 06.07.2016) "О транспортной бе</w:t>
            </w:r>
            <w:r w:rsidRPr="00E2012A">
              <w:rPr>
                <w:rFonts w:ascii="Arial" w:hAnsi="Arial" w:cs="Arial"/>
                <w:szCs w:val="24"/>
              </w:rPr>
              <w:t>з</w:t>
            </w:r>
            <w:r w:rsidRPr="00E2012A">
              <w:rPr>
                <w:rFonts w:ascii="Arial" w:hAnsi="Arial" w:cs="Arial"/>
                <w:szCs w:val="24"/>
              </w:rPr>
              <w:t xml:space="preserve">опасности"  </w:t>
            </w:r>
          </w:p>
          <w:p w:rsidR="00047FFE" w:rsidRPr="00E2012A" w:rsidRDefault="005C26EE" w:rsidP="00FF5B5F">
            <w:pPr>
              <w:pStyle w:val="af3"/>
              <w:ind w:right="285" w:firstLine="709"/>
              <w:jc w:val="both"/>
              <w:rPr>
                <w:rFonts w:ascii="Arial" w:hAnsi="Arial" w:cs="Arial"/>
                <w:sz w:val="24"/>
                <w:szCs w:val="24"/>
              </w:rPr>
            </w:pPr>
            <w:r w:rsidRPr="00E2012A">
              <w:rPr>
                <w:rFonts w:ascii="Arial" w:hAnsi="Arial" w:cs="Arial"/>
                <w:sz w:val="24"/>
                <w:szCs w:val="24"/>
              </w:rPr>
              <w:t> </w:t>
            </w:r>
            <w:r w:rsidR="005A7F3A" w:rsidRPr="00E2012A">
              <w:rPr>
                <w:rFonts w:ascii="Arial" w:hAnsi="Arial" w:cs="Arial"/>
                <w:sz w:val="24"/>
                <w:szCs w:val="24"/>
              </w:rPr>
              <w:t xml:space="preserve">Постановления Правительства Российской Федерации от </w:t>
            </w:r>
            <w:r w:rsidR="001C5A97" w:rsidRPr="00E2012A">
              <w:rPr>
                <w:rFonts w:ascii="Arial" w:hAnsi="Arial" w:cs="Arial"/>
                <w:sz w:val="24"/>
                <w:szCs w:val="24"/>
              </w:rPr>
              <w:t>25</w:t>
            </w:r>
            <w:r w:rsidR="005A7F3A" w:rsidRPr="00E2012A">
              <w:rPr>
                <w:rFonts w:ascii="Arial" w:hAnsi="Arial" w:cs="Arial"/>
                <w:sz w:val="24"/>
                <w:szCs w:val="24"/>
              </w:rPr>
              <w:t>.1</w:t>
            </w:r>
            <w:r w:rsidR="001C5A97" w:rsidRPr="00E2012A">
              <w:rPr>
                <w:rFonts w:ascii="Arial" w:hAnsi="Arial" w:cs="Arial"/>
                <w:sz w:val="24"/>
                <w:szCs w:val="24"/>
              </w:rPr>
              <w:t>2</w:t>
            </w:r>
            <w:r w:rsidR="005A7F3A" w:rsidRPr="00E2012A">
              <w:rPr>
                <w:rFonts w:ascii="Arial" w:hAnsi="Arial" w:cs="Arial"/>
                <w:sz w:val="24"/>
                <w:szCs w:val="24"/>
              </w:rPr>
              <w:t>.2015г. №</w:t>
            </w:r>
            <w:r w:rsidR="001C5A97" w:rsidRPr="00E2012A">
              <w:rPr>
                <w:rFonts w:ascii="Arial" w:hAnsi="Arial" w:cs="Arial"/>
                <w:sz w:val="24"/>
                <w:szCs w:val="24"/>
              </w:rPr>
              <w:t>1440</w:t>
            </w:r>
            <w:r w:rsidR="005A7F3A" w:rsidRPr="00E2012A">
              <w:rPr>
                <w:rFonts w:ascii="Arial" w:hAnsi="Arial" w:cs="Arial"/>
                <w:sz w:val="24"/>
                <w:szCs w:val="24"/>
              </w:rPr>
              <w:t xml:space="preserve"> «Об утвержд</w:t>
            </w:r>
            <w:r w:rsidR="005A7F3A" w:rsidRPr="00E2012A">
              <w:rPr>
                <w:rFonts w:ascii="Arial" w:hAnsi="Arial" w:cs="Arial"/>
                <w:sz w:val="24"/>
                <w:szCs w:val="24"/>
              </w:rPr>
              <w:t>е</w:t>
            </w:r>
            <w:r w:rsidR="005A7F3A" w:rsidRPr="00E2012A">
              <w:rPr>
                <w:rFonts w:ascii="Arial" w:hAnsi="Arial" w:cs="Arial"/>
                <w:sz w:val="24"/>
                <w:szCs w:val="24"/>
              </w:rPr>
              <w:t>нии требований к программам комплексного ра</w:t>
            </w:r>
            <w:r w:rsidR="005A7F3A" w:rsidRPr="00E2012A">
              <w:rPr>
                <w:rFonts w:ascii="Arial" w:hAnsi="Arial" w:cs="Arial"/>
                <w:sz w:val="24"/>
                <w:szCs w:val="24"/>
              </w:rPr>
              <w:t>з</w:t>
            </w:r>
            <w:r w:rsidR="005A7F3A" w:rsidRPr="00E2012A">
              <w:rPr>
                <w:rFonts w:ascii="Arial" w:hAnsi="Arial" w:cs="Arial"/>
                <w:sz w:val="24"/>
                <w:szCs w:val="24"/>
              </w:rPr>
              <w:t xml:space="preserve">вития </w:t>
            </w:r>
            <w:r w:rsidR="001C5A97" w:rsidRPr="00E2012A">
              <w:rPr>
                <w:rFonts w:ascii="Arial" w:hAnsi="Arial" w:cs="Arial"/>
                <w:sz w:val="24"/>
                <w:szCs w:val="24"/>
              </w:rPr>
              <w:t>транспортной</w:t>
            </w:r>
            <w:r w:rsidR="005A7F3A" w:rsidRPr="00E2012A">
              <w:rPr>
                <w:rFonts w:ascii="Arial" w:hAnsi="Arial" w:cs="Arial"/>
                <w:sz w:val="24"/>
                <w:szCs w:val="24"/>
              </w:rPr>
              <w:t xml:space="preserve"> инфраструктур</w:t>
            </w:r>
            <w:r w:rsidR="0097319A" w:rsidRPr="00E2012A">
              <w:rPr>
                <w:rFonts w:ascii="Arial" w:hAnsi="Arial" w:cs="Arial"/>
                <w:sz w:val="24"/>
                <w:szCs w:val="24"/>
              </w:rPr>
              <w:t>ы поселений, городских округов»;</w:t>
            </w:r>
          </w:p>
          <w:p w:rsidR="0097319A" w:rsidRPr="00E2012A" w:rsidRDefault="0097319A" w:rsidP="0097319A">
            <w:pPr>
              <w:pStyle w:val="af3"/>
              <w:ind w:right="285" w:firstLine="709"/>
              <w:jc w:val="both"/>
              <w:rPr>
                <w:rFonts w:ascii="Arial" w:hAnsi="Arial" w:cs="Arial"/>
                <w:sz w:val="24"/>
                <w:szCs w:val="24"/>
              </w:rPr>
            </w:pPr>
            <w:r w:rsidRPr="00E2012A">
              <w:rPr>
                <w:rFonts w:ascii="Arial" w:hAnsi="Arial" w:cs="Arial"/>
                <w:sz w:val="24"/>
                <w:szCs w:val="24"/>
              </w:rPr>
              <w:t xml:space="preserve">Генеральный план </w:t>
            </w:r>
            <w:r w:rsidR="00F0105A" w:rsidRPr="00E2012A">
              <w:rPr>
                <w:rFonts w:ascii="Arial" w:hAnsi="Arial" w:cs="Arial"/>
                <w:sz w:val="24"/>
                <w:szCs w:val="24"/>
              </w:rPr>
              <w:t>Вознесенского</w:t>
            </w:r>
            <w:r w:rsidRPr="00E2012A">
              <w:rPr>
                <w:rFonts w:ascii="Arial" w:hAnsi="Arial" w:cs="Arial"/>
                <w:sz w:val="24"/>
                <w:szCs w:val="24"/>
              </w:rPr>
              <w:t xml:space="preserve"> сельск</w:t>
            </w:r>
            <w:r w:rsidRPr="00E2012A">
              <w:rPr>
                <w:rFonts w:ascii="Arial" w:hAnsi="Arial" w:cs="Arial"/>
                <w:sz w:val="24"/>
                <w:szCs w:val="24"/>
              </w:rPr>
              <w:t>о</w:t>
            </w:r>
            <w:r w:rsidRPr="00E2012A">
              <w:rPr>
                <w:rFonts w:ascii="Arial" w:hAnsi="Arial" w:cs="Arial"/>
                <w:sz w:val="24"/>
                <w:szCs w:val="24"/>
              </w:rPr>
              <w:t>го поселения Лабинского района</w:t>
            </w:r>
          </w:p>
        </w:tc>
      </w:tr>
      <w:tr w:rsidR="00047FFE" w:rsidRPr="00E2012A" w:rsidTr="00E96BBC">
        <w:tc>
          <w:tcPr>
            <w:tcW w:w="1817" w:type="pct"/>
            <w:tcMar>
              <w:top w:w="28" w:type="dxa"/>
              <w:left w:w="28" w:type="dxa"/>
              <w:bottom w:w="28" w:type="dxa"/>
              <w:right w:w="28" w:type="dxa"/>
            </w:tcMar>
          </w:tcPr>
          <w:p w:rsidR="00047FFE" w:rsidRPr="00E2012A" w:rsidRDefault="005C26EE" w:rsidP="00283ADF">
            <w:pPr>
              <w:pStyle w:val="af3"/>
              <w:ind w:right="113" w:firstLine="112"/>
              <w:jc w:val="both"/>
              <w:rPr>
                <w:rFonts w:ascii="Arial" w:hAnsi="Arial" w:cs="Arial"/>
                <w:sz w:val="24"/>
                <w:szCs w:val="24"/>
              </w:rPr>
            </w:pPr>
            <w:r w:rsidRPr="00E2012A">
              <w:rPr>
                <w:rFonts w:ascii="Arial" w:hAnsi="Arial" w:cs="Arial"/>
                <w:sz w:val="24"/>
                <w:szCs w:val="24"/>
              </w:rPr>
              <w:t>З</w:t>
            </w:r>
            <w:r w:rsidR="00047FFE" w:rsidRPr="00E2012A">
              <w:rPr>
                <w:rFonts w:ascii="Arial" w:hAnsi="Arial" w:cs="Arial"/>
                <w:sz w:val="24"/>
                <w:szCs w:val="24"/>
              </w:rPr>
              <w:t>аказчик Программы</w:t>
            </w:r>
          </w:p>
        </w:tc>
        <w:tc>
          <w:tcPr>
            <w:tcW w:w="3183" w:type="pct"/>
            <w:tcMar>
              <w:top w:w="28" w:type="dxa"/>
              <w:left w:w="28" w:type="dxa"/>
              <w:bottom w:w="28" w:type="dxa"/>
              <w:right w:w="28" w:type="dxa"/>
            </w:tcMar>
            <w:vAlign w:val="center"/>
          </w:tcPr>
          <w:p w:rsidR="00AE29E4" w:rsidRPr="00E2012A" w:rsidRDefault="005C26EE" w:rsidP="00FF5B5F">
            <w:pPr>
              <w:pStyle w:val="af3"/>
              <w:tabs>
                <w:tab w:val="left" w:pos="690"/>
              </w:tabs>
              <w:ind w:right="285" w:firstLine="709"/>
              <w:jc w:val="both"/>
              <w:rPr>
                <w:rFonts w:ascii="Arial" w:hAnsi="Arial" w:cs="Arial"/>
                <w:sz w:val="24"/>
                <w:szCs w:val="24"/>
              </w:rPr>
            </w:pPr>
            <w:r w:rsidRPr="00E2012A">
              <w:rPr>
                <w:rFonts w:ascii="Arial" w:hAnsi="Arial" w:cs="Arial"/>
                <w:sz w:val="24"/>
                <w:szCs w:val="24"/>
              </w:rPr>
              <w:t xml:space="preserve">Администрация </w:t>
            </w:r>
            <w:r w:rsidR="00F0105A" w:rsidRPr="00E2012A">
              <w:rPr>
                <w:rFonts w:ascii="Arial" w:hAnsi="Arial" w:cs="Arial"/>
                <w:sz w:val="24"/>
                <w:szCs w:val="24"/>
              </w:rPr>
              <w:t>Вознесенского</w:t>
            </w:r>
            <w:r w:rsidR="0097319A" w:rsidRPr="00E2012A">
              <w:rPr>
                <w:rFonts w:ascii="Arial" w:hAnsi="Arial" w:cs="Arial"/>
                <w:sz w:val="24"/>
                <w:szCs w:val="24"/>
              </w:rPr>
              <w:t xml:space="preserve"> сельского поселения Лабинского района</w:t>
            </w:r>
          </w:p>
          <w:p w:rsidR="00047FFE" w:rsidRPr="00E2012A" w:rsidRDefault="00047FFE" w:rsidP="00FF5B5F">
            <w:pPr>
              <w:pStyle w:val="af3"/>
              <w:tabs>
                <w:tab w:val="left" w:pos="690"/>
              </w:tabs>
              <w:ind w:right="285" w:firstLine="709"/>
              <w:jc w:val="both"/>
              <w:rPr>
                <w:rFonts w:ascii="Arial" w:hAnsi="Arial" w:cs="Arial"/>
                <w:sz w:val="24"/>
                <w:szCs w:val="24"/>
              </w:rPr>
            </w:pPr>
          </w:p>
        </w:tc>
      </w:tr>
      <w:tr w:rsidR="00047FFE" w:rsidRPr="00E2012A" w:rsidTr="00E96BBC">
        <w:trPr>
          <w:trHeight w:val="77"/>
        </w:trPr>
        <w:tc>
          <w:tcPr>
            <w:tcW w:w="1817" w:type="pct"/>
            <w:tcMar>
              <w:top w:w="28" w:type="dxa"/>
              <w:left w:w="28" w:type="dxa"/>
              <w:bottom w:w="28" w:type="dxa"/>
              <w:right w:w="28" w:type="dxa"/>
            </w:tcMar>
          </w:tcPr>
          <w:p w:rsidR="00047FFE" w:rsidRPr="00E2012A" w:rsidRDefault="005C26EE" w:rsidP="00E96BBC">
            <w:pPr>
              <w:pStyle w:val="af3"/>
              <w:ind w:right="113"/>
              <w:jc w:val="both"/>
              <w:rPr>
                <w:rFonts w:ascii="Arial" w:hAnsi="Arial" w:cs="Arial"/>
                <w:sz w:val="24"/>
                <w:szCs w:val="24"/>
              </w:rPr>
            </w:pPr>
            <w:r w:rsidRPr="00E2012A">
              <w:rPr>
                <w:rFonts w:ascii="Arial" w:hAnsi="Arial" w:cs="Arial"/>
                <w:sz w:val="24"/>
                <w:szCs w:val="24"/>
              </w:rPr>
              <w:t>Р</w:t>
            </w:r>
            <w:r w:rsidR="00047FFE" w:rsidRPr="00E2012A">
              <w:rPr>
                <w:rFonts w:ascii="Arial" w:hAnsi="Arial" w:cs="Arial"/>
                <w:sz w:val="24"/>
                <w:szCs w:val="24"/>
              </w:rPr>
              <w:t>азработчик Программы</w:t>
            </w:r>
          </w:p>
        </w:tc>
        <w:tc>
          <w:tcPr>
            <w:tcW w:w="3183" w:type="pct"/>
            <w:tcMar>
              <w:top w:w="28" w:type="dxa"/>
              <w:left w:w="28" w:type="dxa"/>
              <w:bottom w:w="28" w:type="dxa"/>
              <w:right w:w="28" w:type="dxa"/>
            </w:tcMar>
            <w:vAlign w:val="center"/>
          </w:tcPr>
          <w:p w:rsidR="00047FFE" w:rsidRPr="00E2012A" w:rsidRDefault="00F0105A" w:rsidP="00F0105A">
            <w:pPr>
              <w:pStyle w:val="af3"/>
              <w:tabs>
                <w:tab w:val="left" w:pos="690"/>
              </w:tabs>
              <w:ind w:right="285" w:firstLine="709"/>
              <w:jc w:val="both"/>
              <w:rPr>
                <w:rFonts w:ascii="Arial" w:hAnsi="Arial" w:cs="Arial"/>
                <w:sz w:val="24"/>
                <w:szCs w:val="24"/>
              </w:rPr>
            </w:pPr>
            <w:r w:rsidRPr="00E2012A">
              <w:rPr>
                <w:rFonts w:ascii="Arial" w:hAnsi="Arial" w:cs="Arial"/>
                <w:sz w:val="24"/>
                <w:szCs w:val="24"/>
              </w:rPr>
              <w:t>Администрация Вознесенского сельского поселения Лабинского района</w:t>
            </w:r>
          </w:p>
        </w:tc>
      </w:tr>
      <w:tr w:rsidR="00047FFE" w:rsidRPr="00E2012A" w:rsidTr="00E96BBC">
        <w:tc>
          <w:tcPr>
            <w:tcW w:w="1817" w:type="pct"/>
            <w:tcMar>
              <w:top w:w="28" w:type="dxa"/>
              <w:left w:w="28" w:type="dxa"/>
              <w:bottom w:w="28" w:type="dxa"/>
              <w:right w:w="28" w:type="dxa"/>
            </w:tcMar>
          </w:tcPr>
          <w:p w:rsidR="00047FFE" w:rsidRPr="00E2012A" w:rsidRDefault="00047FFE" w:rsidP="00283ADF">
            <w:pPr>
              <w:pStyle w:val="af3"/>
              <w:ind w:right="113" w:firstLine="112"/>
              <w:jc w:val="both"/>
              <w:rPr>
                <w:rFonts w:ascii="Arial" w:hAnsi="Arial" w:cs="Arial"/>
                <w:sz w:val="24"/>
                <w:szCs w:val="24"/>
              </w:rPr>
            </w:pPr>
            <w:r w:rsidRPr="00E2012A">
              <w:rPr>
                <w:rFonts w:ascii="Arial" w:hAnsi="Arial" w:cs="Arial"/>
                <w:sz w:val="24"/>
                <w:szCs w:val="24"/>
              </w:rPr>
              <w:t>Цель Программы</w:t>
            </w:r>
          </w:p>
        </w:tc>
        <w:tc>
          <w:tcPr>
            <w:tcW w:w="3183" w:type="pct"/>
            <w:tcMar>
              <w:top w:w="28" w:type="dxa"/>
              <w:left w:w="28" w:type="dxa"/>
              <w:bottom w:w="28" w:type="dxa"/>
              <w:right w:w="28" w:type="dxa"/>
            </w:tcMar>
            <w:vAlign w:val="center"/>
          </w:tcPr>
          <w:p w:rsidR="0095358B" w:rsidRPr="00E2012A" w:rsidRDefault="005D3B90" w:rsidP="00FF5B5F">
            <w:pPr>
              <w:pStyle w:val="af3"/>
              <w:ind w:right="285" w:firstLine="709"/>
              <w:jc w:val="both"/>
              <w:rPr>
                <w:rFonts w:ascii="Arial" w:hAnsi="Arial" w:cs="Arial"/>
                <w:sz w:val="24"/>
                <w:szCs w:val="24"/>
              </w:rPr>
            </w:pPr>
            <w:r w:rsidRPr="00E2012A">
              <w:rPr>
                <w:rFonts w:ascii="Arial" w:hAnsi="Arial" w:cs="Arial"/>
                <w:sz w:val="24"/>
                <w:szCs w:val="24"/>
              </w:rPr>
              <w:t>С</w:t>
            </w:r>
            <w:r w:rsidR="00C203A4" w:rsidRPr="00E2012A">
              <w:rPr>
                <w:rFonts w:ascii="Arial" w:hAnsi="Arial" w:cs="Arial"/>
                <w:sz w:val="24"/>
                <w:szCs w:val="24"/>
              </w:rPr>
              <w:t xml:space="preserve">оздание  условий  для   устойчивого функционирования </w:t>
            </w:r>
            <w:r w:rsidR="0097319A" w:rsidRPr="00E2012A">
              <w:rPr>
                <w:rFonts w:ascii="Arial" w:hAnsi="Arial" w:cs="Arial"/>
                <w:sz w:val="24"/>
                <w:szCs w:val="24"/>
              </w:rPr>
              <w:t>и развития</w:t>
            </w:r>
            <w:r w:rsidR="00C203A4" w:rsidRPr="00E2012A">
              <w:rPr>
                <w:rFonts w:ascii="Arial" w:hAnsi="Arial" w:cs="Arial"/>
                <w:sz w:val="24"/>
                <w:szCs w:val="24"/>
              </w:rPr>
              <w:t xml:space="preserve"> транспортной  с</w:t>
            </w:r>
            <w:r w:rsidR="00C203A4" w:rsidRPr="00E2012A">
              <w:rPr>
                <w:rFonts w:ascii="Arial" w:hAnsi="Arial" w:cs="Arial"/>
                <w:sz w:val="24"/>
                <w:szCs w:val="24"/>
              </w:rPr>
              <w:t>и</w:t>
            </w:r>
            <w:r w:rsidR="00C203A4" w:rsidRPr="00E2012A">
              <w:rPr>
                <w:rFonts w:ascii="Arial" w:hAnsi="Arial" w:cs="Arial"/>
                <w:sz w:val="24"/>
                <w:szCs w:val="24"/>
              </w:rPr>
              <w:t xml:space="preserve">стемы </w:t>
            </w:r>
            <w:r w:rsidR="00F0105A" w:rsidRPr="00E2012A">
              <w:rPr>
                <w:rFonts w:ascii="Arial" w:hAnsi="Arial" w:cs="Arial"/>
                <w:sz w:val="24"/>
                <w:szCs w:val="24"/>
              </w:rPr>
              <w:t>Вознесенского</w:t>
            </w:r>
            <w:r w:rsidR="00283ADF" w:rsidRPr="00E2012A">
              <w:rPr>
                <w:rFonts w:ascii="Arial" w:hAnsi="Arial" w:cs="Arial"/>
                <w:sz w:val="24"/>
                <w:szCs w:val="24"/>
              </w:rPr>
              <w:t xml:space="preserve"> </w:t>
            </w:r>
            <w:r w:rsidR="00C203A4" w:rsidRPr="00E2012A">
              <w:rPr>
                <w:rFonts w:ascii="Arial" w:hAnsi="Arial" w:cs="Arial"/>
                <w:sz w:val="24"/>
                <w:szCs w:val="24"/>
              </w:rPr>
              <w:t>сельского   поселения,  п</w:t>
            </w:r>
            <w:r w:rsidR="00C203A4" w:rsidRPr="00E2012A">
              <w:rPr>
                <w:rFonts w:ascii="Arial" w:hAnsi="Arial" w:cs="Arial"/>
                <w:sz w:val="24"/>
                <w:szCs w:val="24"/>
              </w:rPr>
              <w:t>о</w:t>
            </w:r>
            <w:r w:rsidR="00C203A4" w:rsidRPr="00E2012A">
              <w:rPr>
                <w:rFonts w:ascii="Arial" w:hAnsi="Arial" w:cs="Arial"/>
                <w:sz w:val="24"/>
                <w:szCs w:val="24"/>
              </w:rPr>
              <w:lastRenderedPageBreak/>
              <w:t>вышение</w:t>
            </w:r>
            <w:r w:rsidRPr="00E2012A">
              <w:rPr>
                <w:rFonts w:ascii="Arial" w:hAnsi="Arial" w:cs="Arial"/>
                <w:sz w:val="24"/>
                <w:szCs w:val="24"/>
              </w:rPr>
              <w:t xml:space="preserve"> </w:t>
            </w:r>
            <w:r w:rsidR="00C203A4" w:rsidRPr="00E2012A">
              <w:rPr>
                <w:rFonts w:ascii="Arial" w:hAnsi="Arial" w:cs="Arial"/>
                <w:sz w:val="24"/>
                <w:szCs w:val="24"/>
              </w:rPr>
              <w:t>уровня безопасности дорожного движ</w:t>
            </w:r>
            <w:r w:rsidR="00C203A4" w:rsidRPr="00E2012A">
              <w:rPr>
                <w:rFonts w:ascii="Arial" w:hAnsi="Arial" w:cs="Arial"/>
                <w:sz w:val="24"/>
                <w:szCs w:val="24"/>
              </w:rPr>
              <w:t>е</w:t>
            </w:r>
            <w:r w:rsidR="00C203A4" w:rsidRPr="00E2012A">
              <w:rPr>
                <w:rFonts w:ascii="Arial" w:hAnsi="Arial" w:cs="Arial"/>
                <w:sz w:val="24"/>
                <w:szCs w:val="24"/>
              </w:rPr>
              <w:t>ния.</w:t>
            </w:r>
          </w:p>
        </w:tc>
      </w:tr>
      <w:tr w:rsidR="009D208B" w:rsidRPr="00E2012A" w:rsidTr="00E96BBC">
        <w:tc>
          <w:tcPr>
            <w:tcW w:w="1817" w:type="pct"/>
            <w:tcMar>
              <w:top w:w="28" w:type="dxa"/>
              <w:left w:w="28" w:type="dxa"/>
              <w:bottom w:w="28" w:type="dxa"/>
              <w:right w:w="28" w:type="dxa"/>
            </w:tcMar>
          </w:tcPr>
          <w:p w:rsidR="009D208B" w:rsidRPr="00E2012A" w:rsidRDefault="009D208B" w:rsidP="00283ADF">
            <w:pPr>
              <w:pStyle w:val="af3"/>
              <w:ind w:right="113" w:firstLine="112"/>
              <w:jc w:val="both"/>
              <w:rPr>
                <w:rFonts w:ascii="Arial" w:hAnsi="Arial" w:cs="Arial"/>
                <w:sz w:val="24"/>
                <w:szCs w:val="24"/>
              </w:rPr>
            </w:pPr>
            <w:r w:rsidRPr="00E2012A">
              <w:rPr>
                <w:rFonts w:ascii="Arial" w:hAnsi="Arial" w:cs="Arial"/>
                <w:sz w:val="24"/>
                <w:szCs w:val="24"/>
              </w:rPr>
              <w:lastRenderedPageBreak/>
              <w:t xml:space="preserve">Задачи Программы </w:t>
            </w:r>
          </w:p>
        </w:tc>
        <w:tc>
          <w:tcPr>
            <w:tcW w:w="3183" w:type="pct"/>
            <w:tcMar>
              <w:top w:w="28" w:type="dxa"/>
              <w:left w:w="28" w:type="dxa"/>
              <w:bottom w:w="28" w:type="dxa"/>
              <w:right w:w="28" w:type="dxa"/>
            </w:tcMar>
            <w:vAlign w:val="center"/>
          </w:tcPr>
          <w:p w:rsidR="00045A7A" w:rsidRPr="00E2012A" w:rsidRDefault="00283ADF" w:rsidP="00FF5B5F">
            <w:pPr>
              <w:pStyle w:val="af3"/>
              <w:ind w:right="285" w:firstLine="709"/>
              <w:jc w:val="both"/>
              <w:rPr>
                <w:rFonts w:ascii="Arial" w:hAnsi="Arial" w:cs="Arial"/>
                <w:sz w:val="24"/>
                <w:szCs w:val="24"/>
              </w:rPr>
            </w:pPr>
            <w:r w:rsidRPr="00E2012A">
              <w:rPr>
                <w:rFonts w:ascii="Arial" w:hAnsi="Arial" w:cs="Arial"/>
                <w:sz w:val="24"/>
                <w:szCs w:val="24"/>
              </w:rPr>
              <w:t>1. Обеспечение функционирования и</w:t>
            </w:r>
            <w:r w:rsidR="00045A7A" w:rsidRPr="00E2012A">
              <w:rPr>
                <w:rFonts w:ascii="Arial" w:hAnsi="Arial" w:cs="Arial"/>
                <w:sz w:val="24"/>
                <w:szCs w:val="24"/>
              </w:rPr>
              <w:t xml:space="preserve"> ра</w:t>
            </w:r>
            <w:r w:rsidR="00045A7A" w:rsidRPr="00E2012A">
              <w:rPr>
                <w:rFonts w:ascii="Arial" w:hAnsi="Arial" w:cs="Arial"/>
                <w:sz w:val="24"/>
                <w:szCs w:val="24"/>
              </w:rPr>
              <w:t>з</w:t>
            </w:r>
            <w:r w:rsidR="00045A7A" w:rsidRPr="00E2012A">
              <w:rPr>
                <w:rFonts w:ascii="Arial" w:hAnsi="Arial" w:cs="Arial"/>
                <w:sz w:val="24"/>
                <w:szCs w:val="24"/>
              </w:rPr>
              <w:t xml:space="preserve">вития </w:t>
            </w:r>
            <w:proofErr w:type="gramStart"/>
            <w:r w:rsidR="00045A7A" w:rsidRPr="00E2012A">
              <w:rPr>
                <w:rFonts w:ascii="Arial" w:hAnsi="Arial" w:cs="Arial"/>
                <w:sz w:val="24"/>
                <w:szCs w:val="24"/>
              </w:rPr>
              <w:t>сети</w:t>
            </w:r>
            <w:proofErr w:type="gramEnd"/>
            <w:r w:rsidR="00045A7A" w:rsidRPr="00E2012A">
              <w:rPr>
                <w:rFonts w:ascii="Arial" w:hAnsi="Arial" w:cs="Arial"/>
                <w:sz w:val="24"/>
                <w:szCs w:val="24"/>
              </w:rPr>
              <w:t xml:space="preserve"> автомобильных дорог общего польз</w:t>
            </w:r>
            <w:r w:rsidR="00045A7A" w:rsidRPr="00E2012A">
              <w:rPr>
                <w:rFonts w:ascii="Arial" w:hAnsi="Arial" w:cs="Arial"/>
                <w:sz w:val="24"/>
                <w:szCs w:val="24"/>
              </w:rPr>
              <w:t>о</w:t>
            </w:r>
            <w:r w:rsidR="00045A7A" w:rsidRPr="00E2012A">
              <w:rPr>
                <w:rFonts w:ascii="Arial" w:hAnsi="Arial" w:cs="Arial"/>
                <w:sz w:val="24"/>
                <w:szCs w:val="24"/>
              </w:rPr>
              <w:t xml:space="preserve">вания </w:t>
            </w:r>
            <w:r w:rsidR="00F0105A" w:rsidRPr="00E2012A">
              <w:rPr>
                <w:rFonts w:ascii="Arial" w:hAnsi="Arial" w:cs="Arial"/>
                <w:sz w:val="24"/>
                <w:szCs w:val="24"/>
              </w:rPr>
              <w:t>Вознесенского</w:t>
            </w:r>
            <w:r w:rsidR="00045A7A" w:rsidRPr="00E2012A">
              <w:rPr>
                <w:rFonts w:ascii="Arial" w:hAnsi="Arial" w:cs="Arial"/>
                <w:sz w:val="24"/>
                <w:szCs w:val="24"/>
              </w:rPr>
              <w:t xml:space="preserve"> сельского поселения;</w:t>
            </w:r>
          </w:p>
          <w:p w:rsidR="00045A7A" w:rsidRPr="00E2012A" w:rsidRDefault="00287BC3" w:rsidP="00FF5B5F">
            <w:pPr>
              <w:pStyle w:val="af3"/>
              <w:ind w:right="285" w:firstLine="709"/>
              <w:jc w:val="both"/>
              <w:rPr>
                <w:rFonts w:ascii="Arial" w:hAnsi="Arial" w:cs="Arial"/>
                <w:sz w:val="24"/>
                <w:szCs w:val="24"/>
              </w:rPr>
            </w:pPr>
            <w:r w:rsidRPr="00E2012A">
              <w:rPr>
                <w:rFonts w:ascii="Arial" w:hAnsi="Arial" w:cs="Arial"/>
                <w:sz w:val="24"/>
                <w:szCs w:val="24"/>
              </w:rPr>
              <w:t xml:space="preserve">2. </w:t>
            </w:r>
            <w:r w:rsidR="00283ADF" w:rsidRPr="00E2012A">
              <w:rPr>
                <w:rFonts w:ascii="Arial" w:hAnsi="Arial" w:cs="Arial"/>
                <w:sz w:val="24"/>
                <w:szCs w:val="24"/>
              </w:rPr>
              <w:t xml:space="preserve">Повышение безопасности дорожного движения; </w:t>
            </w:r>
          </w:p>
          <w:p w:rsidR="0097319A" w:rsidRPr="00E2012A" w:rsidRDefault="0097319A" w:rsidP="00FF5B5F">
            <w:pPr>
              <w:pStyle w:val="af3"/>
              <w:ind w:right="285" w:firstLine="709"/>
              <w:jc w:val="both"/>
              <w:rPr>
                <w:rFonts w:ascii="Arial" w:hAnsi="Arial" w:cs="Arial"/>
                <w:sz w:val="24"/>
                <w:szCs w:val="24"/>
              </w:rPr>
            </w:pPr>
            <w:r w:rsidRPr="00E2012A">
              <w:rPr>
                <w:rFonts w:ascii="Arial" w:hAnsi="Arial" w:cs="Arial"/>
                <w:sz w:val="24"/>
                <w:szCs w:val="24"/>
              </w:rPr>
              <w:t xml:space="preserve">3. </w:t>
            </w:r>
            <w:r w:rsidR="00283ADF" w:rsidRPr="00E2012A">
              <w:rPr>
                <w:rFonts w:ascii="Arial" w:hAnsi="Arial" w:cs="Arial"/>
                <w:sz w:val="24"/>
                <w:szCs w:val="24"/>
              </w:rPr>
              <w:t>Выполнение мероприятий по</w:t>
            </w:r>
            <w:r w:rsidRPr="00E2012A">
              <w:rPr>
                <w:rFonts w:ascii="Arial" w:hAnsi="Arial" w:cs="Arial"/>
                <w:sz w:val="24"/>
                <w:szCs w:val="24"/>
              </w:rPr>
              <w:t xml:space="preserve"> проектир</w:t>
            </w:r>
            <w:r w:rsidRPr="00E2012A">
              <w:rPr>
                <w:rFonts w:ascii="Arial" w:hAnsi="Arial" w:cs="Arial"/>
                <w:sz w:val="24"/>
                <w:szCs w:val="24"/>
              </w:rPr>
              <w:t>о</w:t>
            </w:r>
            <w:r w:rsidRPr="00E2012A">
              <w:rPr>
                <w:rFonts w:ascii="Arial" w:hAnsi="Arial" w:cs="Arial"/>
                <w:sz w:val="24"/>
                <w:szCs w:val="24"/>
              </w:rPr>
              <w:t>ванию, строительству, реко</w:t>
            </w:r>
            <w:r w:rsidRPr="00E2012A">
              <w:rPr>
                <w:rFonts w:ascii="Arial" w:hAnsi="Arial" w:cs="Arial"/>
                <w:sz w:val="24"/>
                <w:szCs w:val="24"/>
              </w:rPr>
              <w:t>н</w:t>
            </w:r>
            <w:r w:rsidRPr="00E2012A">
              <w:rPr>
                <w:rFonts w:ascii="Arial" w:hAnsi="Arial" w:cs="Arial"/>
                <w:sz w:val="24"/>
                <w:szCs w:val="24"/>
              </w:rPr>
              <w:t xml:space="preserve">струкции </w:t>
            </w:r>
            <w:r w:rsidR="00283ADF" w:rsidRPr="00E2012A">
              <w:rPr>
                <w:rFonts w:ascii="Arial" w:hAnsi="Arial" w:cs="Arial"/>
                <w:sz w:val="24"/>
                <w:szCs w:val="24"/>
              </w:rPr>
              <w:t>объектов</w:t>
            </w:r>
            <w:r w:rsidRPr="00E2012A">
              <w:rPr>
                <w:rFonts w:ascii="Arial" w:hAnsi="Arial" w:cs="Arial"/>
                <w:sz w:val="24"/>
                <w:szCs w:val="24"/>
              </w:rPr>
              <w:t xml:space="preserve"> транспортной инфраструктуры;</w:t>
            </w:r>
          </w:p>
          <w:p w:rsidR="0097319A" w:rsidRPr="00E2012A" w:rsidRDefault="00283ADF" w:rsidP="00FF5B5F">
            <w:pPr>
              <w:pStyle w:val="af3"/>
              <w:ind w:right="285" w:firstLine="709"/>
              <w:jc w:val="both"/>
              <w:rPr>
                <w:rFonts w:ascii="Arial" w:hAnsi="Arial" w:cs="Arial"/>
                <w:sz w:val="24"/>
                <w:szCs w:val="24"/>
              </w:rPr>
            </w:pPr>
            <w:r w:rsidRPr="00E2012A">
              <w:rPr>
                <w:rFonts w:ascii="Arial" w:hAnsi="Arial" w:cs="Arial"/>
                <w:sz w:val="24"/>
                <w:szCs w:val="24"/>
              </w:rPr>
              <w:t>4. Повышение доступности услуг тран</w:t>
            </w:r>
            <w:r w:rsidRPr="00E2012A">
              <w:rPr>
                <w:rFonts w:ascii="Arial" w:hAnsi="Arial" w:cs="Arial"/>
                <w:sz w:val="24"/>
                <w:szCs w:val="24"/>
              </w:rPr>
              <w:t>с</w:t>
            </w:r>
            <w:r w:rsidRPr="00E2012A">
              <w:rPr>
                <w:rFonts w:ascii="Arial" w:hAnsi="Arial" w:cs="Arial"/>
                <w:sz w:val="24"/>
                <w:szCs w:val="24"/>
              </w:rPr>
              <w:t xml:space="preserve">портного комплекса для населения </w:t>
            </w:r>
          </w:p>
          <w:p w:rsidR="00283ADF" w:rsidRPr="00E2012A" w:rsidRDefault="00283ADF" w:rsidP="00FF5B5F">
            <w:pPr>
              <w:pStyle w:val="af3"/>
              <w:ind w:right="285" w:firstLine="709"/>
              <w:jc w:val="both"/>
              <w:rPr>
                <w:rFonts w:ascii="Arial" w:hAnsi="Arial" w:cs="Arial"/>
                <w:sz w:val="24"/>
                <w:szCs w:val="24"/>
              </w:rPr>
            </w:pPr>
            <w:r w:rsidRPr="00E2012A">
              <w:rPr>
                <w:rFonts w:ascii="Arial" w:hAnsi="Arial" w:cs="Arial"/>
                <w:sz w:val="24"/>
                <w:szCs w:val="24"/>
              </w:rPr>
              <w:t>5. Проведение профилактических мер</w:t>
            </w:r>
            <w:r w:rsidRPr="00E2012A">
              <w:rPr>
                <w:rFonts w:ascii="Arial" w:hAnsi="Arial" w:cs="Arial"/>
                <w:sz w:val="24"/>
                <w:szCs w:val="24"/>
              </w:rPr>
              <w:t>о</w:t>
            </w:r>
            <w:r w:rsidRPr="00E2012A">
              <w:rPr>
                <w:rFonts w:ascii="Arial" w:hAnsi="Arial" w:cs="Arial"/>
                <w:sz w:val="24"/>
                <w:szCs w:val="24"/>
              </w:rPr>
              <w:t>приятий по обеспечению безопа</w:t>
            </w:r>
            <w:r w:rsidRPr="00E2012A">
              <w:rPr>
                <w:rFonts w:ascii="Arial" w:hAnsi="Arial" w:cs="Arial"/>
                <w:sz w:val="24"/>
                <w:szCs w:val="24"/>
              </w:rPr>
              <w:t>с</w:t>
            </w:r>
            <w:r w:rsidRPr="00E2012A">
              <w:rPr>
                <w:rFonts w:ascii="Arial" w:hAnsi="Arial" w:cs="Arial"/>
                <w:sz w:val="24"/>
                <w:szCs w:val="24"/>
              </w:rPr>
              <w:t>ности дорожного движения и формированию правосознания участников доро</w:t>
            </w:r>
            <w:r w:rsidRPr="00E2012A">
              <w:rPr>
                <w:rFonts w:ascii="Arial" w:hAnsi="Arial" w:cs="Arial"/>
                <w:sz w:val="24"/>
                <w:szCs w:val="24"/>
              </w:rPr>
              <w:t>ж</w:t>
            </w:r>
            <w:r w:rsidRPr="00E2012A">
              <w:rPr>
                <w:rFonts w:ascii="Arial" w:hAnsi="Arial" w:cs="Arial"/>
                <w:sz w:val="24"/>
                <w:szCs w:val="24"/>
              </w:rPr>
              <w:t>ного движения;</w:t>
            </w:r>
          </w:p>
          <w:p w:rsidR="009D208B" w:rsidRPr="00E2012A" w:rsidRDefault="00283ADF" w:rsidP="00FF5B5F">
            <w:pPr>
              <w:pStyle w:val="af3"/>
              <w:ind w:right="285" w:firstLine="709"/>
              <w:jc w:val="both"/>
              <w:rPr>
                <w:rFonts w:ascii="Arial" w:hAnsi="Arial" w:cs="Arial"/>
                <w:sz w:val="24"/>
                <w:szCs w:val="24"/>
              </w:rPr>
            </w:pPr>
            <w:r w:rsidRPr="00E2012A">
              <w:rPr>
                <w:rFonts w:ascii="Arial" w:hAnsi="Arial" w:cs="Arial"/>
                <w:sz w:val="24"/>
                <w:szCs w:val="24"/>
              </w:rPr>
              <w:t>5</w:t>
            </w:r>
            <w:r w:rsidR="00287BC3" w:rsidRPr="00E2012A">
              <w:rPr>
                <w:rFonts w:ascii="Arial" w:hAnsi="Arial" w:cs="Arial"/>
                <w:sz w:val="24"/>
                <w:szCs w:val="24"/>
              </w:rPr>
              <w:t>. У</w:t>
            </w:r>
            <w:r w:rsidR="00045A7A" w:rsidRPr="00E2012A">
              <w:rPr>
                <w:rFonts w:ascii="Arial" w:hAnsi="Arial" w:cs="Arial"/>
                <w:sz w:val="24"/>
                <w:szCs w:val="24"/>
              </w:rPr>
              <w:t>лучшение транспортного обслуживания населения</w:t>
            </w:r>
            <w:r w:rsidRPr="00E2012A">
              <w:rPr>
                <w:rFonts w:ascii="Arial" w:hAnsi="Arial" w:cs="Arial"/>
                <w:sz w:val="24"/>
                <w:szCs w:val="24"/>
              </w:rPr>
              <w:t>.</w:t>
            </w:r>
          </w:p>
        </w:tc>
      </w:tr>
      <w:tr w:rsidR="00D466EA" w:rsidRPr="00E2012A" w:rsidTr="00606FDC">
        <w:tc>
          <w:tcPr>
            <w:tcW w:w="1817" w:type="pct"/>
            <w:tcMar>
              <w:top w:w="28" w:type="dxa"/>
              <w:left w:w="28" w:type="dxa"/>
              <w:bottom w:w="28" w:type="dxa"/>
              <w:right w:w="28" w:type="dxa"/>
            </w:tcMar>
          </w:tcPr>
          <w:p w:rsidR="00D466EA" w:rsidRPr="00E2012A" w:rsidRDefault="00D466EA" w:rsidP="00D466EA">
            <w:pPr>
              <w:pStyle w:val="af3"/>
              <w:ind w:right="113" w:firstLine="112"/>
              <w:jc w:val="both"/>
              <w:rPr>
                <w:rFonts w:ascii="Arial" w:hAnsi="Arial" w:cs="Arial"/>
                <w:sz w:val="24"/>
                <w:szCs w:val="24"/>
              </w:rPr>
            </w:pPr>
            <w:r w:rsidRPr="00E2012A">
              <w:rPr>
                <w:rFonts w:ascii="Arial" w:hAnsi="Arial" w:cs="Arial"/>
                <w:sz w:val="24"/>
                <w:szCs w:val="24"/>
              </w:rPr>
              <w:t>Целевые показатели (инд</w:t>
            </w:r>
            <w:r w:rsidRPr="00E2012A">
              <w:rPr>
                <w:rFonts w:ascii="Arial" w:hAnsi="Arial" w:cs="Arial"/>
                <w:sz w:val="24"/>
                <w:szCs w:val="24"/>
              </w:rPr>
              <w:t>и</w:t>
            </w:r>
            <w:r w:rsidRPr="00E2012A">
              <w:rPr>
                <w:rFonts w:ascii="Arial" w:hAnsi="Arial" w:cs="Arial"/>
                <w:sz w:val="24"/>
                <w:szCs w:val="24"/>
              </w:rPr>
              <w:t>каторы) развития тран</w:t>
            </w:r>
            <w:r w:rsidRPr="00E2012A">
              <w:rPr>
                <w:rFonts w:ascii="Arial" w:hAnsi="Arial" w:cs="Arial"/>
                <w:sz w:val="24"/>
                <w:szCs w:val="24"/>
              </w:rPr>
              <w:t>с</w:t>
            </w:r>
            <w:r w:rsidRPr="00E2012A">
              <w:rPr>
                <w:rFonts w:ascii="Arial" w:hAnsi="Arial" w:cs="Arial"/>
                <w:sz w:val="24"/>
                <w:szCs w:val="24"/>
              </w:rPr>
              <w:t>портной инфраструктуры</w:t>
            </w:r>
          </w:p>
        </w:tc>
        <w:tc>
          <w:tcPr>
            <w:tcW w:w="3183" w:type="pct"/>
            <w:shd w:val="clear" w:color="auto" w:fill="auto"/>
            <w:tcMar>
              <w:top w:w="28" w:type="dxa"/>
              <w:left w:w="28" w:type="dxa"/>
              <w:bottom w:w="28" w:type="dxa"/>
              <w:right w:w="28" w:type="dxa"/>
            </w:tcMar>
            <w:vAlign w:val="bottom"/>
          </w:tcPr>
          <w:p w:rsidR="00D466EA" w:rsidRPr="00E2012A" w:rsidRDefault="00D466EA" w:rsidP="00D466EA">
            <w:pPr>
              <w:pStyle w:val="affffffffff3"/>
              <w:numPr>
                <w:ilvl w:val="0"/>
                <w:numId w:val="31"/>
              </w:numPr>
              <w:shd w:val="clear" w:color="auto" w:fill="auto"/>
              <w:tabs>
                <w:tab w:val="left" w:pos="130"/>
                <w:tab w:val="left" w:pos="421"/>
              </w:tabs>
              <w:ind w:firstLine="252"/>
              <w:rPr>
                <w:rFonts w:ascii="Arial" w:hAnsi="Arial" w:cs="Arial"/>
                <w:sz w:val="24"/>
                <w:szCs w:val="24"/>
              </w:rPr>
            </w:pPr>
            <w:r w:rsidRPr="00E2012A">
              <w:rPr>
                <w:rFonts w:ascii="Arial" w:hAnsi="Arial" w:cs="Arial"/>
                <w:color w:val="000000"/>
                <w:sz w:val="24"/>
                <w:szCs w:val="24"/>
              </w:rPr>
              <w:t>протяженность сети автомобильных: дорог о</w:t>
            </w:r>
            <w:r w:rsidRPr="00E2012A">
              <w:rPr>
                <w:rFonts w:ascii="Arial" w:hAnsi="Arial" w:cs="Arial"/>
                <w:color w:val="000000"/>
                <w:sz w:val="24"/>
                <w:szCs w:val="24"/>
              </w:rPr>
              <w:t>б</w:t>
            </w:r>
            <w:r w:rsidRPr="00E2012A">
              <w:rPr>
                <w:rFonts w:ascii="Arial" w:hAnsi="Arial" w:cs="Arial"/>
                <w:color w:val="000000"/>
                <w:sz w:val="24"/>
                <w:szCs w:val="24"/>
              </w:rPr>
              <w:t>щего пользования местного зн</w:t>
            </w:r>
            <w:r w:rsidRPr="00E2012A">
              <w:rPr>
                <w:rFonts w:ascii="Arial" w:hAnsi="Arial" w:cs="Arial"/>
                <w:color w:val="000000"/>
                <w:sz w:val="24"/>
                <w:szCs w:val="24"/>
              </w:rPr>
              <w:t>а</w:t>
            </w:r>
            <w:r w:rsidRPr="00E2012A">
              <w:rPr>
                <w:rFonts w:ascii="Arial" w:hAnsi="Arial" w:cs="Arial"/>
                <w:color w:val="000000"/>
                <w:sz w:val="24"/>
                <w:szCs w:val="24"/>
              </w:rPr>
              <w:t xml:space="preserve">чения, </w:t>
            </w:r>
            <w:proofErr w:type="gramStart"/>
            <w:r w:rsidRPr="00E2012A">
              <w:rPr>
                <w:rFonts w:ascii="Arial" w:hAnsi="Arial" w:cs="Arial"/>
                <w:color w:val="000000"/>
                <w:sz w:val="24"/>
                <w:szCs w:val="24"/>
              </w:rPr>
              <w:t>км</w:t>
            </w:r>
            <w:proofErr w:type="gramEnd"/>
            <w:r w:rsidRPr="00E2012A">
              <w:rPr>
                <w:rFonts w:ascii="Arial" w:hAnsi="Arial" w:cs="Arial"/>
                <w:color w:val="000000"/>
                <w:sz w:val="24"/>
                <w:szCs w:val="24"/>
              </w:rPr>
              <w:t>;</w:t>
            </w:r>
          </w:p>
          <w:p w:rsidR="00D466EA" w:rsidRPr="00E2012A" w:rsidRDefault="00D466EA" w:rsidP="00D466EA">
            <w:pPr>
              <w:pStyle w:val="affffffffff3"/>
              <w:numPr>
                <w:ilvl w:val="0"/>
                <w:numId w:val="31"/>
              </w:numPr>
              <w:shd w:val="clear" w:color="auto" w:fill="auto"/>
              <w:tabs>
                <w:tab w:val="left" w:pos="134"/>
                <w:tab w:val="left" w:pos="421"/>
              </w:tabs>
              <w:ind w:firstLine="252"/>
              <w:rPr>
                <w:rFonts w:ascii="Arial" w:hAnsi="Arial" w:cs="Arial"/>
                <w:sz w:val="24"/>
                <w:szCs w:val="24"/>
              </w:rPr>
            </w:pPr>
            <w:r w:rsidRPr="00E2012A">
              <w:rPr>
                <w:rFonts w:ascii="Arial" w:hAnsi="Arial" w:cs="Arial"/>
                <w:sz w:val="24"/>
                <w:szCs w:val="24"/>
              </w:rPr>
              <w:t>количество внедренных технических средств о</w:t>
            </w:r>
            <w:r w:rsidRPr="00E2012A">
              <w:rPr>
                <w:rFonts w:ascii="Arial" w:hAnsi="Arial" w:cs="Arial"/>
                <w:sz w:val="24"/>
                <w:szCs w:val="24"/>
              </w:rPr>
              <w:t>р</w:t>
            </w:r>
            <w:r w:rsidRPr="00E2012A">
              <w:rPr>
                <w:rFonts w:ascii="Arial" w:hAnsi="Arial" w:cs="Arial"/>
                <w:sz w:val="24"/>
                <w:szCs w:val="24"/>
              </w:rPr>
              <w:t>ганизации дорожного движения, объект/шт.;</w:t>
            </w:r>
          </w:p>
          <w:p w:rsidR="00D466EA" w:rsidRPr="00E2012A" w:rsidRDefault="00D466EA" w:rsidP="00D466EA">
            <w:pPr>
              <w:pStyle w:val="affffffffff3"/>
              <w:numPr>
                <w:ilvl w:val="0"/>
                <w:numId w:val="31"/>
              </w:numPr>
              <w:shd w:val="clear" w:color="auto" w:fill="auto"/>
              <w:tabs>
                <w:tab w:val="left" w:pos="134"/>
                <w:tab w:val="left" w:pos="421"/>
              </w:tabs>
              <w:ind w:firstLine="252"/>
              <w:rPr>
                <w:rFonts w:ascii="Arial" w:hAnsi="Arial" w:cs="Arial"/>
                <w:sz w:val="24"/>
                <w:szCs w:val="24"/>
              </w:rPr>
            </w:pPr>
            <w:r w:rsidRPr="00E2012A">
              <w:rPr>
                <w:rFonts w:ascii="Arial" w:hAnsi="Arial" w:cs="Arial"/>
                <w:color w:val="000000"/>
                <w:sz w:val="24"/>
                <w:szCs w:val="24"/>
                <w:lang w:eastAsia="ru-RU" w:bidi="ru-RU"/>
              </w:rPr>
              <w:t>доля дорожно-транспортных происшествий (д</w:t>
            </w:r>
            <w:r w:rsidRPr="00E2012A">
              <w:rPr>
                <w:rFonts w:ascii="Arial" w:hAnsi="Arial" w:cs="Arial"/>
                <w:color w:val="000000"/>
                <w:sz w:val="24"/>
                <w:szCs w:val="24"/>
                <w:lang w:eastAsia="ru-RU" w:bidi="ru-RU"/>
              </w:rPr>
              <w:t>а</w:t>
            </w:r>
            <w:r w:rsidRPr="00E2012A">
              <w:rPr>
                <w:rFonts w:ascii="Arial" w:hAnsi="Arial" w:cs="Arial"/>
                <w:color w:val="000000"/>
                <w:sz w:val="24"/>
                <w:szCs w:val="24"/>
                <w:lang w:eastAsia="ru-RU" w:bidi="ru-RU"/>
              </w:rPr>
              <w:t>лее - ДТП), совершению которых сопутствовало наличие неудовлетворительных дорожных условий, в общем кол</w:t>
            </w:r>
            <w:r w:rsidRPr="00E2012A">
              <w:rPr>
                <w:rFonts w:ascii="Arial" w:hAnsi="Arial" w:cs="Arial"/>
                <w:color w:val="000000"/>
                <w:sz w:val="24"/>
                <w:szCs w:val="24"/>
                <w:lang w:eastAsia="ru-RU" w:bidi="ru-RU"/>
              </w:rPr>
              <w:t>и</w:t>
            </w:r>
            <w:r w:rsidRPr="00E2012A">
              <w:rPr>
                <w:rFonts w:ascii="Arial" w:hAnsi="Arial" w:cs="Arial"/>
                <w:color w:val="000000"/>
                <w:sz w:val="24"/>
                <w:szCs w:val="24"/>
                <w:lang w:eastAsia="ru-RU" w:bidi="ru-RU"/>
              </w:rPr>
              <w:t>честве ДТП</w:t>
            </w:r>
            <w:proofErr w:type="gramStart"/>
            <w:r w:rsidRPr="00E2012A">
              <w:rPr>
                <w:rFonts w:ascii="Arial" w:hAnsi="Arial" w:cs="Arial"/>
                <w:color w:val="000000"/>
                <w:sz w:val="24"/>
                <w:szCs w:val="24"/>
                <w:lang w:eastAsia="ru-RU" w:bidi="ru-RU"/>
              </w:rPr>
              <w:t>, %;</w:t>
            </w:r>
            <w:proofErr w:type="gramEnd"/>
          </w:p>
          <w:p w:rsidR="00D466EA" w:rsidRPr="00E2012A" w:rsidRDefault="00D466EA" w:rsidP="00D466EA">
            <w:pPr>
              <w:pStyle w:val="affffffffff3"/>
              <w:numPr>
                <w:ilvl w:val="0"/>
                <w:numId w:val="31"/>
              </w:numPr>
              <w:shd w:val="clear" w:color="auto" w:fill="auto"/>
              <w:tabs>
                <w:tab w:val="left" w:pos="139"/>
                <w:tab w:val="left" w:pos="421"/>
              </w:tabs>
              <w:ind w:firstLine="252"/>
              <w:rPr>
                <w:rFonts w:ascii="Arial" w:hAnsi="Arial" w:cs="Arial"/>
                <w:sz w:val="24"/>
                <w:szCs w:val="24"/>
              </w:rPr>
            </w:pPr>
            <w:r w:rsidRPr="00E2012A">
              <w:rPr>
                <w:rFonts w:ascii="Arial" w:hAnsi="Arial" w:cs="Arial"/>
                <w:color w:val="000000"/>
                <w:sz w:val="24"/>
                <w:szCs w:val="24"/>
                <w:lang w:eastAsia="ru-RU" w:bidi="ru-RU"/>
              </w:rPr>
              <w:t>количество проектов на строительство, реко</w:t>
            </w:r>
            <w:r w:rsidRPr="00E2012A">
              <w:rPr>
                <w:rFonts w:ascii="Arial" w:hAnsi="Arial" w:cs="Arial"/>
                <w:color w:val="000000"/>
                <w:sz w:val="24"/>
                <w:szCs w:val="24"/>
                <w:lang w:eastAsia="ru-RU" w:bidi="ru-RU"/>
              </w:rPr>
              <w:t>н</w:t>
            </w:r>
            <w:r w:rsidRPr="00E2012A">
              <w:rPr>
                <w:rFonts w:ascii="Arial" w:hAnsi="Arial" w:cs="Arial"/>
                <w:color w:val="000000"/>
                <w:sz w:val="24"/>
                <w:szCs w:val="24"/>
                <w:lang w:eastAsia="ru-RU" w:bidi="ru-RU"/>
              </w:rPr>
              <w:t>струкцию, капитальный ремонт объектов транспор</w:t>
            </w:r>
            <w:r w:rsidRPr="00E2012A">
              <w:rPr>
                <w:rFonts w:ascii="Arial" w:hAnsi="Arial" w:cs="Arial"/>
                <w:color w:val="000000"/>
                <w:sz w:val="24"/>
                <w:szCs w:val="24"/>
                <w:lang w:eastAsia="ru-RU" w:bidi="ru-RU"/>
              </w:rPr>
              <w:t>т</w:t>
            </w:r>
            <w:r w:rsidRPr="00E2012A">
              <w:rPr>
                <w:rFonts w:ascii="Arial" w:hAnsi="Arial" w:cs="Arial"/>
                <w:color w:val="000000"/>
                <w:sz w:val="24"/>
                <w:szCs w:val="24"/>
                <w:lang w:eastAsia="ru-RU" w:bidi="ru-RU"/>
              </w:rPr>
              <w:t>ной инфраструктуры, проект;</w:t>
            </w:r>
          </w:p>
          <w:p w:rsidR="00D466EA" w:rsidRPr="00E2012A" w:rsidRDefault="00D466EA" w:rsidP="00D466EA">
            <w:pPr>
              <w:pStyle w:val="affffffffff3"/>
              <w:numPr>
                <w:ilvl w:val="0"/>
                <w:numId w:val="31"/>
              </w:numPr>
              <w:shd w:val="clear" w:color="auto" w:fill="auto"/>
              <w:tabs>
                <w:tab w:val="left" w:pos="130"/>
                <w:tab w:val="left" w:pos="421"/>
              </w:tabs>
              <w:ind w:firstLine="252"/>
              <w:rPr>
                <w:rFonts w:ascii="Arial" w:hAnsi="Arial" w:cs="Arial"/>
                <w:sz w:val="24"/>
                <w:szCs w:val="24"/>
              </w:rPr>
            </w:pPr>
            <w:r w:rsidRPr="00E2012A">
              <w:rPr>
                <w:rFonts w:ascii="Arial" w:hAnsi="Arial" w:cs="Arial"/>
                <w:color w:val="000000"/>
                <w:sz w:val="24"/>
                <w:szCs w:val="24"/>
                <w:lang w:eastAsia="ru-RU" w:bidi="ru-RU"/>
              </w:rPr>
              <w:t>протяженность построенных, реконструирова</w:t>
            </w:r>
            <w:r w:rsidRPr="00E2012A">
              <w:rPr>
                <w:rFonts w:ascii="Arial" w:hAnsi="Arial" w:cs="Arial"/>
                <w:color w:val="000000"/>
                <w:sz w:val="24"/>
                <w:szCs w:val="24"/>
                <w:lang w:eastAsia="ru-RU" w:bidi="ru-RU"/>
              </w:rPr>
              <w:t>н</w:t>
            </w:r>
            <w:r w:rsidRPr="00E2012A">
              <w:rPr>
                <w:rFonts w:ascii="Arial" w:hAnsi="Arial" w:cs="Arial"/>
                <w:color w:val="000000"/>
                <w:sz w:val="24"/>
                <w:szCs w:val="24"/>
                <w:lang w:eastAsia="ru-RU" w:bidi="ru-RU"/>
              </w:rPr>
              <w:t xml:space="preserve">ных автомобильных дорог, </w:t>
            </w:r>
            <w:proofErr w:type="gramStart"/>
            <w:r w:rsidRPr="00E2012A">
              <w:rPr>
                <w:rFonts w:ascii="Arial" w:hAnsi="Arial" w:cs="Arial"/>
                <w:color w:val="000000"/>
                <w:sz w:val="24"/>
                <w:szCs w:val="24"/>
                <w:lang w:eastAsia="ru-RU" w:bidi="ru-RU"/>
              </w:rPr>
              <w:t>км</w:t>
            </w:r>
            <w:proofErr w:type="gramEnd"/>
            <w:r w:rsidRPr="00E2012A">
              <w:rPr>
                <w:rFonts w:ascii="Arial" w:hAnsi="Arial" w:cs="Arial"/>
                <w:color w:val="000000"/>
                <w:sz w:val="24"/>
                <w:szCs w:val="24"/>
                <w:lang w:eastAsia="ru-RU" w:bidi="ru-RU"/>
              </w:rPr>
              <w:t>;</w:t>
            </w:r>
          </w:p>
          <w:p w:rsidR="00D466EA" w:rsidRPr="00E2012A" w:rsidRDefault="00D466EA" w:rsidP="00D466EA">
            <w:pPr>
              <w:pStyle w:val="affffffffff3"/>
              <w:numPr>
                <w:ilvl w:val="0"/>
                <w:numId w:val="31"/>
              </w:numPr>
              <w:shd w:val="clear" w:color="auto" w:fill="auto"/>
              <w:tabs>
                <w:tab w:val="left" w:pos="134"/>
                <w:tab w:val="left" w:pos="421"/>
              </w:tabs>
              <w:ind w:firstLine="252"/>
              <w:rPr>
                <w:rFonts w:ascii="Arial" w:hAnsi="Arial" w:cs="Arial"/>
                <w:sz w:val="24"/>
                <w:szCs w:val="24"/>
              </w:rPr>
            </w:pPr>
            <w:r w:rsidRPr="00E2012A">
              <w:rPr>
                <w:rFonts w:ascii="Arial" w:hAnsi="Arial" w:cs="Arial"/>
                <w:color w:val="000000"/>
                <w:sz w:val="24"/>
                <w:szCs w:val="24"/>
                <w:lang w:eastAsia="ru-RU" w:bidi="ru-RU"/>
              </w:rPr>
              <w:t>количество рейсов для перевозки пассажиров общественным транспортом еж</w:t>
            </w:r>
            <w:r w:rsidRPr="00E2012A">
              <w:rPr>
                <w:rFonts w:ascii="Arial" w:hAnsi="Arial" w:cs="Arial"/>
                <w:color w:val="000000"/>
                <w:sz w:val="24"/>
                <w:szCs w:val="24"/>
                <w:lang w:eastAsia="ru-RU" w:bidi="ru-RU"/>
              </w:rPr>
              <w:t>е</w:t>
            </w:r>
            <w:r w:rsidRPr="00E2012A">
              <w:rPr>
                <w:rFonts w:ascii="Arial" w:hAnsi="Arial" w:cs="Arial"/>
                <w:color w:val="000000"/>
                <w:sz w:val="24"/>
                <w:szCs w:val="24"/>
                <w:lang w:eastAsia="ru-RU" w:bidi="ru-RU"/>
              </w:rPr>
              <w:t>годно</w:t>
            </w:r>
            <w:proofErr w:type="gramStart"/>
            <w:r w:rsidRPr="00E2012A">
              <w:rPr>
                <w:rFonts w:ascii="Arial" w:hAnsi="Arial" w:cs="Arial"/>
                <w:color w:val="000000"/>
                <w:sz w:val="24"/>
                <w:szCs w:val="24"/>
                <w:lang w:eastAsia="ru-RU" w:bidi="ru-RU"/>
              </w:rPr>
              <w:t>, %;</w:t>
            </w:r>
            <w:proofErr w:type="gramEnd"/>
          </w:p>
          <w:p w:rsidR="00D466EA" w:rsidRPr="00E2012A" w:rsidRDefault="00D466EA" w:rsidP="00D466EA">
            <w:pPr>
              <w:pStyle w:val="affffffffff3"/>
              <w:numPr>
                <w:ilvl w:val="0"/>
                <w:numId w:val="31"/>
              </w:numPr>
              <w:shd w:val="clear" w:color="auto" w:fill="auto"/>
              <w:tabs>
                <w:tab w:val="left" w:pos="139"/>
                <w:tab w:val="left" w:pos="421"/>
              </w:tabs>
              <w:ind w:firstLine="252"/>
              <w:rPr>
                <w:rFonts w:ascii="Arial" w:hAnsi="Arial" w:cs="Arial"/>
                <w:sz w:val="24"/>
                <w:szCs w:val="24"/>
              </w:rPr>
            </w:pPr>
            <w:r w:rsidRPr="00E2012A">
              <w:rPr>
                <w:rFonts w:ascii="Arial" w:hAnsi="Arial" w:cs="Arial"/>
                <w:color w:val="000000"/>
                <w:sz w:val="24"/>
                <w:szCs w:val="24"/>
                <w:lang w:eastAsia="ru-RU" w:bidi="ru-RU"/>
              </w:rPr>
              <w:t>максимальный возраст транспортных средств общественного транспорта, лет.</w:t>
            </w:r>
          </w:p>
        </w:tc>
      </w:tr>
      <w:tr w:rsidR="00D466EA" w:rsidRPr="00E2012A" w:rsidTr="00E96BBC">
        <w:tc>
          <w:tcPr>
            <w:tcW w:w="1817" w:type="pct"/>
            <w:tcMar>
              <w:top w:w="28" w:type="dxa"/>
              <w:left w:w="28" w:type="dxa"/>
              <w:bottom w:w="28" w:type="dxa"/>
              <w:right w:w="28" w:type="dxa"/>
            </w:tcMar>
          </w:tcPr>
          <w:p w:rsidR="00D466EA" w:rsidRPr="00E2012A" w:rsidRDefault="00D466EA" w:rsidP="00D466EA">
            <w:pPr>
              <w:pStyle w:val="af3"/>
              <w:ind w:right="113" w:firstLine="112"/>
              <w:jc w:val="both"/>
              <w:rPr>
                <w:rFonts w:ascii="Arial" w:hAnsi="Arial" w:cs="Arial"/>
                <w:sz w:val="24"/>
                <w:szCs w:val="24"/>
              </w:rPr>
            </w:pPr>
            <w:r w:rsidRPr="00E2012A">
              <w:rPr>
                <w:rFonts w:ascii="Arial" w:hAnsi="Arial" w:cs="Arial"/>
                <w:sz w:val="24"/>
                <w:szCs w:val="24"/>
              </w:rPr>
              <w:t>Сроки и этапы реализации Программы</w:t>
            </w:r>
          </w:p>
        </w:tc>
        <w:tc>
          <w:tcPr>
            <w:tcW w:w="3183" w:type="pct"/>
            <w:shd w:val="clear" w:color="auto" w:fill="auto"/>
            <w:tcMar>
              <w:top w:w="28" w:type="dxa"/>
              <w:left w:w="28" w:type="dxa"/>
              <w:bottom w:w="28" w:type="dxa"/>
              <w:right w:w="28" w:type="dxa"/>
            </w:tcMar>
            <w:vAlign w:val="center"/>
          </w:tcPr>
          <w:p w:rsidR="00D466EA" w:rsidRPr="00E2012A" w:rsidRDefault="00D466EA" w:rsidP="00D466EA">
            <w:pPr>
              <w:spacing w:line="240" w:lineRule="auto"/>
              <w:ind w:right="285" w:firstLine="709"/>
              <w:rPr>
                <w:rFonts w:ascii="Arial" w:hAnsi="Arial" w:cs="Arial"/>
                <w:szCs w:val="24"/>
              </w:rPr>
            </w:pPr>
            <w:r w:rsidRPr="00E2012A">
              <w:rPr>
                <w:rFonts w:ascii="Arial" w:hAnsi="Arial" w:cs="Arial"/>
                <w:szCs w:val="24"/>
              </w:rPr>
              <w:t>Срок реализации Программы 201</w:t>
            </w:r>
            <w:r w:rsidR="00F0105A" w:rsidRPr="00E2012A">
              <w:rPr>
                <w:rFonts w:ascii="Arial" w:hAnsi="Arial" w:cs="Arial"/>
                <w:szCs w:val="24"/>
              </w:rPr>
              <w:t>7</w:t>
            </w:r>
            <w:r w:rsidRPr="00E2012A">
              <w:rPr>
                <w:rFonts w:ascii="Arial" w:hAnsi="Arial" w:cs="Arial"/>
                <w:szCs w:val="24"/>
              </w:rPr>
              <w:t>-2030 г</w:t>
            </w:r>
            <w:r w:rsidRPr="00E2012A">
              <w:rPr>
                <w:rFonts w:ascii="Arial" w:hAnsi="Arial" w:cs="Arial"/>
                <w:szCs w:val="24"/>
              </w:rPr>
              <w:t>о</w:t>
            </w:r>
            <w:r w:rsidRPr="00E2012A">
              <w:rPr>
                <w:rFonts w:ascii="Arial" w:hAnsi="Arial" w:cs="Arial"/>
                <w:szCs w:val="24"/>
              </w:rPr>
              <w:t>ды, в 2 этапа</w:t>
            </w:r>
          </w:p>
          <w:p w:rsidR="00D466EA" w:rsidRPr="00E2012A" w:rsidRDefault="00D466EA" w:rsidP="00D466EA">
            <w:pPr>
              <w:spacing w:line="240" w:lineRule="auto"/>
              <w:ind w:right="285" w:firstLine="709"/>
              <w:rPr>
                <w:rFonts w:ascii="Arial" w:hAnsi="Arial" w:cs="Arial"/>
                <w:szCs w:val="24"/>
              </w:rPr>
            </w:pPr>
            <w:r w:rsidRPr="00E2012A">
              <w:rPr>
                <w:rFonts w:ascii="Arial" w:hAnsi="Arial" w:cs="Arial"/>
                <w:szCs w:val="24"/>
              </w:rPr>
              <w:t>1 этап – с 2017 по 2020 годы</w:t>
            </w:r>
          </w:p>
          <w:p w:rsidR="00D466EA" w:rsidRPr="00E2012A" w:rsidRDefault="00D466EA" w:rsidP="00D466EA">
            <w:pPr>
              <w:pStyle w:val="a9"/>
              <w:spacing w:line="240" w:lineRule="auto"/>
              <w:ind w:left="0" w:right="285" w:firstLine="709"/>
              <w:rPr>
                <w:rFonts w:ascii="Arial" w:hAnsi="Arial" w:cs="Arial"/>
                <w:szCs w:val="24"/>
              </w:rPr>
            </w:pPr>
            <w:r w:rsidRPr="00E2012A">
              <w:rPr>
                <w:rFonts w:ascii="Arial" w:hAnsi="Arial" w:cs="Arial"/>
                <w:szCs w:val="24"/>
              </w:rPr>
              <w:t>2 этап – с 2021 по 2030 годы</w:t>
            </w:r>
          </w:p>
        </w:tc>
      </w:tr>
      <w:tr w:rsidR="00D466EA" w:rsidRPr="00E2012A" w:rsidTr="00E96BBC">
        <w:tc>
          <w:tcPr>
            <w:tcW w:w="1817" w:type="pct"/>
            <w:tcMar>
              <w:top w:w="28" w:type="dxa"/>
              <w:left w:w="28" w:type="dxa"/>
              <w:bottom w:w="28" w:type="dxa"/>
              <w:right w:w="28" w:type="dxa"/>
            </w:tcMar>
          </w:tcPr>
          <w:p w:rsidR="00D466EA" w:rsidRPr="00E2012A" w:rsidRDefault="00D466EA" w:rsidP="00D466EA">
            <w:pPr>
              <w:pStyle w:val="af3"/>
              <w:ind w:right="113" w:firstLine="112"/>
              <w:jc w:val="both"/>
              <w:rPr>
                <w:rFonts w:ascii="Arial" w:hAnsi="Arial" w:cs="Arial"/>
                <w:sz w:val="24"/>
                <w:szCs w:val="24"/>
              </w:rPr>
            </w:pPr>
            <w:r w:rsidRPr="00E2012A">
              <w:rPr>
                <w:rFonts w:ascii="Arial" w:hAnsi="Arial" w:cs="Arial"/>
                <w:sz w:val="24"/>
                <w:szCs w:val="24"/>
              </w:rPr>
              <w:t>Укрупненные описание з</w:t>
            </w:r>
            <w:r w:rsidRPr="00E2012A">
              <w:rPr>
                <w:rFonts w:ascii="Arial" w:hAnsi="Arial" w:cs="Arial"/>
                <w:sz w:val="24"/>
                <w:szCs w:val="24"/>
              </w:rPr>
              <w:t>а</w:t>
            </w:r>
            <w:r w:rsidRPr="00E2012A">
              <w:rPr>
                <w:rFonts w:ascii="Arial" w:hAnsi="Arial" w:cs="Arial"/>
                <w:sz w:val="24"/>
                <w:szCs w:val="24"/>
              </w:rPr>
              <w:t>планированных меропри</w:t>
            </w:r>
            <w:r w:rsidRPr="00E2012A">
              <w:rPr>
                <w:rFonts w:ascii="Arial" w:hAnsi="Arial" w:cs="Arial"/>
                <w:sz w:val="24"/>
                <w:szCs w:val="24"/>
              </w:rPr>
              <w:t>я</w:t>
            </w:r>
            <w:r w:rsidRPr="00E2012A">
              <w:rPr>
                <w:rFonts w:ascii="Arial" w:hAnsi="Arial" w:cs="Arial"/>
                <w:sz w:val="24"/>
                <w:szCs w:val="24"/>
              </w:rPr>
              <w:t>тий (инвестиционных прое</w:t>
            </w:r>
            <w:r w:rsidRPr="00E2012A">
              <w:rPr>
                <w:rFonts w:ascii="Arial" w:hAnsi="Arial" w:cs="Arial"/>
                <w:sz w:val="24"/>
                <w:szCs w:val="24"/>
              </w:rPr>
              <w:t>к</w:t>
            </w:r>
            <w:r w:rsidRPr="00E2012A">
              <w:rPr>
                <w:rFonts w:ascii="Arial" w:hAnsi="Arial" w:cs="Arial"/>
                <w:sz w:val="24"/>
                <w:szCs w:val="24"/>
              </w:rPr>
              <w:t>тов) по проектированию, строительству, реконстру</w:t>
            </w:r>
            <w:r w:rsidRPr="00E2012A">
              <w:rPr>
                <w:rFonts w:ascii="Arial" w:hAnsi="Arial" w:cs="Arial"/>
                <w:sz w:val="24"/>
                <w:szCs w:val="24"/>
              </w:rPr>
              <w:t>к</w:t>
            </w:r>
            <w:r w:rsidRPr="00E2012A">
              <w:rPr>
                <w:rFonts w:ascii="Arial" w:hAnsi="Arial" w:cs="Arial"/>
                <w:sz w:val="24"/>
                <w:szCs w:val="24"/>
              </w:rPr>
              <w:t>ции объектов транспортной инфраструктуры</w:t>
            </w:r>
          </w:p>
        </w:tc>
        <w:tc>
          <w:tcPr>
            <w:tcW w:w="3183" w:type="pct"/>
            <w:shd w:val="clear" w:color="auto" w:fill="auto"/>
            <w:tcMar>
              <w:top w:w="28" w:type="dxa"/>
              <w:left w:w="28" w:type="dxa"/>
              <w:bottom w:w="28" w:type="dxa"/>
              <w:right w:w="28" w:type="dxa"/>
            </w:tcMar>
            <w:vAlign w:val="center"/>
          </w:tcPr>
          <w:p w:rsidR="00D466EA" w:rsidRPr="00E2012A" w:rsidRDefault="00D466EA" w:rsidP="00D466EA">
            <w:pPr>
              <w:pStyle w:val="S5"/>
              <w:numPr>
                <w:ilvl w:val="0"/>
                <w:numId w:val="17"/>
              </w:numPr>
              <w:tabs>
                <w:tab w:val="left" w:pos="567"/>
              </w:tabs>
              <w:spacing w:line="240" w:lineRule="auto"/>
              <w:ind w:left="110" w:right="285" w:firstLine="425"/>
              <w:rPr>
                <w:rFonts w:ascii="Arial" w:hAnsi="Arial" w:cs="Arial"/>
              </w:rPr>
            </w:pPr>
            <w:r w:rsidRPr="00E2012A">
              <w:rPr>
                <w:rFonts w:ascii="Arial" w:hAnsi="Arial" w:cs="Arial"/>
              </w:rPr>
              <w:t>проведение паспортизации и инвентариз</w:t>
            </w:r>
            <w:r w:rsidRPr="00E2012A">
              <w:rPr>
                <w:rFonts w:ascii="Arial" w:hAnsi="Arial" w:cs="Arial"/>
              </w:rPr>
              <w:t>а</w:t>
            </w:r>
            <w:r w:rsidRPr="00E2012A">
              <w:rPr>
                <w:rFonts w:ascii="Arial" w:hAnsi="Arial" w:cs="Arial"/>
              </w:rPr>
              <w:t>ции автомобильных дорог местного значения, определение полос отвода, регистрация з</w:t>
            </w:r>
            <w:r w:rsidRPr="00E2012A">
              <w:rPr>
                <w:rFonts w:ascii="Arial" w:hAnsi="Arial" w:cs="Arial"/>
              </w:rPr>
              <w:t>е</w:t>
            </w:r>
            <w:r w:rsidRPr="00E2012A">
              <w:rPr>
                <w:rFonts w:ascii="Arial" w:hAnsi="Arial" w:cs="Arial"/>
              </w:rPr>
              <w:t>мельных участков, занятых автодорогами мес</w:t>
            </w:r>
            <w:r w:rsidRPr="00E2012A">
              <w:rPr>
                <w:rFonts w:ascii="Arial" w:hAnsi="Arial" w:cs="Arial"/>
              </w:rPr>
              <w:t>т</w:t>
            </w:r>
            <w:r w:rsidRPr="00E2012A">
              <w:rPr>
                <w:rFonts w:ascii="Arial" w:hAnsi="Arial" w:cs="Arial"/>
              </w:rPr>
              <w:t>ного значения – 201</w:t>
            </w:r>
            <w:r w:rsidR="00C82EF9" w:rsidRPr="00E2012A">
              <w:rPr>
                <w:rFonts w:ascii="Arial" w:hAnsi="Arial" w:cs="Arial"/>
              </w:rPr>
              <w:t>7</w:t>
            </w:r>
            <w:r w:rsidRPr="00E2012A">
              <w:rPr>
                <w:rFonts w:ascii="Arial" w:hAnsi="Arial" w:cs="Arial"/>
              </w:rPr>
              <w:t>-201</w:t>
            </w:r>
            <w:r w:rsidR="00C82EF9" w:rsidRPr="00E2012A">
              <w:rPr>
                <w:rFonts w:ascii="Arial" w:hAnsi="Arial" w:cs="Arial"/>
              </w:rPr>
              <w:t>8</w:t>
            </w:r>
            <w:r w:rsidRPr="00E2012A">
              <w:rPr>
                <w:rFonts w:ascii="Arial" w:hAnsi="Arial" w:cs="Arial"/>
              </w:rPr>
              <w:t xml:space="preserve"> </w:t>
            </w:r>
            <w:proofErr w:type="spellStart"/>
            <w:proofErr w:type="gramStart"/>
            <w:r w:rsidRPr="00E2012A">
              <w:rPr>
                <w:rFonts w:ascii="Arial" w:hAnsi="Arial" w:cs="Arial"/>
              </w:rPr>
              <w:t>гг</w:t>
            </w:r>
            <w:proofErr w:type="spellEnd"/>
            <w:proofErr w:type="gramEnd"/>
            <w:r w:rsidRPr="00E2012A">
              <w:rPr>
                <w:rFonts w:ascii="Arial" w:hAnsi="Arial" w:cs="Arial"/>
              </w:rPr>
              <w:t>;</w:t>
            </w:r>
          </w:p>
          <w:p w:rsidR="00D466EA" w:rsidRPr="00E2012A" w:rsidRDefault="00D466EA" w:rsidP="00D466EA">
            <w:pPr>
              <w:pStyle w:val="S5"/>
              <w:numPr>
                <w:ilvl w:val="0"/>
                <w:numId w:val="17"/>
              </w:numPr>
              <w:tabs>
                <w:tab w:val="left" w:pos="567"/>
              </w:tabs>
              <w:spacing w:line="240" w:lineRule="auto"/>
              <w:ind w:left="110" w:right="285" w:firstLine="425"/>
              <w:rPr>
                <w:rFonts w:ascii="Arial" w:hAnsi="Arial" w:cs="Arial"/>
              </w:rPr>
            </w:pPr>
            <w:r w:rsidRPr="00E2012A">
              <w:rPr>
                <w:rFonts w:ascii="Arial" w:hAnsi="Arial" w:cs="Arial"/>
              </w:rPr>
              <w:t>инвентаризация с оценкой технического состояния всех инженерных сооружений на а</w:t>
            </w:r>
            <w:r w:rsidRPr="00E2012A">
              <w:rPr>
                <w:rFonts w:ascii="Arial" w:hAnsi="Arial" w:cs="Arial"/>
              </w:rPr>
              <w:t>в</w:t>
            </w:r>
            <w:r w:rsidRPr="00E2012A">
              <w:rPr>
                <w:rFonts w:ascii="Arial" w:hAnsi="Arial" w:cs="Arial"/>
              </w:rPr>
              <w:t xml:space="preserve">томобильных дорогах и улицах поселения, определение сроков и объёмов необходимой реконструкции или нового строительства – 2017 </w:t>
            </w:r>
            <w:proofErr w:type="spellStart"/>
            <w:proofErr w:type="gramStart"/>
            <w:r w:rsidRPr="00E2012A">
              <w:rPr>
                <w:rFonts w:ascii="Arial" w:hAnsi="Arial" w:cs="Arial"/>
              </w:rPr>
              <w:t>гг</w:t>
            </w:r>
            <w:proofErr w:type="spellEnd"/>
            <w:proofErr w:type="gramEnd"/>
            <w:r w:rsidRPr="00E2012A">
              <w:rPr>
                <w:rFonts w:ascii="Arial" w:hAnsi="Arial" w:cs="Arial"/>
              </w:rPr>
              <w:t>;</w:t>
            </w:r>
          </w:p>
          <w:p w:rsidR="00D466EA" w:rsidRPr="00E2012A" w:rsidRDefault="00D466EA" w:rsidP="00D466EA">
            <w:pPr>
              <w:pStyle w:val="S5"/>
              <w:numPr>
                <w:ilvl w:val="0"/>
                <w:numId w:val="17"/>
              </w:numPr>
              <w:tabs>
                <w:tab w:val="left" w:pos="567"/>
              </w:tabs>
              <w:spacing w:line="240" w:lineRule="auto"/>
              <w:ind w:left="110" w:right="285" w:firstLine="425"/>
              <w:rPr>
                <w:rFonts w:ascii="Arial" w:hAnsi="Arial" w:cs="Arial"/>
              </w:rPr>
            </w:pPr>
            <w:r w:rsidRPr="00E2012A">
              <w:rPr>
                <w:rFonts w:ascii="Arial" w:hAnsi="Arial" w:cs="Arial"/>
              </w:rPr>
              <w:t>комплексное строительство автомобил</w:t>
            </w:r>
            <w:r w:rsidRPr="00E2012A">
              <w:rPr>
                <w:rFonts w:ascii="Arial" w:hAnsi="Arial" w:cs="Arial"/>
              </w:rPr>
              <w:t>ь</w:t>
            </w:r>
            <w:r w:rsidRPr="00E2012A">
              <w:rPr>
                <w:rFonts w:ascii="Arial" w:hAnsi="Arial" w:cs="Arial"/>
              </w:rPr>
              <w:t xml:space="preserve">ных дорог и тротуаров – 2020-2030 </w:t>
            </w:r>
            <w:proofErr w:type="spellStart"/>
            <w:proofErr w:type="gramStart"/>
            <w:r w:rsidRPr="00E2012A">
              <w:rPr>
                <w:rFonts w:ascii="Arial" w:hAnsi="Arial" w:cs="Arial"/>
              </w:rPr>
              <w:t>гг</w:t>
            </w:r>
            <w:proofErr w:type="spellEnd"/>
            <w:proofErr w:type="gramEnd"/>
            <w:r w:rsidRPr="00E2012A">
              <w:rPr>
                <w:rFonts w:ascii="Arial" w:hAnsi="Arial" w:cs="Arial"/>
              </w:rPr>
              <w:t>, в том чи</w:t>
            </w:r>
            <w:r w:rsidRPr="00E2012A">
              <w:rPr>
                <w:rFonts w:ascii="Arial" w:hAnsi="Arial" w:cs="Arial"/>
              </w:rPr>
              <w:t>с</w:t>
            </w:r>
            <w:r w:rsidRPr="00E2012A">
              <w:rPr>
                <w:rFonts w:ascii="Arial" w:hAnsi="Arial" w:cs="Arial"/>
              </w:rPr>
              <w:t>ле смена типа покрытия с гравийного на а</w:t>
            </w:r>
            <w:r w:rsidRPr="00E2012A">
              <w:rPr>
                <w:rFonts w:ascii="Arial" w:hAnsi="Arial" w:cs="Arial"/>
              </w:rPr>
              <w:t>с</w:t>
            </w:r>
            <w:r w:rsidRPr="00E2012A">
              <w:rPr>
                <w:rFonts w:ascii="Arial" w:hAnsi="Arial" w:cs="Arial"/>
              </w:rPr>
              <w:lastRenderedPageBreak/>
              <w:t>фальтобетонное на наиболее загруженных участках дорог.</w:t>
            </w:r>
          </w:p>
          <w:p w:rsidR="00D466EA" w:rsidRPr="00E2012A" w:rsidRDefault="00D466EA" w:rsidP="00D466EA">
            <w:pPr>
              <w:pStyle w:val="S5"/>
              <w:numPr>
                <w:ilvl w:val="0"/>
                <w:numId w:val="17"/>
              </w:numPr>
              <w:tabs>
                <w:tab w:val="left" w:pos="567"/>
              </w:tabs>
              <w:spacing w:line="240" w:lineRule="auto"/>
              <w:ind w:left="110" w:right="285" w:firstLine="425"/>
              <w:rPr>
                <w:rFonts w:ascii="Arial" w:hAnsi="Arial" w:cs="Arial"/>
              </w:rPr>
            </w:pPr>
            <w:r w:rsidRPr="00E2012A">
              <w:rPr>
                <w:rFonts w:ascii="Arial" w:hAnsi="Arial" w:cs="Arial"/>
              </w:rPr>
              <w:t>капитальный ремонт, ремонт и содержание автомобильных дорог местного значения и и</w:t>
            </w:r>
            <w:r w:rsidRPr="00E2012A">
              <w:rPr>
                <w:rFonts w:ascii="Arial" w:hAnsi="Arial" w:cs="Arial"/>
              </w:rPr>
              <w:t>с</w:t>
            </w:r>
            <w:r w:rsidRPr="00E2012A">
              <w:rPr>
                <w:rFonts w:ascii="Arial" w:hAnsi="Arial" w:cs="Arial"/>
              </w:rPr>
              <w:t>кусственных сооружений на них, включая пр</w:t>
            </w:r>
            <w:r w:rsidRPr="00E2012A">
              <w:rPr>
                <w:rFonts w:ascii="Arial" w:hAnsi="Arial" w:cs="Arial"/>
              </w:rPr>
              <w:t>о</w:t>
            </w:r>
            <w:r w:rsidRPr="00E2012A">
              <w:rPr>
                <w:rFonts w:ascii="Arial" w:hAnsi="Arial" w:cs="Arial"/>
              </w:rPr>
              <w:t xml:space="preserve">ектно-изыскательные работы – 2016-2030 </w:t>
            </w:r>
            <w:proofErr w:type="spellStart"/>
            <w:proofErr w:type="gramStart"/>
            <w:r w:rsidRPr="00E2012A">
              <w:rPr>
                <w:rFonts w:ascii="Arial" w:hAnsi="Arial" w:cs="Arial"/>
              </w:rPr>
              <w:t>гг</w:t>
            </w:r>
            <w:proofErr w:type="spellEnd"/>
            <w:proofErr w:type="gramEnd"/>
            <w:r w:rsidRPr="00E2012A">
              <w:rPr>
                <w:rFonts w:ascii="Arial" w:hAnsi="Arial" w:cs="Arial"/>
              </w:rPr>
              <w:t>,;</w:t>
            </w:r>
          </w:p>
          <w:p w:rsidR="00D466EA" w:rsidRPr="00E2012A" w:rsidRDefault="00D466EA" w:rsidP="00D466EA">
            <w:pPr>
              <w:pStyle w:val="S5"/>
              <w:numPr>
                <w:ilvl w:val="0"/>
                <w:numId w:val="17"/>
              </w:numPr>
              <w:tabs>
                <w:tab w:val="left" w:pos="567"/>
              </w:tabs>
              <w:spacing w:line="240" w:lineRule="auto"/>
              <w:ind w:left="110" w:right="285" w:firstLine="425"/>
              <w:rPr>
                <w:rFonts w:ascii="Arial" w:hAnsi="Arial" w:cs="Arial"/>
              </w:rPr>
            </w:pPr>
            <w:r w:rsidRPr="00E2012A">
              <w:rPr>
                <w:rFonts w:ascii="Arial" w:hAnsi="Arial" w:cs="Arial"/>
              </w:rPr>
              <w:t xml:space="preserve">размещение дорожных знаков и указателей на улицах населённых пунктов – 2016-2030 </w:t>
            </w:r>
            <w:proofErr w:type="spellStart"/>
            <w:proofErr w:type="gramStart"/>
            <w:r w:rsidRPr="00E2012A">
              <w:rPr>
                <w:rFonts w:ascii="Arial" w:hAnsi="Arial" w:cs="Arial"/>
              </w:rPr>
              <w:t>гг</w:t>
            </w:r>
            <w:proofErr w:type="spellEnd"/>
            <w:proofErr w:type="gramEnd"/>
            <w:r w:rsidRPr="00E2012A">
              <w:rPr>
                <w:rFonts w:ascii="Arial" w:hAnsi="Arial" w:cs="Arial"/>
              </w:rPr>
              <w:t>;</w:t>
            </w:r>
          </w:p>
          <w:p w:rsidR="00D466EA" w:rsidRPr="00E2012A" w:rsidRDefault="00D466EA" w:rsidP="00D466EA">
            <w:pPr>
              <w:pStyle w:val="S5"/>
              <w:numPr>
                <w:ilvl w:val="0"/>
                <w:numId w:val="17"/>
              </w:numPr>
              <w:tabs>
                <w:tab w:val="left" w:pos="567"/>
              </w:tabs>
              <w:spacing w:line="240" w:lineRule="auto"/>
              <w:ind w:left="110" w:right="285" w:firstLine="425"/>
              <w:rPr>
                <w:rFonts w:ascii="Arial" w:hAnsi="Arial" w:cs="Arial"/>
              </w:rPr>
            </w:pPr>
            <w:r w:rsidRPr="00E2012A">
              <w:rPr>
                <w:rFonts w:ascii="Arial" w:hAnsi="Arial" w:cs="Arial"/>
              </w:rPr>
              <w:t>оборудование остановочных площадок и установка павильонов для общественного транспорта – 201</w:t>
            </w:r>
            <w:r w:rsidR="00F0105A" w:rsidRPr="00E2012A">
              <w:rPr>
                <w:rFonts w:ascii="Arial" w:hAnsi="Arial" w:cs="Arial"/>
              </w:rPr>
              <w:t>7</w:t>
            </w:r>
            <w:r w:rsidRPr="00E2012A">
              <w:rPr>
                <w:rFonts w:ascii="Arial" w:hAnsi="Arial" w:cs="Arial"/>
              </w:rPr>
              <w:t xml:space="preserve">-2030 </w:t>
            </w:r>
            <w:proofErr w:type="spellStart"/>
            <w:proofErr w:type="gramStart"/>
            <w:r w:rsidRPr="00E2012A">
              <w:rPr>
                <w:rFonts w:ascii="Arial" w:hAnsi="Arial" w:cs="Arial"/>
              </w:rPr>
              <w:t>гг</w:t>
            </w:r>
            <w:proofErr w:type="spellEnd"/>
            <w:proofErr w:type="gramEnd"/>
            <w:r w:rsidRPr="00E2012A">
              <w:rPr>
                <w:rFonts w:ascii="Arial" w:hAnsi="Arial" w:cs="Arial"/>
              </w:rPr>
              <w:t>;</w:t>
            </w:r>
          </w:p>
          <w:p w:rsidR="00D466EA" w:rsidRPr="00E2012A" w:rsidRDefault="00D466EA" w:rsidP="00D466EA">
            <w:pPr>
              <w:pStyle w:val="S5"/>
              <w:numPr>
                <w:ilvl w:val="0"/>
                <w:numId w:val="17"/>
              </w:numPr>
              <w:tabs>
                <w:tab w:val="left" w:pos="567"/>
              </w:tabs>
              <w:spacing w:line="240" w:lineRule="auto"/>
              <w:ind w:left="110" w:right="285" w:firstLine="425"/>
              <w:rPr>
                <w:rFonts w:ascii="Arial" w:hAnsi="Arial" w:cs="Arial"/>
              </w:rPr>
            </w:pPr>
            <w:r w:rsidRPr="00E2012A">
              <w:rPr>
                <w:rFonts w:ascii="Arial" w:hAnsi="Arial" w:cs="Arial"/>
              </w:rPr>
              <w:t>создание инфраструктуры автосервиса – 2017-2030 гг.</w:t>
            </w:r>
          </w:p>
          <w:p w:rsidR="00D466EA" w:rsidRPr="00E2012A" w:rsidRDefault="00D466EA" w:rsidP="00D466EA">
            <w:pPr>
              <w:pStyle w:val="S5"/>
              <w:tabs>
                <w:tab w:val="left" w:pos="567"/>
              </w:tabs>
              <w:spacing w:line="240" w:lineRule="auto"/>
              <w:ind w:left="110" w:right="285" w:firstLine="425"/>
              <w:rPr>
                <w:rFonts w:ascii="Arial" w:hAnsi="Arial" w:cs="Arial"/>
              </w:rPr>
            </w:pPr>
          </w:p>
        </w:tc>
      </w:tr>
      <w:tr w:rsidR="00D466EA" w:rsidRPr="00E2012A" w:rsidTr="00E96BBC">
        <w:tc>
          <w:tcPr>
            <w:tcW w:w="1817" w:type="pct"/>
            <w:tcMar>
              <w:top w:w="28" w:type="dxa"/>
              <w:left w:w="28" w:type="dxa"/>
              <w:bottom w:w="28" w:type="dxa"/>
              <w:right w:w="28" w:type="dxa"/>
            </w:tcMar>
          </w:tcPr>
          <w:p w:rsidR="00D466EA" w:rsidRPr="00E2012A" w:rsidRDefault="00D466EA" w:rsidP="00D466EA">
            <w:pPr>
              <w:pStyle w:val="S5"/>
              <w:spacing w:line="240" w:lineRule="auto"/>
              <w:ind w:right="113" w:firstLine="112"/>
              <w:rPr>
                <w:rFonts w:ascii="Arial" w:hAnsi="Arial" w:cs="Arial"/>
              </w:rPr>
            </w:pPr>
            <w:r w:rsidRPr="00E2012A">
              <w:rPr>
                <w:rFonts w:ascii="Arial" w:hAnsi="Arial" w:cs="Arial"/>
              </w:rPr>
              <w:lastRenderedPageBreak/>
              <w:t>Объемы и источники ф</w:t>
            </w:r>
            <w:r w:rsidRPr="00E2012A">
              <w:rPr>
                <w:rFonts w:ascii="Arial" w:hAnsi="Arial" w:cs="Arial"/>
              </w:rPr>
              <w:t>и</w:t>
            </w:r>
            <w:r w:rsidRPr="00E2012A">
              <w:rPr>
                <w:rFonts w:ascii="Arial" w:hAnsi="Arial" w:cs="Arial"/>
              </w:rPr>
              <w:t>нансирования Пр</w:t>
            </w:r>
            <w:r w:rsidRPr="00E2012A">
              <w:rPr>
                <w:rFonts w:ascii="Arial" w:hAnsi="Arial" w:cs="Arial"/>
              </w:rPr>
              <w:t>о</w:t>
            </w:r>
            <w:r w:rsidRPr="00E2012A">
              <w:rPr>
                <w:rFonts w:ascii="Arial" w:hAnsi="Arial" w:cs="Arial"/>
              </w:rPr>
              <w:t>граммы, (тыс. руб.)</w:t>
            </w:r>
          </w:p>
        </w:tc>
        <w:tc>
          <w:tcPr>
            <w:tcW w:w="3183" w:type="pct"/>
            <w:tcMar>
              <w:top w:w="28" w:type="dxa"/>
              <w:left w:w="28" w:type="dxa"/>
              <w:bottom w:w="28" w:type="dxa"/>
              <w:right w:w="28" w:type="dxa"/>
            </w:tcMar>
          </w:tcPr>
          <w:p w:rsidR="004C602F" w:rsidRPr="00E2012A" w:rsidRDefault="004C602F" w:rsidP="004C602F">
            <w:pPr>
              <w:spacing w:line="240" w:lineRule="auto"/>
              <w:ind w:right="285" w:firstLine="709"/>
              <w:rPr>
                <w:rFonts w:ascii="Arial" w:hAnsi="Arial" w:cs="Arial"/>
                <w:szCs w:val="24"/>
              </w:rPr>
            </w:pPr>
            <w:r w:rsidRPr="00E2012A">
              <w:rPr>
                <w:rFonts w:ascii="Arial" w:hAnsi="Arial" w:cs="Arial"/>
                <w:szCs w:val="24"/>
              </w:rPr>
              <w:t>Прогнозный общий объем финансирования Программы на период 2017-2030 годов составл</w:t>
            </w:r>
            <w:r w:rsidRPr="00E2012A">
              <w:rPr>
                <w:rFonts w:ascii="Arial" w:hAnsi="Arial" w:cs="Arial"/>
                <w:szCs w:val="24"/>
              </w:rPr>
              <w:t>я</w:t>
            </w:r>
            <w:r w:rsidRPr="00E2012A">
              <w:rPr>
                <w:rFonts w:ascii="Arial" w:hAnsi="Arial" w:cs="Arial"/>
                <w:szCs w:val="24"/>
              </w:rPr>
              <w:t>ет 90758,842 тыс. руб., в том числе по годам:</w:t>
            </w:r>
          </w:p>
          <w:p w:rsidR="004C602F" w:rsidRPr="00E2012A" w:rsidRDefault="004C602F" w:rsidP="004C602F">
            <w:pPr>
              <w:spacing w:line="240" w:lineRule="auto"/>
              <w:ind w:right="285" w:firstLine="709"/>
              <w:rPr>
                <w:rFonts w:ascii="Arial" w:hAnsi="Arial" w:cs="Arial"/>
                <w:szCs w:val="24"/>
              </w:rPr>
            </w:pPr>
            <w:r w:rsidRPr="00E2012A">
              <w:rPr>
                <w:rFonts w:ascii="Arial" w:hAnsi="Arial" w:cs="Arial"/>
                <w:szCs w:val="24"/>
              </w:rPr>
              <w:t xml:space="preserve">2017 год – 5057,7 тыс. рублей; </w:t>
            </w:r>
          </w:p>
          <w:p w:rsidR="004C602F" w:rsidRPr="00E2012A" w:rsidRDefault="004C602F" w:rsidP="004C602F">
            <w:pPr>
              <w:spacing w:line="240" w:lineRule="auto"/>
              <w:ind w:right="285" w:firstLine="709"/>
              <w:rPr>
                <w:rFonts w:ascii="Arial" w:hAnsi="Arial" w:cs="Arial"/>
                <w:szCs w:val="24"/>
              </w:rPr>
            </w:pPr>
            <w:r w:rsidRPr="00E2012A">
              <w:rPr>
                <w:rFonts w:ascii="Arial" w:hAnsi="Arial" w:cs="Arial"/>
                <w:szCs w:val="24"/>
              </w:rPr>
              <w:t xml:space="preserve">2018 год – 5224 </w:t>
            </w:r>
            <w:proofErr w:type="spellStart"/>
            <w:r w:rsidRPr="00E2012A">
              <w:rPr>
                <w:rFonts w:ascii="Arial" w:hAnsi="Arial" w:cs="Arial"/>
                <w:szCs w:val="24"/>
              </w:rPr>
              <w:t>тыс</w:t>
            </w:r>
            <w:proofErr w:type="gramStart"/>
            <w:r w:rsidRPr="00E2012A">
              <w:rPr>
                <w:rFonts w:ascii="Arial" w:hAnsi="Arial" w:cs="Arial"/>
                <w:szCs w:val="24"/>
              </w:rPr>
              <w:t>.р</w:t>
            </w:r>
            <w:proofErr w:type="gramEnd"/>
            <w:r w:rsidRPr="00E2012A">
              <w:rPr>
                <w:rFonts w:ascii="Arial" w:hAnsi="Arial" w:cs="Arial"/>
                <w:szCs w:val="24"/>
              </w:rPr>
              <w:t>ублей</w:t>
            </w:r>
            <w:proofErr w:type="spellEnd"/>
            <w:r w:rsidRPr="00E2012A">
              <w:rPr>
                <w:rFonts w:ascii="Arial" w:hAnsi="Arial" w:cs="Arial"/>
                <w:szCs w:val="24"/>
              </w:rPr>
              <w:t xml:space="preserve">; </w:t>
            </w:r>
          </w:p>
          <w:p w:rsidR="004C602F" w:rsidRPr="00E2012A" w:rsidRDefault="004C602F" w:rsidP="004C602F">
            <w:pPr>
              <w:spacing w:line="240" w:lineRule="auto"/>
              <w:ind w:right="285" w:firstLine="709"/>
              <w:rPr>
                <w:rFonts w:ascii="Arial" w:hAnsi="Arial" w:cs="Arial"/>
                <w:szCs w:val="24"/>
              </w:rPr>
            </w:pPr>
            <w:r w:rsidRPr="00E2012A">
              <w:rPr>
                <w:rFonts w:ascii="Arial" w:hAnsi="Arial" w:cs="Arial"/>
                <w:szCs w:val="24"/>
              </w:rPr>
              <w:t xml:space="preserve">2019 год – 5403,2 </w:t>
            </w:r>
            <w:proofErr w:type="spellStart"/>
            <w:r w:rsidRPr="00E2012A">
              <w:rPr>
                <w:rFonts w:ascii="Arial" w:hAnsi="Arial" w:cs="Arial"/>
                <w:szCs w:val="24"/>
              </w:rPr>
              <w:t>тыс</w:t>
            </w:r>
            <w:proofErr w:type="gramStart"/>
            <w:r w:rsidRPr="00E2012A">
              <w:rPr>
                <w:rFonts w:ascii="Arial" w:hAnsi="Arial" w:cs="Arial"/>
                <w:szCs w:val="24"/>
              </w:rPr>
              <w:t>.р</w:t>
            </w:r>
            <w:proofErr w:type="gramEnd"/>
            <w:r w:rsidRPr="00E2012A">
              <w:rPr>
                <w:rFonts w:ascii="Arial" w:hAnsi="Arial" w:cs="Arial"/>
                <w:szCs w:val="24"/>
              </w:rPr>
              <w:t>ублей</w:t>
            </w:r>
            <w:proofErr w:type="spellEnd"/>
            <w:r w:rsidRPr="00E2012A">
              <w:rPr>
                <w:rFonts w:ascii="Arial" w:hAnsi="Arial" w:cs="Arial"/>
                <w:szCs w:val="24"/>
              </w:rPr>
              <w:t>;</w:t>
            </w:r>
          </w:p>
          <w:p w:rsidR="004C602F" w:rsidRPr="00E2012A" w:rsidRDefault="004C602F" w:rsidP="004C602F">
            <w:pPr>
              <w:spacing w:line="240" w:lineRule="auto"/>
              <w:ind w:right="285" w:firstLine="709"/>
              <w:rPr>
                <w:rFonts w:ascii="Arial" w:hAnsi="Arial" w:cs="Arial"/>
                <w:szCs w:val="24"/>
              </w:rPr>
            </w:pPr>
            <w:r w:rsidRPr="00E2012A">
              <w:rPr>
                <w:rFonts w:ascii="Arial" w:hAnsi="Arial" w:cs="Arial"/>
                <w:szCs w:val="24"/>
              </w:rPr>
              <w:t xml:space="preserve">2020 – 2030 годы – 75073,94 </w:t>
            </w:r>
            <w:proofErr w:type="spellStart"/>
            <w:r w:rsidRPr="00E2012A">
              <w:rPr>
                <w:rFonts w:ascii="Arial" w:hAnsi="Arial" w:cs="Arial"/>
                <w:szCs w:val="24"/>
              </w:rPr>
              <w:t>тыс</w:t>
            </w:r>
            <w:proofErr w:type="gramStart"/>
            <w:r w:rsidRPr="00E2012A">
              <w:rPr>
                <w:rFonts w:ascii="Arial" w:hAnsi="Arial" w:cs="Arial"/>
                <w:szCs w:val="24"/>
              </w:rPr>
              <w:t>.р</w:t>
            </w:r>
            <w:proofErr w:type="gramEnd"/>
            <w:r w:rsidRPr="00E2012A">
              <w:rPr>
                <w:rFonts w:ascii="Arial" w:hAnsi="Arial" w:cs="Arial"/>
                <w:szCs w:val="24"/>
              </w:rPr>
              <w:t>ублей</w:t>
            </w:r>
            <w:proofErr w:type="spellEnd"/>
          </w:p>
          <w:p w:rsidR="00D466EA" w:rsidRPr="00E2012A" w:rsidRDefault="00D466EA" w:rsidP="00D466EA">
            <w:pPr>
              <w:spacing w:line="240" w:lineRule="auto"/>
              <w:ind w:right="285" w:firstLine="709"/>
              <w:rPr>
                <w:rFonts w:ascii="Arial" w:hAnsi="Arial" w:cs="Arial"/>
                <w:color w:val="FF0000"/>
                <w:szCs w:val="24"/>
              </w:rPr>
            </w:pPr>
            <w:r w:rsidRPr="00E2012A">
              <w:rPr>
                <w:rFonts w:ascii="Arial" w:hAnsi="Arial" w:cs="Arial"/>
                <w:szCs w:val="24"/>
              </w:rPr>
              <w:t>Финансирование входящих в Программу мероприятий осуществляется за счет сре</w:t>
            </w:r>
            <w:proofErr w:type="gramStart"/>
            <w:r w:rsidRPr="00E2012A">
              <w:rPr>
                <w:rFonts w:ascii="Arial" w:hAnsi="Arial" w:cs="Arial"/>
                <w:szCs w:val="24"/>
              </w:rPr>
              <w:t>дств кр</w:t>
            </w:r>
            <w:proofErr w:type="gramEnd"/>
            <w:r w:rsidRPr="00E2012A">
              <w:rPr>
                <w:rFonts w:ascii="Arial" w:hAnsi="Arial" w:cs="Arial"/>
                <w:szCs w:val="24"/>
              </w:rPr>
              <w:t>аевого бюджета, бюджета муниципального о</w:t>
            </w:r>
            <w:r w:rsidRPr="00E2012A">
              <w:rPr>
                <w:rFonts w:ascii="Arial" w:hAnsi="Arial" w:cs="Arial"/>
                <w:szCs w:val="24"/>
              </w:rPr>
              <w:t>б</w:t>
            </w:r>
            <w:r w:rsidRPr="00E2012A">
              <w:rPr>
                <w:rFonts w:ascii="Arial" w:hAnsi="Arial" w:cs="Arial"/>
                <w:szCs w:val="24"/>
              </w:rPr>
              <w:t xml:space="preserve">разования Лабинский район, бюджета  </w:t>
            </w:r>
            <w:r w:rsidR="00F0105A" w:rsidRPr="00E2012A">
              <w:rPr>
                <w:rFonts w:ascii="Arial" w:hAnsi="Arial" w:cs="Arial"/>
                <w:szCs w:val="24"/>
              </w:rPr>
              <w:t>Вознесе</w:t>
            </w:r>
            <w:r w:rsidR="00F0105A" w:rsidRPr="00E2012A">
              <w:rPr>
                <w:rFonts w:ascii="Arial" w:hAnsi="Arial" w:cs="Arial"/>
                <w:szCs w:val="24"/>
              </w:rPr>
              <w:t>н</w:t>
            </w:r>
            <w:r w:rsidR="00F0105A" w:rsidRPr="00E2012A">
              <w:rPr>
                <w:rFonts w:ascii="Arial" w:hAnsi="Arial" w:cs="Arial"/>
                <w:szCs w:val="24"/>
              </w:rPr>
              <w:t>ского</w:t>
            </w:r>
            <w:r w:rsidRPr="00E2012A">
              <w:rPr>
                <w:rFonts w:ascii="Arial" w:hAnsi="Arial" w:cs="Arial"/>
                <w:szCs w:val="24"/>
              </w:rPr>
              <w:t xml:space="preserve"> сельского поселения Лабинского района и внебюджетных источников.</w:t>
            </w:r>
          </w:p>
        </w:tc>
      </w:tr>
    </w:tbl>
    <w:p w:rsidR="00E96BBC" w:rsidRPr="001D5BFD" w:rsidRDefault="00E96BBC" w:rsidP="00E2012A">
      <w:pPr>
        <w:spacing w:line="240" w:lineRule="auto"/>
        <w:ind w:right="285" w:firstLine="0"/>
        <w:rPr>
          <w:rFonts w:ascii="Times New Roman" w:hAnsi="Times New Roman"/>
          <w:b/>
          <w:sz w:val="28"/>
          <w:szCs w:val="28"/>
        </w:rPr>
      </w:pPr>
    </w:p>
    <w:p w:rsidR="00E8592C" w:rsidRPr="00E2012A" w:rsidRDefault="00514EE7" w:rsidP="00E2012A">
      <w:pPr>
        <w:spacing w:line="240" w:lineRule="auto"/>
        <w:ind w:right="285"/>
        <w:rPr>
          <w:rFonts w:ascii="Arial" w:hAnsi="Arial" w:cs="Arial"/>
          <w:szCs w:val="24"/>
        </w:rPr>
      </w:pPr>
      <w:r w:rsidRPr="00E2012A">
        <w:rPr>
          <w:rFonts w:ascii="Arial" w:hAnsi="Arial" w:cs="Arial"/>
          <w:szCs w:val="24"/>
        </w:rPr>
        <w:t>Раздел 1. Характеристика существующего состояния транспортной инфр</w:t>
      </w:r>
      <w:r w:rsidRPr="00E2012A">
        <w:rPr>
          <w:rFonts w:ascii="Arial" w:hAnsi="Arial" w:cs="Arial"/>
          <w:szCs w:val="24"/>
        </w:rPr>
        <w:t>а</w:t>
      </w:r>
      <w:r w:rsidRPr="00E2012A">
        <w:rPr>
          <w:rFonts w:ascii="Arial" w:hAnsi="Arial" w:cs="Arial"/>
          <w:szCs w:val="24"/>
        </w:rPr>
        <w:t>структуры</w:t>
      </w:r>
    </w:p>
    <w:p w:rsidR="00514EE7" w:rsidRPr="00E2012A" w:rsidRDefault="00514EE7" w:rsidP="00E2012A">
      <w:pPr>
        <w:spacing w:line="240" w:lineRule="auto"/>
        <w:ind w:right="285"/>
        <w:rPr>
          <w:rFonts w:ascii="Arial" w:hAnsi="Arial" w:cs="Arial"/>
          <w:szCs w:val="24"/>
        </w:rPr>
      </w:pPr>
    </w:p>
    <w:p w:rsidR="00514EE7" w:rsidRPr="00E2012A" w:rsidRDefault="00514EE7" w:rsidP="00E2012A">
      <w:pPr>
        <w:spacing w:line="240" w:lineRule="auto"/>
        <w:ind w:right="285"/>
        <w:rPr>
          <w:rFonts w:ascii="Arial" w:hAnsi="Arial" w:cs="Arial"/>
          <w:szCs w:val="24"/>
        </w:rPr>
      </w:pPr>
      <w:r w:rsidRPr="00E2012A">
        <w:rPr>
          <w:rFonts w:ascii="Arial" w:hAnsi="Arial" w:cs="Arial"/>
          <w:szCs w:val="24"/>
        </w:rPr>
        <w:t xml:space="preserve">1.1. Анализ положения </w:t>
      </w:r>
      <w:r w:rsidR="00F0105A" w:rsidRPr="00E2012A">
        <w:rPr>
          <w:rFonts w:ascii="Arial" w:hAnsi="Arial" w:cs="Arial"/>
          <w:szCs w:val="24"/>
        </w:rPr>
        <w:t>Вознесенского</w:t>
      </w:r>
      <w:r w:rsidRPr="00E2012A">
        <w:rPr>
          <w:rFonts w:ascii="Arial" w:hAnsi="Arial" w:cs="Arial"/>
          <w:szCs w:val="24"/>
        </w:rPr>
        <w:t xml:space="preserve"> сельского поселения </w:t>
      </w:r>
      <w:r w:rsidR="00FC5FD6" w:rsidRPr="00E2012A">
        <w:rPr>
          <w:rFonts w:ascii="Arial" w:hAnsi="Arial" w:cs="Arial"/>
          <w:szCs w:val="24"/>
        </w:rPr>
        <w:t>Лабинского</w:t>
      </w:r>
      <w:r w:rsidRPr="00E2012A">
        <w:rPr>
          <w:rFonts w:ascii="Arial" w:hAnsi="Arial" w:cs="Arial"/>
          <w:szCs w:val="24"/>
        </w:rPr>
        <w:t xml:space="preserve"> рай</w:t>
      </w:r>
      <w:r w:rsidRPr="00E2012A">
        <w:rPr>
          <w:rFonts w:ascii="Arial" w:hAnsi="Arial" w:cs="Arial"/>
          <w:szCs w:val="24"/>
        </w:rPr>
        <w:t>о</w:t>
      </w:r>
      <w:r w:rsidRPr="00E2012A">
        <w:rPr>
          <w:rFonts w:ascii="Arial" w:hAnsi="Arial" w:cs="Arial"/>
          <w:szCs w:val="24"/>
        </w:rPr>
        <w:t xml:space="preserve">на в структуре пространственной организации </w:t>
      </w:r>
      <w:r w:rsidR="002A5881" w:rsidRPr="00E2012A">
        <w:rPr>
          <w:rFonts w:ascii="Arial" w:hAnsi="Arial" w:cs="Arial"/>
          <w:szCs w:val="24"/>
        </w:rPr>
        <w:t>Кра</w:t>
      </w:r>
      <w:r w:rsidR="002A5881" w:rsidRPr="00E2012A">
        <w:rPr>
          <w:rFonts w:ascii="Arial" w:hAnsi="Arial" w:cs="Arial"/>
          <w:szCs w:val="24"/>
        </w:rPr>
        <w:t>с</w:t>
      </w:r>
      <w:r w:rsidR="002A5881" w:rsidRPr="00E2012A">
        <w:rPr>
          <w:rFonts w:ascii="Arial" w:hAnsi="Arial" w:cs="Arial"/>
          <w:szCs w:val="24"/>
        </w:rPr>
        <w:t>нодарского края</w:t>
      </w:r>
    </w:p>
    <w:p w:rsidR="00B2413D" w:rsidRPr="00E2012A" w:rsidRDefault="00FC5FD6" w:rsidP="00E2012A">
      <w:pPr>
        <w:spacing w:line="240" w:lineRule="auto"/>
        <w:ind w:right="285"/>
        <w:rPr>
          <w:rFonts w:ascii="Arial" w:hAnsi="Arial" w:cs="Arial"/>
          <w:szCs w:val="24"/>
        </w:rPr>
      </w:pPr>
      <w:r w:rsidRPr="00E2012A">
        <w:rPr>
          <w:rFonts w:ascii="Arial" w:hAnsi="Arial" w:cs="Arial"/>
          <w:szCs w:val="24"/>
        </w:rPr>
        <w:t>Основными факторами направления разработки программы являются:</w:t>
      </w:r>
    </w:p>
    <w:p w:rsidR="00FC5FD6" w:rsidRPr="00E2012A" w:rsidRDefault="00FC5FD6" w:rsidP="00E2012A">
      <w:pPr>
        <w:pStyle w:val="a9"/>
        <w:numPr>
          <w:ilvl w:val="0"/>
          <w:numId w:val="32"/>
        </w:numPr>
        <w:tabs>
          <w:tab w:val="left" w:pos="1134"/>
        </w:tabs>
        <w:spacing w:line="240" w:lineRule="auto"/>
        <w:ind w:left="0" w:right="285" w:firstLine="567"/>
        <w:rPr>
          <w:rFonts w:ascii="Arial" w:hAnsi="Arial" w:cs="Arial"/>
          <w:szCs w:val="24"/>
        </w:rPr>
      </w:pPr>
      <w:r w:rsidRPr="00E2012A">
        <w:rPr>
          <w:rFonts w:ascii="Arial" w:hAnsi="Arial" w:cs="Arial"/>
          <w:szCs w:val="24"/>
        </w:rPr>
        <w:t>тенденции социально-экономического развития поселения, характер</w:t>
      </w:r>
      <w:r w:rsidRPr="00E2012A">
        <w:rPr>
          <w:rFonts w:ascii="Arial" w:hAnsi="Arial" w:cs="Arial"/>
          <w:szCs w:val="24"/>
        </w:rPr>
        <w:t>и</w:t>
      </w:r>
      <w:r w:rsidRPr="00E2012A">
        <w:rPr>
          <w:rFonts w:ascii="Arial" w:hAnsi="Arial" w:cs="Arial"/>
          <w:szCs w:val="24"/>
        </w:rPr>
        <w:t>зующиеся незначительным увеличением численности населения, развитием ры</w:t>
      </w:r>
      <w:r w:rsidRPr="00E2012A">
        <w:rPr>
          <w:rFonts w:ascii="Arial" w:hAnsi="Arial" w:cs="Arial"/>
          <w:szCs w:val="24"/>
        </w:rPr>
        <w:t>н</w:t>
      </w:r>
      <w:r w:rsidRPr="00E2012A">
        <w:rPr>
          <w:rFonts w:ascii="Arial" w:hAnsi="Arial" w:cs="Arial"/>
          <w:szCs w:val="24"/>
        </w:rPr>
        <w:t>ка жилья, сфер обслуживания и промышленности;</w:t>
      </w:r>
    </w:p>
    <w:p w:rsidR="00FC5FD6" w:rsidRPr="00E2012A" w:rsidRDefault="00FC5FD6" w:rsidP="00E2012A">
      <w:pPr>
        <w:pStyle w:val="a9"/>
        <w:numPr>
          <w:ilvl w:val="0"/>
          <w:numId w:val="32"/>
        </w:numPr>
        <w:tabs>
          <w:tab w:val="left" w:pos="1134"/>
        </w:tabs>
        <w:spacing w:line="240" w:lineRule="auto"/>
        <w:ind w:left="0" w:right="285" w:firstLine="567"/>
        <w:rPr>
          <w:rFonts w:ascii="Arial" w:hAnsi="Arial" w:cs="Arial"/>
          <w:szCs w:val="24"/>
        </w:rPr>
      </w:pPr>
      <w:r w:rsidRPr="00E2012A">
        <w:rPr>
          <w:rFonts w:ascii="Arial" w:hAnsi="Arial" w:cs="Arial"/>
          <w:szCs w:val="24"/>
        </w:rPr>
        <w:t>состоянием существующей транспортной инфраструктуры.</w:t>
      </w:r>
    </w:p>
    <w:p w:rsidR="00CC2D3D" w:rsidRPr="00E2012A" w:rsidRDefault="00CC2D3D" w:rsidP="00E2012A">
      <w:pPr>
        <w:spacing w:line="240" w:lineRule="auto"/>
        <w:ind w:right="285"/>
        <w:rPr>
          <w:rFonts w:ascii="Arial" w:hAnsi="Arial" w:cs="Arial"/>
          <w:szCs w:val="24"/>
        </w:rPr>
      </w:pPr>
      <w:r w:rsidRPr="00E2012A">
        <w:rPr>
          <w:rFonts w:ascii="Arial" w:hAnsi="Arial" w:cs="Arial"/>
          <w:szCs w:val="24"/>
        </w:rPr>
        <w:t>Вознесенское сельское поселение занимает территорию в восточной части Лабинского района.</w:t>
      </w:r>
    </w:p>
    <w:p w:rsidR="00FC5FD6" w:rsidRPr="00E2012A" w:rsidRDefault="00FC5FD6" w:rsidP="00E2012A">
      <w:pPr>
        <w:spacing w:line="240" w:lineRule="auto"/>
        <w:ind w:right="285"/>
        <w:rPr>
          <w:rFonts w:ascii="Arial" w:hAnsi="Arial" w:cs="Arial"/>
          <w:szCs w:val="24"/>
        </w:rPr>
      </w:pPr>
      <w:r w:rsidRPr="00E2012A">
        <w:rPr>
          <w:rFonts w:ascii="Arial" w:hAnsi="Arial" w:cs="Arial"/>
          <w:szCs w:val="24"/>
        </w:rPr>
        <w:t xml:space="preserve">Административные границы сельского поселения проходят по </w:t>
      </w:r>
      <w:proofErr w:type="spellStart"/>
      <w:r w:rsidRPr="00E2012A">
        <w:rPr>
          <w:rFonts w:ascii="Arial" w:hAnsi="Arial" w:cs="Arial"/>
          <w:szCs w:val="24"/>
        </w:rPr>
        <w:t>смежеству</w:t>
      </w:r>
      <w:proofErr w:type="spellEnd"/>
      <w:r w:rsidRPr="00E2012A">
        <w:rPr>
          <w:rFonts w:ascii="Arial" w:hAnsi="Arial" w:cs="Arial"/>
          <w:szCs w:val="24"/>
        </w:rPr>
        <w:t>:</w:t>
      </w:r>
    </w:p>
    <w:p w:rsidR="00FC5FD6" w:rsidRPr="00E2012A" w:rsidRDefault="00FC5FD6" w:rsidP="00E2012A">
      <w:pPr>
        <w:pStyle w:val="a9"/>
        <w:numPr>
          <w:ilvl w:val="0"/>
          <w:numId w:val="32"/>
        </w:numPr>
        <w:tabs>
          <w:tab w:val="left" w:pos="1134"/>
        </w:tabs>
        <w:spacing w:line="240" w:lineRule="auto"/>
        <w:ind w:left="0" w:right="285" w:firstLine="567"/>
        <w:rPr>
          <w:rFonts w:ascii="Arial" w:hAnsi="Arial" w:cs="Arial"/>
          <w:szCs w:val="24"/>
        </w:rPr>
      </w:pPr>
      <w:r w:rsidRPr="00E2012A">
        <w:rPr>
          <w:rFonts w:ascii="Arial" w:hAnsi="Arial" w:cs="Arial"/>
          <w:szCs w:val="24"/>
        </w:rPr>
        <w:t xml:space="preserve">на севере – с </w:t>
      </w:r>
      <w:proofErr w:type="spellStart"/>
      <w:r w:rsidR="004E08EF" w:rsidRPr="00E2012A">
        <w:rPr>
          <w:rFonts w:ascii="Arial" w:hAnsi="Arial" w:cs="Arial"/>
          <w:szCs w:val="24"/>
        </w:rPr>
        <w:t>Чамлыкским</w:t>
      </w:r>
      <w:proofErr w:type="spellEnd"/>
      <w:r w:rsidRPr="00E2012A">
        <w:rPr>
          <w:rFonts w:ascii="Arial" w:hAnsi="Arial" w:cs="Arial"/>
          <w:szCs w:val="24"/>
        </w:rPr>
        <w:t xml:space="preserve"> сельским поселением;  </w:t>
      </w:r>
    </w:p>
    <w:p w:rsidR="004E08EF" w:rsidRPr="00E2012A" w:rsidRDefault="004E08EF" w:rsidP="00E2012A">
      <w:pPr>
        <w:pStyle w:val="a9"/>
        <w:numPr>
          <w:ilvl w:val="0"/>
          <w:numId w:val="32"/>
        </w:numPr>
        <w:tabs>
          <w:tab w:val="left" w:pos="1134"/>
        </w:tabs>
        <w:spacing w:line="240" w:lineRule="auto"/>
        <w:ind w:left="0" w:right="285" w:firstLine="567"/>
        <w:rPr>
          <w:rFonts w:ascii="Arial" w:hAnsi="Arial" w:cs="Arial"/>
          <w:szCs w:val="24"/>
        </w:rPr>
      </w:pPr>
      <w:r w:rsidRPr="00E2012A">
        <w:rPr>
          <w:rFonts w:ascii="Arial" w:hAnsi="Arial" w:cs="Arial"/>
          <w:szCs w:val="24"/>
        </w:rPr>
        <w:t xml:space="preserve">на северо-востоке </w:t>
      </w:r>
      <w:proofErr w:type="spellStart"/>
      <w:r w:rsidRPr="00E2012A">
        <w:rPr>
          <w:rFonts w:ascii="Arial" w:hAnsi="Arial" w:cs="Arial"/>
          <w:szCs w:val="24"/>
        </w:rPr>
        <w:t>Первосинюхинским</w:t>
      </w:r>
      <w:proofErr w:type="spellEnd"/>
      <w:r w:rsidRPr="00E2012A">
        <w:rPr>
          <w:rFonts w:ascii="Arial" w:hAnsi="Arial" w:cs="Arial"/>
          <w:szCs w:val="24"/>
        </w:rPr>
        <w:t xml:space="preserve"> сельским поселением; </w:t>
      </w:r>
    </w:p>
    <w:p w:rsidR="004E08EF" w:rsidRPr="00E2012A" w:rsidRDefault="004E08EF" w:rsidP="00E2012A">
      <w:pPr>
        <w:pStyle w:val="a9"/>
        <w:numPr>
          <w:ilvl w:val="0"/>
          <w:numId w:val="32"/>
        </w:numPr>
        <w:tabs>
          <w:tab w:val="left" w:pos="1134"/>
        </w:tabs>
        <w:spacing w:line="240" w:lineRule="auto"/>
        <w:ind w:left="0" w:right="285" w:firstLine="567"/>
        <w:rPr>
          <w:rFonts w:ascii="Arial" w:hAnsi="Arial" w:cs="Arial"/>
          <w:szCs w:val="24"/>
        </w:rPr>
      </w:pPr>
      <w:r w:rsidRPr="00E2012A">
        <w:rPr>
          <w:rFonts w:ascii="Arial" w:hAnsi="Arial" w:cs="Arial"/>
          <w:szCs w:val="24"/>
        </w:rPr>
        <w:t>на северо-западе –  с Лучевым сельским поселением;</w:t>
      </w:r>
    </w:p>
    <w:p w:rsidR="00FC5FD6" w:rsidRPr="00E2012A" w:rsidRDefault="00FC5FD6" w:rsidP="00E2012A">
      <w:pPr>
        <w:pStyle w:val="a9"/>
        <w:numPr>
          <w:ilvl w:val="0"/>
          <w:numId w:val="32"/>
        </w:numPr>
        <w:tabs>
          <w:tab w:val="left" w:pos="1134"/>
        </w:tabs>
        <w:spacing w:line="240" w:lineRule="auto"/>
        <w:ind w:left="0" w:right="285" w:firstLine="567"/>
        <w:rPr>
          <w:rFonts w:ascii="Arial" w:hAnsi="Arial" w:cs="Arial"/>
          <w:szCs w:val="24"/>
        </w:rPr>
      </w:pPr>
      <w:r w:rsidRPr="00E2012A">
        <w:rPr>
          <w:rFonts w:ascii="Arial" w:hAnsi="Arial" w:cs="Arial"/>
          <w:szCs w:val="24"/>
        </w:rPr>
        <w:t xml:space="preserve">на востоке – с </w:t>
      </w:r>
      <w:proofErr w:type="spellStart"/>
      <w:r w:rsidR="004E08EF" w:rsidRPr="00E2012A">
        <w:rPr>
          <w:rFonts w:ascii="Arial" w:hAnsi="Arial" w:cs="Arial"/>
          <w:szCs w:val="24"/>
        </w:rPr>
        <w:t>Новокубанским</w:t>
      </w:r>
      <w:proofErr w:type="spellEnd"/>
      <w:r w:rsidR="004E08EF" w:rsidRPr="00E2012A">
        <w:rPr>
          <w:rFonts w:ascii="Arial" w:hAnsi="Arial" w:cs="Arial"/>
          <w:szCs w:val="24"/>
        </w:rPr>
        <w:t xml:space="preserve"> районом</w:t>
      </w:r>
      <w:r w:rsidRPr="00E2012A">
        <w:rPr>
          <w:rFonts w:ascii="Arial" w:hAnsi="Arial" w:cs="Arial"/>
          <w:szCs w:val="24"/>
        </w:rPr>
        <w:t>;</w:t>
      </w:r>
    </w:p>
    <w:p w:rsidR="00FC5FD6" w:rsidRPr="00E2012A" w:rsidRDefault="004E08EF" w:rsidP="00E2012A">
      <w:pPr>
        <w:pStyle w:val="a9"/>
        <w:numPr>
          <w:ilvl w:val="0"/>
          <w:numId w:val="32"/>
        </w:numPr>
        <w:tabs>
          <w:tab w:val="left" w:pos="1134"/>
        </w:tabs>
        <w:spacing w:line="240" w:lineRule="auto"/>
        <w:ind w:left="0" w:right="285" w:firstLine="567"/>
        <w:rPr>
          <w:rFonts w:ascii="Arial" w:hAnsi="Arial" w:cs="Arial"/>
          <w:szCs w:val="24"/>
        </w:rPr>
      </w:pPr>
      <w:r w:rsidRPr="00E2012A">
        <w:rPr>
          <w:rFonts w:ascii="Arial" w:hAnsi="Arial" w:cs="Arial"/>
          <w:szCs w:val="24"/>
        </w:rPr>
        <w:t xml:space="preserve">на юго-востоке – </w:t>
      </w:r>
      <w:r w:rsidR="00FC5FD6" w:rsidRPr="00E2012A">
        <w:rPr>
          <w:rFonts w:ascii="Arial" w:hAnsi="Arial" w:cs="Arial"/>
          <w:szCs w:val="24"/>
        </w:rPr>
        <w:t xml:space="preserve"> с </w:t>
      </w:r>
      <w:r w:rsidRPr="00E2012A">
        <w:rPr>
          <w:rFonts w:ascii="Arial" w:hAnsi="Arial" w:cs="Arial"/>
          <w:szCs w:val="24"/>
        </w:rPr>
        <w:t>Харьковским</w:t>
      </w:r>
      <w:r w:rsidR="00FC5FD6" w:rsidRPr="00E2012A">
        <w:rPr>
          <w:rFonts w:ascii="Arial" w:hAnsi="Arial" w:cs="Arial"/>
          <w:szCs w:val="24"/>
        </w:rPr>
        <w:t xml:space="preserve"> сельским поселением</w:t>
      </w:r>
      <w:r w:rsidRPr="00E2012A">
        <w:rPr>
          <w:rFonts w:ascii="Arial" w:hAnsi="Arial" w:cs="Arial"/>
          <w:szCs w:val="24"/>
        </w:rPr>
        <w:t>;</w:t>
      </w:r>
    </w:p>
    <w:p w:rsidR="00FC5FD6" w:rsidRPr="00E2012A" w:rsidRDefault="00FC5FD6" w:rsidP="00E2012A">
      <w:pPr>
        <w:pStyle w:val="a9"/>
        <w:numPr>
          <w:ilvl w:val="0"/>
          <w:numId w:val="32"/>
        </w:numPr>
        <w:tabs>
          <w:tab w:val="left" w:pos="1134"/>
        </w:tabs>
        <w:spacing w:line="240" w:lineRule="auto"/>
        <w:ind w:left="0" w:right="285" w:firstLine="567"/>
        <w:rPr>
          <w:rFonts w:ascii="Arial" w:hAnsi="Arial" w:cs="Arial"/>
          <w:szCs w:val="24"/>
        </w:rPr>
      </w:pPr>
      <w:r w:rsidRPr="00E2012A">
        <w:rPr>
          <w:rFonts w:ascii="Arial" w:hAnsi="Arial" w:cs="Arial"/>
          <w:szCs w:val="24"/>
        </w:rPr>
        <w:t xml:space="preserve">на </w:t>
      </w:r>
      <w:r w:rsidR="004E08EF" w:rsidRPr="00E2012A">
        <w:rPr>
          <w:rFonts w:ascii="Arial" w:hAnsi="Arial" w:cs="Arial"/>
          <w:szCs w:val="24"/>
        </w:rPr>
        <w:t>юге</w:t>
      </w:r>
      <w:r w:rsidRPr="00E2012A">
        <w:rPr>
          <w:rFonts w:ascii="Arial" w:hAnsi="Arial" w:cs="Arial"/>
          <w:szCs w:val="24"/>
        </w:rPr>
        <w:t xml:space="preserve"> – с</w:t>
      </w:r>
      <w:r w:rsidR="004E08EF" w:rsidRPr="00E2012A">
        <w:rPr>
          <w:rFonts w:ascii="Arial" w:hAnsi="Arial" w:cs="Arial"/>
          <w:szCs w:val="24"/>
        </w:rPr>
        <w:t>о</w:t>
      </w:r>
      <w:r w:rsidRPr="00E2012A">
        <w:rPr>
          <w:rFonts w:ascii="Arial" w:hAnsi="Arial" w:cs="Arial"/>
          <w:szCs w:val="24"/>
        </w:rPr>
        <w:t xml:space="preserve"> </w:t>
      </w:r>
      <w:r w:rsidR="004E08EF" w:rsidRPr="00E2012A">
        <w:rPr>
          <w:rFonts w:ascii="Arial" w:hAnsi="Arial" w:cs="Arial"/>
          <w:szCs w:val="24"/>
        </w:rPr>
        <w:t>Сладковским</w:t>
      </w:r>
      <w:r w:rsidRPr="00E2012A">
        <w:rPr>
          <w:rFonts w:ascii="Arial" w:hAnsi="Arial" w:cs="Arial"/>
          <w:szCs w:val="24"/>
        </w:rPr>
        <w:t xml:space="preserve"> с</w:t>
      </w:r>
      <w:r w:rsidR="004E08EF" w:rsidRPr="00E2012A">
        <w:rPr>
          <w:rFonts w:ascii="Arial" w:hAnsi="Arial" w:cs="Arial"/>
          <w:szCs w:val="24"/>
        </w:rPr>
        <w:t>ельским поселением;</w:t>
      </w:r>
    </w:p>
    <w:p w:rsidR="004E08EF" w:rsidRPr="00E2012A" w:rsidRDefault="004E08EF" w:rsidP="00E2012A">
      <w:pPr>
        <w:pStyle w:val="a9"/>
        <w:numPr>
          <w:ilvl w:val="0"/>
          <w:numId w:val="32"/>
        </w:numPr>
        <w:tabs>
          <w:tab w:val="left" w:pos="1134"/>
        </w:tabs>
        <w:spacing w:line="240" w:lineRule="auto"/>
        <w:ind w:left="0" w:right="285" w:firstLine="567"/>
        <w:rPr>
          <w:rFonts w:ascii="Arial" w:hAnsi="Arial" w:cs="Arial"/>
          <w:szCs w:val="24"/>
        </w:rPr>
      </w:pPr>
      <w:r w:rsidRPr="00E2012A">
        <w:rPr>
          <w:rFonts w:ascii="Arial" w:hAnsi="Arial" w:cs="Arial"/>
          <w:szCs w:val="24"/>
        </w:rPr>
        <w:t xml:space="preserve">на юго-западе – с </w:t>
      </w:r>
      <w:proofErr w:type="gramStart"/>
      <w:r w:rsidRPr="00E2012A">
        <w:rPr>
          <w:rFonts w:ascii="Arial" w:hAnsi="Arial" w:cs="Arial"/>
          <w:szCs w:val="24"/>
        </w:rPr>
        <w:t>Владимирским</w:t>
      </w:r>
      <w:proofErr w:type="gramEnd"/>
      <w:r w:rsidRPr="00E2012A">
        <w:rPr>
          <w:rFonts w:ascii="Arial" w:hAnsi="Arial" w:cs="Arial"/>
          <w:szCs w:val="24"/>
        </w:rPr>
        <w:t xml:space="preserve"> и </w:t>
      </w:r>
      <w:proofErr w:type="spellStart"/>
      <w:r w:rsidRPr="00E2012A">
        <w:rPr>
          <w:rFonts w:ascii="Arial" w:hAnsi="Arial" w:cs="Arial"/>
          <w:szCs w:val="24"/>
        </w:rPr>
        <w:t>Зассовским</w:t>
      </w:r>
      <w:proofErr w:type="spellEnd"/>
      <w:r w:rsidRPr="00E2012A">
        <w:rPr>
          <w:rFonts w:ascii="Arial" w:hAnsi="Arial" w:cs="Arial"/>
          <w:szCs w:val="24"/>
        </w:rPr>
        <w:t xml:space="preserve"> сельскими поселениями.</w:t>
      </w:r>
    </w:p>
    <w:p w:rsidR="00FC5FD6" w:rsidRPr="00E2012A" w:rsidRDefault="00FC5FD6" w:rsidP="00E2012A">
      <w:pPr>
        <w:spacing w:line="240" w:lineRule="auto"/>
        <w:ind w:right="285"/>
        <w:rPr>
          <w:rFonts w:ascii="Arial" w:hAnsi="Arial" w:cs="Arial"/>
          <w:szCs w:val="24"/>
        </w:rPr>
      </w:pPr>
      <w:r w:rsidRPr="00E2012A">
        <w:rPr>
          <w:rFonts w:ascii="Arial" w:hAnsi="Arial" w:cs="Arial"/>
          <w:szCs w:val="24"/>
        </w:rPr>
        <w:t>Площадь поселения составляет</w:t>
      </w:r>
      <w:r w:rsidR="004E08EF" w:rsidRPr="00E2012A">
        <w:rPr>
          <w:rFonts w:ascii="Arial" w:hAnsi="Arial" w:cs="Arial"/>
          <w:szCs w:val="24"/>
        </w:rPr>
        <w:t xml:space="preserve"> </w:t>
      </w:r>
      <w:r w:rsidR="00C82EF9" w:rsidRPr="00E2012A">
        <w:rPr>
          <w:rFonts w:ascii="Arial" w:hAnsi="Arial" w:cs="Arial"/>
          <w:szCs w:val="24"/>
        </w:rPr>
        <w:t xml:space="preserve">30666.188 </w:t>
      </w:r>
      <w:r w:rsidR="00CC2D3D" w:rsidRPr="00E2012A">
        <w:rPr>
          <w:rFonts w:ascii="Arial" w:hAnsi="Arial" w:cs="Arial"/>
          <w:szCs w:val="24"/>
        </w:rPr>
        <w:t>тыс.</w:t>
      </w:r>
      <w:r w:rsidR="004E08EF" w:rsidRPr="00E2012A">
        <w:rPr>
          <w:rFonts w:ascii="Arial" w:hAnsi="Arial" w:cs="Arial"/>
          <w:szCs w:val="24"/>
        </w:rPr>
        <w:t xml:space="preserve"> га.</w:t>
      </w:r>
    </w:p>
    <w:p w:rsidR="00FC5FD6" w:rsidRPr="00E2012A" w:rsidRDefault="00FC5FD6" w:rsidP="00E2012A">
      <w:pPr>
        <w:spacing w:line="240" w:lineRule="auto"/>
        <w:ind w:right="285"/>
        <w:rPr>
          <w:rFonts w:ascii="Arial" w:hAnsi="Arial" w:cs="Arial"/>
          <w:szCs w:val="24"/>
        </w:rPr>
      </w:pPr>
      <w:r w:rsidRPr="00E2012A">
        <w:rPr>
          <w:rFonts w:ascii="Arial" w:hAnsi="Arial" w:cs="Arial"/>
          <w:szCs w:val="24"/>
        </w:rPr>
        <w:t>Границы сельского поселения установлены на основании Закона Краснода</w:t>
      </w:r>
      <w:r w:rsidRPr="00E2012A">
        <w:rPr>
          <w:rFonts w:ascii="Arial" w:hAnsi="Arial" w:cs="Arial"/>
          <w:szCs w:val="24"/>
        </w:rPr>
        <w:t>р</w:t>
      </w:r>
      <w:r w:rsidRPr="00E2012A">
        <w:rPr>
          <w:rFonts w:ascii="Arial" w:hAnsi="Arial" w:cs="Arial"/>
          <w:szCs w:val="24"/>
        </w:rPr>
        <w:t>ского края «Об установлении границ муниципального образования Лабинский район, наделении его статусом муниципального района, образовании в его сост</w:t>
      </w:r>
      <w:r w:rsidRPr="00E2012A">
        <w:rPr>
          <w:rFonts w:ascii="Arial" w:hAnsi="Arial" w:cs="Arial"/>
          <w:szCs w:val="24"/>
        </w:rPr>
        <w:t>а</w:t>
      </w:r>
      <w:r w:rsidRPr="00E2012A">
        <w:rPr>
          <w:rFonts w:ascii="Arial" w:hAnsi="Arial" w:cs="Arial"/>
          <w:szCs w:val="24"/>
        </w:rPr>
        <w:t>ве муниципальных образований – городского и сельских поселений – и устано</w:t>
      </w:r>
      <w:r w:rsidRPr="00E2012A">
        <w:rPr>
          <w:rFonts w:ascii="Arial" w:hAnsi="Arial" w:cs="Arial"/>
          <w:szCs w:val="24"/>
        </w:rPr>
        <w:t>в</w:t>
      </w:r>
      <w:r w:rsidRPr="00E2012A">
        <w:rPr>
          <w:rFonts w:ascii="Arial" w:hAnsi="Arial" w:cs="Arial"/>
          <w:szCs w:val="24"/>
        </w:rPr>
        <w:lastRenderedPageBreak/>
        <w:t xml:space="preserve">лении их границ». </w:t>
      </w:r>
      <w:proofErr w:type="gramStart"/>
      <w:r w:rsidRPr="00E2012A">
        <w:rPr>
          <w:rFonts w:ascii="Arial" w:hAnsi="Arial" w:cs="Arial"/>
          <w:szCs w:val="24"/>
        </w:rPr>
        <w:t>Принят</w:t>
      </w:r>
      <w:proofErr w:type="gramEnd"/>
      <w:r w:rsidRPr="00E2012A">
        <w:rPr>
          <w:rFonts w:ascii="Arial" w:hAnsi="Arial" w:cs="Arial"/>
          <w:szCs w:val="24"/>
        </w:rPr>
        <w:t xml:space="preserve"> Законодательным Собранием Краснодарского края 14 июля 2004 года.</w:t>
      </w:r>
    </w:p>
    <w:p w:rsidR="00F546F1" w:rsidRPr="00E2012A" w:rsidRDefault="00FC5FD6" w:rsidP="00E2012A">
      <w:pPr>
        <w:spacing w:line="240" w:lineRule="auto"/>
        <w:ind w:right="285"/>
        <w:rPr>
          <w:rFonts w:ascii="Arial" w:hAnsi="Arial" w:cs="Arial"/>
          <w:szCs w:val="24"/>
        </w:rPr>
      </w:pPr>
      <w:r w:rsidRPr="00E2012A">
        <w:rPr>
          <w:rFonts w:ascii="Arial" w:hAnsi="Arial" w:cs="Arial"/>
          <w:szCs w:val="24"/>
        </w:rPr>
        <w:t xml:space="preserve">Административным центром муниципального образования является станица </w:t>
      </w:r>
      <w:r w:rsidR="004E08EF" w:rsidRPr="00E2012A">
        <w:rPr>
          <w:rFonts w:ascii="Arial" w:hAnsi="Arial" w:cs="Arial"/>
          <w:szCs w:val="24"/>
        </w:rPr>
        <w:t>Вознесенская</w:t>
      </w:r>
      <w:r w:rsidR="00707D82" w:rsidRPr="00E2012A">
        <w:rPr>
          <w:rFonts w:ascii="Arial" w:hAnsi="Arial" w:cs="Arial"/>
          <w:szCs w:val="24"/>
        </w:rPr>
        <w:t>.</w:t>
      </w:r>
      <w:r w:rsidRPr="00E2012A">
        <w:rPr>
          <w:rFonts w:ascii="Arial" w:hAnsi="Arial" w:cs="Arial"/>
          <w:szCs w:val="24"/>
        </w:rPr>
        <w:t xml:space="preserve"> </w:t>
      </w:r>
      <w:r w:rsidR="00707D82" w:rsidRPr="00E2012A">
        <w:rPr>
          <w:rFonts w:ascii="Arial" w:hAnsi="Arial" w:cs="Arial"/>
          <w:szCs w:val="24"/>
        </w:rPr>
        <w:t>Пространственная структура поселения представляет собой в</w:t>
      </w:r>
      <w:r w:rsidR="00707D82" w:rsidRPr="00E2012A">
        <w:rPr>
          <w:rFonts w:ascii="Arial" w:hAnsi="Arial" w:cs="Arial"/>
          <w:szCs w:val="24"/>
        </w:rPr>
        <w:t>о</w:t>
      </w:r>
      <w:r w:rsidR="00707D82" w:rsidRPr="00E2012A">
        <w:rPr>
          <w:rFonts w:ascii="Arial" w:hAnsi="Arial" w:cs="Arial"/>
          <w:szCs w:val="24"/>
        </w:rPr>
        <w:t>семь населенных пунктов, равномерно расположенных на землях поселения. В центральной части поселения расположены станица Вознесенская – центр пос</w:t>
      </w:r>
      <w:r w:rsidR="00707D82" w:rsidRPr="00E2012A">
        <w:rPr>
          <w:rFonts w:ascii="Arial" w:hAnsi="Arial" w:cs="Arial"/>
          <w:szCs w:val="24"/>
        </w:rPr>
        <w:t>е</w:t>
      </w:r>
      <w:r w:rsidR="00707D82" w:rsidRPr="00E2012A">
        <w:rPr>
          <w:rFonts w:ascii="Arial" w:hAnsi="Arial" w:cs="Arial"/>
          <w:szCs w:val="24"/>
        </w:rPr>
        <w:t xml:space="preserve">ления и ст. </w:t>
      </w:r>
      <w:proofErr w:type="spellStart"/>
      <w:r w:rsidR="00707D82" w:rsidRPr="00E2012A">
        <w:rPr>
          <w:rFonts w:ascii="Arial" w:hAnsi="Arial" w:cs="Arial"/>
          <w:szCs w:val="24"/>
        </w:rPr>
        <w:t>Ереминская</w:t>
      </w:r>
      <w:proofErr w:type="spellEnd"/>
      <w:r w:rsidR="00707D82" w:rsidRPr="00E2012A">
        <w:rPr>
          <w:rFonts w:ascii="Arial" w:hAnsi="Arial" w:cs="Arial"/>
          <w:szCs w:val="24"/>
        </w:rPr>
        <w:t xml:space="preserve">. В северной части расположены х. </w:t>
      </w:r>
      <w:proofErr w:type="spellStart"/>
      <w:r w:rsidR="00707D82" w:rsidRPr="00E2012A">
        <w:rPr>
          <w:rFonts w:ascii="Arial" w:hAnsi="Arial" w:cs="Arial"/>
          <w:szCs w:val="24"/>
        </w:rPr>
        <w:t>Хлебодаровский</w:t>
      </w:r>
      <w:proofErr w:type="spellEnd"/>
      <w:r w:rsidR="00707D82" w:rsidRPr="00E2012A">
        <w:rPr>
          <w:rFonts w:ascii="Arial" w:hAnsi="Arial" w:cs="Arial"/>
          <w:szCs w:val="24"/>
        </w:rPr>
        <w:t xml:space="preserve">, х. </w:t>
      </w:r>
      <w:proofErr w:type="spellStart"/>
      <w:r w:rsidR="00707D82" w:rsidRPr="00E2012A">
        <w:rPr>
          <w:rFonts w:ascii="Arial" w:hAnsi="Arial" w:cs="Arial"/>
          <w:szCs w:val="24"/>
        </w:rPr>
        <w:t>Х</w:t>
      </w:r>
      <w:r w:rsidR="00707D82" w:rsidRPr="00E2012A">
        <w:rPr>
          <w:rFonts w:ascii="Arial" w:hAnsi="Arial" w:cs="Arial"/>
          <w:szCs w:val="24"/>
        </w:rPr>
        <w:t>а</w:t>
      </w:r>
      <w:r w:rsidR="00707D82" w:rsidRPr="00E2012A">
        <w:rPr>
          <w:rFonts w:ascii="Arial" w:hAnsi="Arial" w:cs="Arial"/>
          <w:szCs w:val="24"/>
        </w:rPr>
        <w:t>чивань</w:t>
      </w:r>
      <w:proofErr w:type="spellEnd"/>
      <w:r w:rsidR="00707D82" w:rsidRPr="00E2012A">
        <w:rPr>
          <w:rFonts w:ascii="Arial" w:hAnsi="Arial" w:cs="Arial"/>
          <w:szCs w:val="24"/>
        </w:rPr>
        <w:t xml:space="preserve"> и х. </w:t>
      </w:r>
      <w:proofErr w:type="gramStart"/>
      <w:r w:rsidR="00707D82" w:rsidRPr="00E2012A">
        <w:rPr>
          <w:rFonts w:ascii="Arial" w:hAnsi="Arial" w:cs="Arial"/>
          <w:szCs w:val="24"/>
        </w:rPr>
        <w:t>Северный</w:t>
      </w:r>
      <w:proofErr w:type="gramEnd"/>
      <w:r w:rsidR="00707D82" w:rsidRPr="00E2012A">
        <w:rPr>
          <w:rFonts w:ascii="Arial" w:hAnsi="Arial" w:cs="Arial"/>
          <w:szCs w:val="24"/>
        </w:rPr>
        <w:t xml:space="preserve">. В южной части – п. </w:t>
      </w:r>
      <w:proofErr w:type="gramStart"/>
      <w:r w:rsidR="00707D82" w:rsidRPr="00E2012A">
        <w:rPr>
          <w:rFonts w:ascii="Arial" w:hAnsi="Arial" w:cs="Arial"/>
          <w:szCs w:val="24"/>
        </w:rPr>
        <w:t>Веселый</w:t>
      </w:r>
      <w:proofErr w:type="gramEnd"/>
      <w:r w:rsidR="00707D82" w:rsidRPr="00E2012A">
        <w:rPr>
          <w:rFonts w:ascii="Arial" w:hAnsi="Arial" w:cs="Arial"/>
          <w:szCs w:val="24"/>
        </w:rPr>
        <w:t xml:space="preserve">.  К востоку от ст. Вознесенской находятся х. Сельский Пахарь и п. Красный. </w:t>
      </w:r>
    </w:p>
    <w:p w:rsidR="00F546F1" w:rsidRPr="00E2012A" w:rsidRDefault="00915832" w:rsidP="00E2012A">
      <w:pPr>
        <w:spacing w:line="240" w:lineRule="auto"/>
        <w:ind w:right="285"/>
        <w:rPr>
          <w:rFonts w:ascii="Arial" w:hAnsi="Arial" w:cs="Arial"/>
          <w:szCs w:val="24"/>
        </w:rPr>
      </w:pPr>
      <w:r w:rsidRPr="00E2012A">
        <w:rPr>
          <w:rFonts w:ascii="Arial" w:hAnsi="Arial" w:cs="Arial"/>
          <w:szCs w:val="24"/>
        </w:rPr>
        <w:t>В</w:t>
      </w:r>
      <w:r w:rsidR="00F546F1" w:rsidRPr="00E2012A">
        <w:rPr>
          <w:rFonts w:ascii="Arial" w:hAnsi="Arial" w:cs="Arial"/>
          <w:szCs w:val="24"/>
        </w:rPr>
        <w:t xml:space="preserve"> Вознесенском сельском поселении проходят дороги регионального или межмуниципального значения г. Усть-Лабинск – </w:t>
      </w:r>
      <w:proofErr w:type="spellStart"/>
      <w:r w:rsidR="00F546F1" w:rsidRPr="00E2012A">
        <w:rPr>
          <w:rFonts w:ascii="Arial" w:hAnsi="Arial" w:cs="Arial"/>
          <w:szCs w:val="24"/>
        </w:rPr>
        <w:t>г</w:t>
      </w:r>
      <w:proofErr w:type="gramStart"/>
      <w:r w:rsidR="00F546F1" w:rsidRPr="00E2012A">
        <w:rPr>
          <w:rFonts w:ascii="Arial" w:hAnsi="Arial" w:cs="Arial"/>
          <w:szCs w:val="24"/>
        </w:rPr>
        <w:t>.Л</w:t>
      </w:r>
      <w:proofErr w:type="gramEnd"/>
      <w:r w:rsidR="00F546F1" w:rsidRPr="00E2012A">
        <w:rPr>
          <w:rFonts w:ascii="Arial" w:hAnsi="Arial" w:cs="Arial"/>
          <w:szCs w:val="24"/>
        </w:rPr>
        <w:t>абинск</w:t>
      </w:r>
      <w:proofErr w:type="spellEnd"/>
      <w:r w:rsidR="00F546F1" w:rsidRPr="00E2012A">
        <w:rPr>
          <w:rFonts w:ascii="Arial" w:hAnsi="Arial" w:cs="Arial"/>
          <w:szCs w:val="24"/>
        </w:rPr>
        <w:t xml:space="preserve"> – </w:t>
      </w:r>
      <w:proofErr w:type="spellStart"/>
      <w:r w:rsidR="00F546F1" w:rsidRPr="00E2012A">
        <w:rPr>
          <w:rFonts w:ascii="Arial" w:hAnsi="Arial" w:cs="Arial"/>
          <w:szCs w:val="24"/>
        </w:rPr>
        <w:t>ст.Упорная</w:t>
      </w:r>
      <w:proofErr w:type="spellEnd"/>
      <w:r w:rsidR="00F546F1" w:rsidRPr="00E2012A">
        <w:rPr>
          <w:rFonts w:ascii="Arial" w:hAnsi="Arial" w:cs="Arial"/>
          <w:szCs w:val="24"/>
        </w:rPr>
        <w:t>, ст. Возн</w:t>
      </w:r>
      <w:r w:rsidR="00F546F1" w:rsidRPr="00E2012A">
        <w:rPr>
          <w:rFonts w:ascii="Arial" w:hAnsi="Arial" w:cs="Arial"/>
          <w:szCs w:val="24"/>
        </w:rPr>
        <w:t>е</w:t>
      </w:r>
      <w:r w:rsidR="00F546F1" w:rsidRPr="00E2012A">
        <w:rPr>
          <w:rFonts w:ascii="Arial" w:hAnsi="Arial" w:cs="Arial"/>
          <w:szCs w:val="24"/>
        </w:rPr>
        <w:t>сенская – х Первая Синюха, ст. Вознесенская – х. Харьковский, подъезд к п. Кра</w:t>
      </w:r>
      <w:r w:rsidR="00F546F1" w:rsidRPr="00E2012A">
        <w:rPr>
          <w:rFonts w:ascii="Arial" w:hAnsi="Arial" w:cs="Arial"/>
          <w:szCs w:val="24"/>
        </w:rPr>
        <w:t>с</w:t>
      </w:r>
      <w:r w:rsidR="00F546F1" w:rsidRPr="00E2012A">
        <w:rPr>
          <w:rFonts w:ascii="Arial" w:hAnsi="Arial" w:cs="Arial"/>
          <w:szCs w:val="24"/>
        </w:rPr>
        <w:t xml:space="preserve">ный, </w:t>
      </w:r>
      <w:r w:rsidR="004C23C4" w:rsidRPr="00E2012A">
        <w:rPr>
          <w:rFonts w:ascii="Arial" w:hAnsi="Arial" w:cs="Arial"/>
          <w:szCs w:val="24"/>
        </w:rPr>
        <w:t>ст. Вознесе</w:t>
      </w:r>
      <w:r w:rsidR="004C23C4" w:rsidRPr="00E2012A">
        <w:rPr>
          <w:rFonts w:ascii="Arial" w:hAnsi="Arial" w:cs="Arial"/>
          <w:szCs w:val="24"/>
        </w:rPr>
        <w:t>н</w:t>
      </w:r>
      <w:r w:rsidR="004C23C4" w:rsidRPr="00E2012A">
        <w:rPr>
          <w:rFonts w:ascii="Arial" w:hAnsi="Arial" w:cs="Arial"/>
          <w:szCs w:val="24"/>
        </w:rPr>
        <w:t xml:space="preserve">ская – х. </w:t>
      </w:r>
      <w:proofErr w:type="spellStart"/>
      <w:r w:rsidR="004C23C4" w:rsidRPr="00E2012A">
        <w:rPr>
          <w:rFonts w:ascii="Arial" w:hAnsi="Arial" w:cs="Arial"/>
          <w:szCs w:val="24"/>
        </w:rPr>
        <w:t>Хачивань</w:t>
      </w:r>
      <w:proofErr w:type="spellEnd"/>
      <w:r w:rsidR="004C23C4" w:rsidRPr="00E2012A">
        <w:rPr>
          <w:rFonts w:ascii="Arial" w:hAnsi="Arial" w:cs="Arial"/>
          <w:szCs w:val="24"/>
        </w:rPr>
        <w:t>.</w:t>
      </w:r>
    </w:p>
    <w:p w:rsidR="00FC5FD6" w:rsidRPr="00E2012A" w:rsidRDefault="00707D82" w:rsidP="00E2012A">
      <w:pPr>
        <w:spacing w:line="240" w:lineRule="auto"/>
        <w:ind w:right="285"/>
        <w:rPr>
          <w:rFonts w:ascii="Arial" w:hAnsi="Arial" w:cs="Arial"/>
          <w:szCs w:val="24"/>
        </w:rPr>
      </w:pPr>
      <w:r w:rsidRPr="00E2012A">
        <w:rPr>
          <w:rFonts w:ascii="Arial" w:hAnsi="Arial" w:cs="Arial"/>
          <w:szCs w:val="24"/>
        </w:rPr>
        <w:t>ст. Вознесенская представляет собой единое планировочное образование, вытянутое с севера на юг вдоль берегов реки Чамлык на расстояние 7 км</w:t>
      </w:r>
      <w:proofErr w:type="gramStart"/>
      <w:r w:rsidRPr="00E2012A">
        <w:rPr>
          <w:rFonts w:ascii="Arial" w:hAnsi="Arial" w:cs="Arial"/>
          <w:szCs w:val="24"/>
        </w:rPr>
        <w:t>.</w:t>
      </w:r>
      <w:r w:rsidR="00FC5FD6" w:rsidRPr="00E2012A">
        <w:rPr>
          <w:rFonts w:ascii="Arial" w:hAnsi="Arial" w:cs="Arial"/>
          <w:szCs w:val="24"/>
        </w:rPr>
        <w:t>,</w:t>
      </w:r>
      <w:r w:rsidRPr="00E2012A">
        <w:rPr>
          <w:rFonts w:ascii="Arial" w:hAnsi="Arial" w:cs="Arial"/>
          <w:szCs w:val="24"/>
        </w:rPr>
        <w:t xml:space="preserve"> </w:t>
      </w:r>
      <w:proofErr w:type="gramEnd"/>
      <w:r w:rsidRPr="00E2012A">
        <w:rPr>
          <w:rFonts w:ascii="Arial" w:hAnsi="Arial" w:cs="Arial"/>
          <w:szCs w:val="24"/>
        </w:rPr>
        <w:t>нах</w:t>
      </w:r>
      <w:r w:rsidRPr="00E2012A">
        <w:rPr>
          <w:rFonts w:ascii="Arial" w:hAnsi="Arial" w:cs="Arial"/>
          <w:szCs w:val="24"/>
        </w:rPr>
        <w:t>о</w:t>
      </w:r>
      <w:r w:rsidRPr="00E2012A">
        <w:rPr>
          <w:rFonts w:ascii="Arial" w:hAnsi="Arial" w:cs="Arial"/>
          <w:szCs w:val="24"/>
        </w:rPr>
        <w:t>дится в 29</w:t>
      </w:r>
      <w:r w:rsidR="00FC5FD6" w:rsidRPr="00E2012A">
        <w:rPr>
          <w:rFonts w:ascii="Arial" w:hAnsi="Arial" w:cs="Arial"/>
          <w:szCs w:val="24"/>
        </w:rPr>
        <w:t xml:space="preserve"> км от районного </w:t>
      </w:r>
      <w:r w:rsidRPr="00E2012A">
        <w:rPr>
          <w:rFonts w:ascii="Arial" w:hAnsi="Arial" w:cs="Arial"/>
          <w:szCs w:val="24"/>
        </w:rPr>
        <w:t>центра – города Лабинска, и в 230</w:t>
      </w:r>
      <w:r w:rsidR="00FC5FD6" w:rsidRPr="00E2012A">
        <w:rPr>
          <w:rFonts w:ascii="Arial" w:hAnsi="Arial" w:cs="Arial"/>
          <w:szCs w:val="24"/>
        </w:rPr>
        <w:t xml:space="preserve"> км от краевого це</w:t>
      </w:r>
      <w:r w:rsidR="00FC5FD6" w:rsidRPr="00E2012A">
        <w:rPr>
          <w:rFonts w:ascii="Arial" w:hAnsi="Arial" w:cs="Arial"/>
          <w:szCs w:val="24"/>
        </w:rPr>
        <w:t>н</w:t>
      </w:r>
      <w:r w:rsidR="00FC5FD6" w:rsidRPr="00E2012A">
        <w:rPr>
          <w:rFonts w:ascii="Arial" w:hAnsi="Arial" w:cs="Arial"/>
          <w:szCs w:val="24"/>
        </w:rPr>
        <w:t>тра – г. Краснодара. Ближайшая железнодорожная станция – «</w:t>
      </w:r>
      <w:proofErr w:type="spellStart"/>
      <w:r w:rsidR="00FC5FD6" w:rsidRPr="00E2012A">
        <w:rPr>
          <w:rFonts w:ascii="Arial" w:hAnsi="Arial" w:cs="Arial"/>
          <w:szCs w:val="24"/>
        </w:rPr>
        <w:t>Лабинская</w:t>
      </w:r>
      <w:proofErr w:type="spellEnd"/>
      <w:r w:rsidR="00FC5FD6" w:rsidRPr="00E2012A">
        <w:rPr>
          <w:rFonts w:ascii="Arial" w:hAnsi="Arial" w:cs="Arial"/>
          <w:szCs w:val="24"/>
        </w:rPr>
        <w:t>» нах</w:t>
      </w:r>
      <w:r w:rsidR="00FC5FD6" w:rsidRPr="00E2012A">
        <w:rPr>
          <w:rFonts w:ascii="Arial" w:hAnsi="Arial" w:cs="Arial"/>
          <w:szCs w:val="24"/>
        </w:rPr>
        <w:t>о</w:t>
      </w:r>
      <w:r w:rsidR="00FC5FD6" w:rsidRPr="00E2012A">
        <w:rPr>
          <w:rFonts w:ascii="Arial" w:hAnsi="Arial" w:cs="Arial"/>
          <w:szCs w:val="24"/>
        </w:rPr>
        <w:t xml:space="preserve">дится в городе Лабинске. </w:t>
      </w:r>
    </w:p>
    <w:p w:rsidR="00F546F1" w:rsidRPr="00E2012A" w:rsidRDefault="00F546F1" w:rsidP="00E2012A">
      <w:pPr>
        <w:spacing w:line="240" w:lineRule="auto"/>
        <w:ind w:right="285"/>
        <w:rPr>
          <w:rFonts w:ascii="Arial" w:hAnsi="Arial" w:cs="Arial"/>
          <w:szCs w:val="24"/>
        </w:rPr>
      </w:pPr>
    </w:p>
    <w:p w:rsidR="00584942" w:rsidRPr="00E2012A" w:rsidRDefault="00584942" w:rsidP="00E2012A">
      <w:pPr>
        <w:spacing w:line="240" w:lineRule="auto"/>
        <w:ind w:right="285"/>
        <w:rPr>
          <w:rFonts w:ascii="Arial" w:hAnsi="Arial" w:cs="Arial"/>
          <w:szCs w:val="24"/>
        </w:rPr>
      </w:pPr>
      <w:r w:rsidRPr="00E2012A">
        <w:rPr>
          <w:rFonts w:ascii="Arial" w:hAnsi="Arial" w:cs="Arial"/>
          <w:szCs w:val="24"/>
        </w:rPr>
        <w:t xml:space="preserve">1.2. Социально-экономическая характеристика </w:t>
      </w:r>
      <w:r w:rsidR="00F0105A" w:rsidRPr="00E2012A">
        <w:rPr>
          <w:rFonts w:ascii="Arial" w:hAnsi="Arial" w:cs="Arial"/>
          <w:szCs w:val="24"/>
        </w:rPr>
        <w:t>Вознесенского</w:t>
      </w:r>
      <w:r w:rsidRPr="00E2012A">
        <w:rPr>
          <w:rFonts w:ascii="Arial" w:hAnsi="Arial" w:cs="Arial"/>
          <w:szCs w:val="24"/>
        </w:rPr>
        <w:t xml:space="preserve"> сельского п</w:t>
      </w:r>
      <w:r w:rsidRPr="00E2012A">
        <w:rPr>
          <w:rFonts w:ascii="Arial" w:hAnsi="Arial" w:cs="Arial"/>
          <w:szCs w:val="24"/>
        </w:rPr>
        <w:t>о</w:t>
      </w:r>
      <w:r w:rsidRPr="00E2012A">
        <w:rPr>
          <w:rFonts w:ascii="Arial" w:hAnsi="Arial" w:cs="Arial"/>
          <w:szCs w:val="24"/>
        </w:rPr>
        <w:t xml:space="preserve">селения </w:t>
      </w:r>
      <w:r w:rsidR="00FC5FD6" w:rsidRPr="00E2012A">
        <w:rPr>
          <w:rFonts w:ascii="Arial" w:hAnsi="Arial" w:cs="Arial"/>
          <w:szCs w:val="24"/>
        </w:rPr>
        <w:t>Лабинского</w:t>
      </w:r>
      <w:r w:rsidRPr="00E2012A">
        <w:rPr>
          <w:rFonts w:ascii="Arial" w:hAnsi="Arial" w:cs="Arial"/>
          <w:szCs w:val="24"/>
        </w:rPr>
        <w:t xml:space="preserve"> района, характеристика град</w:t>
      </w:r>
      <w:r w:rsidRPr="00E2012A">
        <w:rPr>
          <w:rFonts w:ascii="Arial" w:hAnsi="Arial" w:cs="Arial"/>
          <w:szCs w:val="24"/>
        </w:rPr>
        <w:t>о</w:t>
      </w:r>
      <w:r w:rsidRPr="00E2012A">
        <w:rPr>
          <w:rFonts w:ascii="Arial" w:hAnsi="Arial" w:cs="Arial"/>
          <w:szCs w:val="24"/>
        </w:rPr>
        <w:t>строительной деятельности на территории поселения, включая деятельность в сфере транспорта, оценку тран</w:t>
      </w:r>
      <w:r w:rsidRPr="00E2012A">
        <w:rPr>
          <w:rFonts w:ascii="Arial" w:hAnsi="Arial" w:cs="Arial"/>
          <w:szCs w:val="24"/>
        </w:rPr>
        <w:t>с</w:t>
      </w:r>
      <w:r w:rsidRPr="00E2012A">
        <w:rPr>
          <w:rFonts w:ascii="Arial" w:hAnsi="Arial" w:cs="Arial"/>
          <w:szCs w:val="24"/>
        </w:rPr>
        <w:t>портного спроса</w:t>
      </w:r>
    </w:p>
    <w:p w:rsidR="005637F8" w:rsidRPr="00E2012A" w:rsidRDefault="005637F8" w:rsidP="00E2012A">
      <w:pPr>
        <w:spacing w:line="240" w:lineRule="auto"/>
        <w:ind w:right="285"/>
        <w:rPr>
          <w:rFonts w:ascii="Arial" w:hAnsi="Arial" w:cs="Arial"/>
          <w:szCs w:val="24"/>
        </w:rPr>
      </w:pPr>
    </w:p>
    <w:p w:rsidR="00FC5FD6" w:rsidRPr="00E2012A" w:rsidRDefault="00FC5FD6" w:rsidP="00E2012A">
      <w:pPr>
        <w:spacing w:line="240" w:lineRule="auto"/>
        <w:ind w:right="285"/>
        <w:rPr>
          <w:rFonts w:ascii="Arial" w:hAnsi="Arial" w:cs="Arial"/>
          <w:szCs w:val="24"/>
        </w:rPr>
      </w:pPr>
      <w:r w:rsidRPr="00E2012A">
        <w:rPr>
          <w:rFonts w:ascii="Arial" w:hAnsi="Arial" w:cs="Arial"/>
          <w:szCs w:val="24"/>
        </w:rPr>
        <w:t>1.2.1 Население</w:t>
      </w:r>
    </w:p>
    <w:p w:rsidR="00FC5FD6" w:rsidRPr="00E2012A" w:rsidRDefault="00FC5FD6" w:rsidP="00E2012A">
      <w:pPr>
        <w:spacing w:line="240" w:lineRule="auto"/>
        <w:ind w:right="285"/>
        <w:rPr>
          <w:rFonts w:ascii="Arial" w:hAnsi="Arial" w:cs="Arial"/>
          <w:szCs w:val="24"/>
        </w:rPr>
      </w:pPr>
    </w:p>
    <w:p w:rsidR="00FC5FD6" w:rsidRPr="00E2012A" w:rsidRDefault="00FC5FD6" w:rsidP="00E2012A">
      <w:pPr>
        <w:spacing w:line="240" w:lineRule="auto"/>
        <w:ind w:right="285"/>
        <w:rPr>
          <w:rFonts w:ascii="Arial" w:hAnsi="Arial" w:cs="Arial"/>
          <w:szCs w:val="24"/>
        </w:rPr>
      </w:pPr>
      <w:r w:rsidRPr="00E2012A">
        <w:rPr>
          <w:rFonts w:ascii="Arial" w:hAnsi="Arial" w:cs="Arial"/>
          <w:szCs w:val="24"/>
        </w:rPr>
        <w:t xml:space="preserve">В состав </w:t>
      </w:r>
      <w:r w:rsidR="00F0105A" w:rsidRPr="00E2012A">
        <w:rPr>
          <w:rFonts w:ascii="Arial" w:hAnsi="Arial" w:cs="Arial"/>
          <w:szCs w:val="24"/>
        </w:rPr>
        <w:t>Вознесенского</w:t>
      </w:r>
      <w:r w:rsidR="00CC2D3D" w:rsidRPr="00E2012A">
        <w:rPr>
          <w:rFonts w:ascii="Arial" w:hAnsi="Arial" w:cs="Arial"/>
          <w:szCs w:val="24"/>
        </w:rPr>
        <w:t xml:space="preserve"> сельского поселения входят восемь населенных пунктов, </w:t>
      </w:r>
      <w:r w:rsidRPr="00E2012A">
        <w:rPr>
          <w:rFonts w:ascii="Arial" w:hAnsi="Arial" w:cs="Arial"/>
          <w:szCs w:val="24"/>
        </w:rPr>
        <w:t>с жилой, социально деловой и производственной застройкой, рекреац</w:t>
      </w:r>
      <w:r w:rsidRPr="00E2012A">
        <w:rPr>
          <w:rFonts w:ascii="Arial" w:hAnsi="Arial" w:cs="Arial"/>
          <w:szCs w:val="24"/>
        </w:rPr>
        <w:t>и</w:t>
      </w:r>
      <w:r w:rsidRPr="00E2012A">
        <w:rPr>
          <w:rFonts w:ascii="Arial" w:hAnsi="Arial" w:cs="Arial"/>
          <w:szCs w:val="24"/>
        </w:rPr>
        <w:t xml:space="preserve">онной зоной и инженерной и транспортной инфраструктурой. </w:t>
      </w:r>
    </w:p>
    <w:p w:rsidR="00FC5FD6" w:rsidRPr="00E2012A" w:rsidRDefault="00FC5FD6" w:rsidP="00E2012A">
      <w:pPr>
        <w:spacing w:line="240" w:lineRule="auto"/>
        <w:ind w:right="285"/>
        <w:rPr>
          <w:rFonts w:ascii="Arial" w:hAnsi="Arial" w:cs="Arial"/>
          <w:szCs w:val="24"/>
        </w:rPr>
      </w:pPr>
      <w:r w:rsidRPr="00E2012A">
        <w:rPr>
          <w:rFonts w:ascii="Arial" w:hAnsi="Arial" w:cs="Arial"/>
          <w:szCs w:val="24"/>
        </w:rPr>
        <w:t xml:space="preserve">На начало 2016 года в </w:t>
      </w:r>
      <w:r w:rsidR="00F0105A" w:rsidRPr="00E2012A">
        <w:rPr>
          <w:rFonts w:ascii="Arial" w:hAnsi="Arial" w:cs="Arial"/>
          <w:szCs w:val="24"/>
        </w:rPr>
        <w:t>Вознесенском</w:t>
      </w:r>
      <w:r w:rsidRPr="00E2012A">
        <w:rPr>
          <w:rFonts w:ascii="Arial" w:hAnsi="Arial" w:cs="Arial"/>
          <w:szCs w:val="24"/>
        </w:rPr>
        <w:t xml:space="preserve"> поселении проживало </w:t>
      </w:r>
      <w:r w:rsidR="00CC2D3D" w:rsidRPr="00E2012A">
        <w:rPr>
          <w:rFonts w:ascii="Arial" w:hAnsi="Arial" w:cs="Arial"/>
          <w:szCs w:val="24"/>
        </w:rPr>
        <w:t>8353</w:t>
      </w:r>
      <w:r w:rsidRPr="00E2012A">
        <w:rPr>
          <w:rFonts w:ascii="Arial" w:hAnsi="Arial" w:cs="Arial"/>
          <w:szCs w:val="24"/>
        </w:rPr>
        <w:t xml:space="preserve"> человека постоянного населения.</w:t>
      </w:r>
    </w:p>
    <w:p w:rsidR="00FC5FD6" w:rsidRPr="00E2012A" w:rsidRDefault="00FC5FD6" w:rsidP="00E2012A">
      <w:pPr>
        <w:spacing w:line="240" w:lineRule="auto"/>
        <w:ind w:right="285"/>
        <w:rPr>
          <w:rFonts w:ascii="Arial" w:hAnsi="Arial" w:cs="Arial"/>
          <w:szCs w:val="24"/>
        </w:rPr>
      </w:pPr>
      <w:r w:rsidRPr="00E2012A">
        <w:rPr>
          <w:rFonts w:ascii="Arial" w:hAnsi="Arial" w:cs="Arial"/>
          <w:szCs w:val="24"/>
        </w:rPr>
        <w:t>Удельный вес поселения в общей численности населения сельских муниц</w:t>
      </w:r>
      <w:r w:rsidRPr="00E2012A">
        <w:rPr>
          <w:rFonts w:ascii="Arial" w:hAnsi="Arial" w:cs="Arial"/>
          <w:szCs w:val="24"/>
        </w:rPr>
        <w:t>и</w:t>
      </w:r>
      <w:r w:rsidRPr="00E2012A">
        <w:rPr>
          <w:rFonts w:ascii="Arial" w:hAnsi="Arial" w:cs="Arial"/>
          <w:szCs w:val="24"/>
        </w:rPr>
        <w:t xml:space="preserve">пальных образований Лабинского района составляет </w:t>
      </w:r>
      <w:r w:rsidR="00CC2D3D" w:rsidRPr="00E2012A">
        <w:rPr>
          <w:rFonts w:ascii="Arial" w:hAnsi="Arial" w:cs="Arial"/>
          <w:szCs w:val="24"/>
        </w:rPr>
        <w:t>22,05</w:t>
      </w:r>
      <w:r w:rsidRPr="00E2012A">
        <w:rPr>
          <w:rFonts w:ascii="Arial" w:hAnsi="Arial" w:cs="Arial"/>
          <w:szCs w:val="24"/>
        </w:rPr>
        <w:t xml:space="preserve"> %; Лабинского мун</w:t>
      </w:r>
      <w:r w:rsidRPr="00E2012A">
        <w:rPr>
          <w:rFonts w:ascii="Arial" w:hAnsi="Arial" w:cs="Arial"/>
          <w:szCs w:val="24"/>
        </w:rPr>
        <w:t>и</w:t>
      </w:r>
      <w:r w:rsidRPr="00E2012A">
        <w:rPr>
          <w:rFonts w:ascii="Arial" w:hAnsi="Arial" w:cs="Arial"/>
          <w:szCs w:val="24"/>
        </w:rPr>
        <w:t xml:space="preserve">ципального района в целом – </w:t>
      </w:r>
      <w:r w:rsidR="00CC2D3D" w:rsidRPr="00E2012A">
        <w:rPr>
          <w:rFonts w:ascii="Arial" w:hAnsi="Arial" w:cs="Arial"/>
          <w:szCs w:val="24"/>
        </w:rPr>
        <w:t>8,5</w:t>
      </w:r>
      <w:r w:rsidRPr="00E2012A">
        <w:rPr>
          <w:rFonts w:ascii="Arial" w:hAnsi="Arial" w:cs="Arial"/>
          <w:szCs w:val="24"/>
        </w:rPr>
        <w:t xml:space="preserve"> %.</w:t>
      </w:r>
    </w:p>
    <w:p w:rsidR="00FC5FD6" w:rsidRPr="00E2012A" w:rsidRDefault="00FC5FD6" w:rsidP="00E2012A">
      <w:pPr>
        <w:spacing w:line="240" w:lineRule="auto"/>
        <w:ind w:right="285"/>
        <w:rPr>
          <w:rFonts w:ascii="Arial" w:hAnsi="Arial" w:cs="Arial"/>
          <w:szCs w:val="24"/>
        </w:rPr>
      </w:pPr>
      <w:r w:rsidRPr="00E2012A">
        <w:rPr>
          <w:rFonts w:ascii="Arial" w:hAnsi="Arial" w:cs="Arial"/>
          <w:szCs w:val="24"/>
        </w:rPr>
        <w:t>По данным Всероссийской переписи населения 2010 года, на территории п</w:t>
      </w:r>
      <w:r w:rsidRPr="00E2012A">
        <w:rPr>
          <w:rFonts w:ascii="Arial" w:hAnsi="Arial" w:cs="Arial"/>
          <w:szCs w:val="24"/>
        </w:rPr>
        <w:t>о</w:t>
      </w:r>
      <w:r w:rsidRPr="00E2012A">
        <w:rPr>
          <w:rFonts w:ascii="Arial" w:hAnsi="Arial" w:cs="Arial"/>
          <w:szCs w:val="24"/>
        </w:rPr>
        <w:t xml:space="preserve">селения проживало </w:t>
      </w:r>
      <w:r w:rsidR="00CC2D3D" w:rsidRPr="00E2012A">
        <w:rPr>
          <w:rFonts w:ascii="Arial" w:hAnsi="Arial" w:cs="Arial"/>
          <w:szCs w:val="24"/>
        </w:rPr>
        <w:t>8817</w:t>
      </w:r>
      <w:r w:rsidRPr="00E2012A">
        <w:rPr>
          <w:rFonts w:ascii="Arial" w:hAnsi="Arial" w:cs="Arial"/>
          <w:szCs w:val="24"/>
        </w:rPr>
        <w:t xml:space="preserve"> человек. Таким образом, за период 2010-2016 </w:t>
      </w:r>
      <w:proofErr w:type="spellStart"/>
      <w:r w:rsidRPr="00E2012A">
        <w:rPr>
          <w:rFonts w:ascii="Arial" w:hAnsi="Arial" w:cs="Arial"/>
          <w:szCs w:val="24"/>
        </w:rPr>
        <w:t>г.г</w:t>
      </w:r>
      <w:proofErr w:type="spellEnd"/>
      <w:r w:rsidRPr="00E2012A">
        <w:rPr>
          <w:rFonts w:ascii="Arial" w:hAnsi="Arial" w:cs="Arial"/>
          <w:szCs w:val="24"/>
        </w:rPr>
        <w:t xml:space="preserve">. в </w:t>
      </w:r>
      <w:r w:rsidR="00F0105A" w:rsidRPr="00E2012A">
        <w:rPr>
          <w:rFonts w:ascii="Arial" w:hAnsi="Arial" w:cs="Arial"/>
          <w:szCs w:val="24"/>
        </w:rPr>
        <w:t>Во</w:t>
      </w:r>
      <w:r w:rsidR="00F0105A" w:rsidRPr="00E2012A">
        <w:rPr>
          <w:rFonts w:ascii="Arial" w:hAnsi="Arial" w:cs="Arial"/>
          <w:szCs w:val="24"/>
        </w:rPr>
        <w:t>з</w:t>
      </w:r>
      <w:r w:rsidR="00F0105A" w:rsidRPr="00E2012A">
        <w:rPr>
          <w:rFonts w:ascii="Arial" w:hAnsi="Arial" w:cs="Arial"/>
          <w:szCs w:val="24"/>
        </w:rPr>
        <w:t>несенском</w:t>
      </w:r>
      <w:r w:rsidRPr="00E2012A">
        <w:rPr>
          <w:rFonts w:ascii="Arial" w:hAnsi="Arial" w:cs="Arial"/>
          <w:szCs w:val="24"/>
        </w:rPr>
        <w:t xml:space="preserve"> поселении наблюдается тенденция абсолютного снижения численн</w:t>
      </w:r>
      <w:r w:rsidRPr="00E2012A">
        <w:rPr>
          <w:rFonts w:ascii="Arial" w:hAnsi="Arial" w:cs="Arial"/>
          <w:szCs w:val="24"/>
        </w:rPr>
        <w:t>о</w:t>
      </w:r>
      <w:r w:rsidRPr="00E2012A">
        <w:rPr>
          <w:rFonts w:ascii="Arial" w:hAnsi="Arial" w:cs="Arial"/>
          <w:szCs w:val="24"/>
        </w:rPr>
        <w:t xml:space="preserve">сти населения: убыль составила </w:t>
      </w:r>
      <w:r w:rsidR="001A1183" w:rsidRPr="00E2012A">
        <w:rPr>
          <w:rFonts w:ascii="Arial" w:hAnsi="Arial" w:cs="Arial"/>
          <w:szCs w:val="24"/>
        </w:rPr>
        <w:t>464</w:t>
      </w:r>
      <w:r w:rsidRPr="00E2012A">
        <w:rPr>
          <w:rFonts w:ascii="Arial" w:hAnsi="Arial" w:cs="Arial"/>
          <w:szCs w:val="24"/>
        </w:rPr>
        <w:t xml:space="preserve"> человек или </w:t>
      </w:r>
      <w:r w:rsidR="001A1183" w:rsidRPr="00E2012A">
        <w:rPr>
          <w:rFonts w:ascii="Arial" w:hAnsi="Arial" w:cs="Arial"/>
          <w:szCs w:val="24"/>
        </w:rPr>
        <w:t>5,2</w:t>
      </w:r>
      <w:r w:rsidRPr="00E2012A">
        <w:rPr>
          <w:rFonts w:ascii="Arial" w:hAnsi="Arial" w:cs="Arial"/>
          <w:szCs w:val="24"/>
        </w:rPr>
        <w:t xml:space="preserve"> %. Главным образом отр</w:t>
      </w:r>
      <w:r w:rsidRPr="00E2012A">
        <w:rPr>
          <w:rFonts w:ascii="Arial" w:hAnsi="Arial" w:cs="Arial"/>
          <w:szCs w:val="24"/>
        </w:rPr>
        <w:t>и</w:t>
      </w:r>
      <w:r w:rsidRPr="00E2012A">
        <w:rPr>
          <w:rFonts w:ascii="Arial" w:hAnsi="Arial" w:cs="Arial"/>
          <w:szCs w:val="24"/>
        </w:rPr>
        <w:t>цательная демографическая динамика объясняется неблагополучной сит</w:t>
      </w:r>
      <w:r w:rsidRPr="00E2012A">
        <w:rPr>
          <w:rFonts w:ascii="Arial" w:hAnsi="Arial" w:cs="Arial"/>
          <w:szCs w:val="24"/>
        </w:rPr>
        <w:t>у</w:t>
      </w:r>
      <w:r w:rsidRPr="00E2012A">
        <w:rPr>
          <w:rFonts w:ascii="Arial" w:hAnsi="Arial" w:cs="Arial"/>
          <w:szCs w:val="24"/>
        </w:rPr>
        <w:t xml:space="preserve">ацией в основных процессах народонаселения: рождаемости и смертности.  </w:t>
      </w:r>
    </w:p>
    <w:p w:rsidR="00FC5FD6" w:rsidRPr="00E2012A" w:rsidRDefault="00FC5FD6" w:rsidP="00E2012A">
      <w:pPr>
        <w:spacing w:line="240" w:lineRule="auto"/>
        <w:ind w:right="285"/>
        <w:rPr>
          <w:rFonts w:ascii="Arial" w:hAnsi="Arial" w:cs="Arial"/>
          <w:szCs w:val="24"/>
        </w:rPr>
      </w:pPr>
      <w:r w:rsidRPr="00E2012A">
        <w:rPr>
          <w:rFonts w:ascii="Arial" w:hAnsi="Arial" w:cs="Arial"/>
          <w:szCs w:val="24"/>
        </w:rPr>
        <w:t>Возрастная структура населения:</w:t>
      </w:r>
    </w:p>
    <w:p w:rsidR="00FC5FD6" w:rsidRPr="00E2012A" w:rsidRDefault="00FC5FD6" w:rsidP="00E2012A">
      <w:pPr>
        <w:spacing w:line="240" w:lineRule="auto"/>
        <w:ind w:right="285"/>
        <w:rPr>
          <w:rFonts w:ascii="Arial" w:hAnsi="Arial" w:cs="Arial"/>
          <w:szCs w:val="24"/>
        </w:rPr>
      </w:pPr>
    </w:p>
    <w:p w:rsidR="00FC5FD6" w:rsidRPr="00E2012A" w:rsidRDefault="001A1183" w:rsidP="00E2012A">
      <w:pPr>
        <w:spacing w:line="240" w:lineRule="auto"/>
        <w:ind w:right="285"/>
        <w:rPr>
          <w:rFonts w:ascii="Arial" w:hAnsi="Arial" w:cs="Arial"/>
          <w:szCs w:val="24"/>
        </w:rPr>
      </w:pPr>
      <w:r w:rsidRPr="00E2012A">
        <w:rPr>
          <w:rFonts w:ascii="Arial" w:hAnsi="Arial" w:cs="Arial"/>
          <w:noProof/>
          <w:szCs w:val="24"/>
          <w:lang w:eastAsia="ru-RU"/>
        </w:rPr>
        <w:lastRenderedPageBreak/>
        <w:drawing>
          <wp:inline distT="0" distB="0" distL="0" distR="0" wp14:anchorId="052AC899" wp14:editId="555E44A3">
            <wp:extent cx="4810125" cy="274320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C5FD6" w:rsidRPr="00E2012A" w:rsidRDefault="00FC5FD6" w:rsidP="00E2012A">
      <w:pPr>
        <w:spacing w:line="240" w:lineRule="auto"/>
        <w:ind w:left="1701" w:right="285"/>
        <w:rPr>
          <w:rFonts w:ascii="Arial" w:hAnsi="Arial" w:cs="Arial"/>
          <w:szCs w:val="24"/>
        </w:rPr>
      </w:pPr>
    </w:p>
    <w:p w:rsidR="00FC5FD6" w:rsidRPr="00E2012A" w:rsidRDefault="00FC5FD6" w:rsidP="00E2012A">
      <w:pPr>
        <w:spacing w:line="240" w:lineRule="auto"/>
        <w:ind w:left="1701" w:right="285"/>
        <w:rPr>
          <w:rFonts w:ascii="Arial" w:hAnsi="Arial" w:cs="Arial"/>
          <w:szCs w:val="24"/>
        </w:rPr>
      </w:pPr>
      <w:r w:rsidRPr="00E2012A">
        <w:rPr>
          <w:rFonts w:ascii="Arial" w:hAnsi="Arial" w:cs="Arial"/>
          <w:szCs w:val="24"/>
        </w:rPr>
        <w:t>Рис</w:t>
      </w:r>
      <w:r w:rsidR="00D466EA" w:rsidRPr="00E2012A">
        <w:rPr>
          <w:rFonts w:ascii="Arial" w:hAnsi="Arial" w:cs="Arial"/>
          <w:szCs w:val="24"/>
        </w:rPr>
        <w:t xml:space="preserve">унок </w:t>
      </w:r>
      <w:r w:rsidRPr="00E2012A">
        <w:rPr>
          <w:rFonts w:ascii="Arial" w:hAnsi="Arial" w:cs="Arial"/>
          <w:szCs w:val="24"/>
        </w:rPr>
        <w:t>1</w:t>
      </w:r>
      <w:r w:rsidR="00D466EA" w:rsidRPr="00E2012A">
        <w:rPr>
          <w:rFonts w:ascii="Arial" w:hAnsi="Arial" w:cs="Arial"/>
          <w:szCs w:val="24"/>
        </w:rPr>
        <w:t xml:space="preserve"> – </w:t>
      </w:r>
      <w:r w:rsidRPr="00E2012A">
        <w:rPr>
          <w:rFonts w:ascii="Arial" w:hAnsi="Arial" w:cs="Arial"/>
          <w:szCs w:val="24"/>
        </w:rPr>
        <w:t xml:space="preserve"> Возрастная структура населения </w:t>
      </w:r>
      <w:r w:rsidR="00F0105A" w:rsidRPr="00E2012A">
        <w:rPr>
          <w:rFonts w:ascii="Arial" w:hAnsi="Arial" w:cs="Arial"/>
          <w:szCs w:val="24"/>
        </w:rPr>
        <w:t>Вознесенского</w:t>
      </w:r>
      <w:r w:rsidRPr="00E2012A">
        <w:rPr>
          <w:rFonts w:ascii="Arial" w:hAnsi="Arial" w:cs="Arial"/>
          <w:szCs w:val="24"/>
        </w:rPr>
        <w:t xml:space="preserve"> сельского поселения Лабинского района, %</w:t>
      </w:r>
      <w:r w:rsidR="008B05BA" w:rsidRPr="00E2012A">
        <w:rPr>
          <w:rFonts w:ascii="Arial" w:hAnsi="Arial" w:cs="Arial"/>
          <w:szCs w:val="24"/>
        </w:rPr>
        <w:t xml:space="preserve"> 2017 г.</w:t>
      </w:r>
    </w:p>
    <w:p w:rsidR="00FC5FD6" w:rsidRPr="00E2012A" w:rsidRDefault="008B05BA" w:rsidP="00E2012A">
      <w:pPr>
        <w:spacing w:line="240" w:lineRule="auto"/>
        <w:ind w:right="285"/>
        <w:rPr>
          <w:rFonts w:ascii="Arial" w:hAnsi="Arial" w:cs="Arial"/>
          <w:szCs w:val="24"/>
        </w:rPr>
      </w:pPr>
      <w:r w:rsidRPr="00E2012A">
        <w:rPr>
          <w:rFonts w:ascii="Arial" w:hAnsi="Arial" w:cs="Arial"/>
          <w:szCs w:val="24"/>
        </w:rPr>
        <w:t xml:space="preserve">Однако, за период 2016-2017 </w:t>
      </w:r>
      <w:proofErr w:type="spellStart"/>
      <w:proofErr w:type="gramStart"/>
      <w:r w:rsidRPr="00E2012A">
        <w:rPr>
          <w:rFonts w:ascii="Arial" w:hAnsi="Arial" w:cs="Arial"/>
          <w:szCs w:val="24"/>
        </w:rPr>
        <w:t>гг</w:t>
      </w:r>
      <w:proofErr w:type="spellEnd"/>
      <w:proofErr w:type="gramEnd"/>
      <w:r w:rsidRPr="00E2012A">
        <w:rPr>
          <w:rFonts w:ascii="Arial" w:hAnsi="Arial" w:cs="Arial"/>
          <w:szCs w:val="24"/>
        </w:rPr>
        <w:t xml:space="preserve"> произошло незначительное увеличение чи</w:t>
      </w:r>
      <w:r w:rsidRPr="00E2012A">
        <w:rPr>
          <w:rFonts w:ascii="Arial" w:hAnsi="Arial" w:cs="Arial"/>
          <w:szCs w:val="24"/>
        </w:rPr>
        <w:t>с</w:t>
      </w:r>
      <w:r w:rsidRPr="00E2012A">
        <w:rPr>
          <w:rFonts w:ascii="Arial" w:hAnsi="Arial" w:cs="Arial"/>
          <w:szCs w:val="24"/>
        </w:rPr>
        <w:t>ленности населения Вознесенского сельского пос</w:t>
      </w:r>
      <w:r w:rsidRPr="00E2012A">
        <w:rPr>
          <w:rFonts w:ascii="Arial" w:hAnsi="Arial" w:cs="Arial"/>
          <w:szCs w:val="24"/>
        </w:rPr>
        <w:t>е</w:t>
      </w:r>
      <w:r w:rsidRPr="00E2012A">
        <w:rPr>
          <w:rFonts w:ascii="Arial" w:hAnsi="Arial" w:cs="Arial"/>
          <w:szCs w:val="24"/>
        </w:rPr>
        <w:t>ления и в 2017 г она составила 8523 человека, что на 2% больше, чем в 2016 г.</w:t>
      </w:r>
    </w:p>
    <w:p w:rsidR="00A96B38" w:rsidRPr="00E2012A" w:rsidRDefault="00A96B38" w:rsidP="00E2012A">
      <w:pPr>
        <w:spacing w:line="240" w:lineRule="auto"/>
        <w:ind w:right="285"/>
        <w:rPr>
          <w:rFonts w:ascii="Arial" w:hAnsi="Arial" w:cs="Arial"/>
          <w:szCs w:val="24"/>
        </w:rPr>
      </w:pPr>
      <w:r w:rsidRPr="00E2012A">
        <w:rPr>
          <w:rFonts w:ascii="Arial" w:hAnsi="Arial" w:cs="Arial"/>
          <w:szCs w:val="24"/>
        </w:rPr>
        <w:t>Комплексный анализ сложившейся ситуации и ожидаемых тенденций в дем</w:t>
      </w:r>
      <w:r w:rsidRPr="00E2012A">
        <w:rPr>
          <w:rFonts w:ascii="Arial" w:hAnsi="Arial" w:cs="Arial"/>
          <w:szCs w:val="24"/>
        </w:rPr>
        <w:t>о</w:t>
      </w:r>
      <w:r w:rsidRPr="00E2012A">
        <w:rPr>
          <w:rFonts w:ascii="Arial" w:hAnsi="Arial" w:cs="Arial"/>
          <w:szCs w:val="24"/>
        </w:rPr>
        <w:t>графической динамике на период действия Пр</w:t>
      </w:r>
      <w:r w:rsidRPr="00E2012A">
        <w:rPr>
          <w:rFonts w:ascii="Arial" w:hAnsi="Arial" w:cs="Arial"/>
          <w:szCs w:val="24"/>
        </w:rPr>
        <w:t>о</w:t>
      </w:r>
      <w:r w:rsidRPr="00E2012A">
        <w:rPr>
          <w:rFonts w:ascii="Arial" w:hAnsi="Arial" w:cs="Arial"/>
          <w:szCs w:val="24"/>
        </w:rPr>
        <w:t>граммы показывает, что при самых значительных позитивных изменениях в процессах рождаемости и смертности п</w:t>
      </w:r>
      <w:r w:rsidRPr="00E2012A">
        <w:rPr>
          <w:rFonts w:ascii="Arial" w:hAnsi="Arial" w:cs="Arial"/>
          <w:szCs w:val="24"/>
        </w:rPr>
        <w:t>о</w:t>
      </w:r>
      <w:r w:rsidRPr="00E2012A">
        <w:rPr>
          <w:rFonts w:ascii="Arial" w:hAnsi="Arial" w:cs="Arial"/>
          <w:szCs w:val="24"/>
        </w:rPr>
        <w:t>казатель естественного движения населения не принимает положительного зн</w:t>
      </w:r>
      <w:r w:rsidRPr="00E2012A">
        <w:rPr>
          <w:rFonts w:ascii="Arial" w:hAnsi="Arial" w:cs="Arial"/>
          <w:szCs w:val="24"/>
        </w:rPr>
        <w:t>а</w:t>
      </w:r>
      <w:r w:rsidRPr="00E2012A">
        <w:rPr>
          <w:rFonts w:ascii="Arial" w:hAnsi="Arial" w:cs="Arial"/>
          <w:szCs w:val="24"/>
        </w:rPr>
        <w:t xml:space="preserve">чения ни на одном из прогнозируемых интервалов. Увеличение численности населения территории планирования будет происходить главным образом за счет миграционного прироста. </w:t>
      </w:r>
    </w:p>
    <w:p w:rsidR="00A96B38" w:rsidRPr="00E2012A" w:rsidRDefault="00A96B38" w:rsidP="00E2012A">
      <w:pPr>
        <w:spacing w:line="240" w:lineRule="auto"/>
        <w:ind w:right="285"/>
        <w:rPr>
          <w:rFonts w:ascii="Arial" w:hAnsi="Arial" w:cs="Arial"/>
          <w:szCs w:val="24"/>
        </w:rPr>
      </w:pPr>
    </w:p>
    <w:p w:rsidR="00E9388B" w:rsidRPr="00E2012A" w:rsidRDefault="00A96B38" w:rsidP="00E2012A">
      <w:pPr>
        <w:spacing w:line="240" w:lineRule="auto"/>
        <w:ind w:left="1701" w:right="285"/>
        <w:rPr>
          <w:rFonts w:ascii="Arial" w:hAnsi="Arial" w:cs="Arial"/>
          <w:szCs w:val="24"/>
        </w:rPr>
      </w:pPr>
      <w:r w:rsidRPr="00E2012A">
        <w:rPr>
          <w:rFonts w:ascii="Arial" w:hAnsi="Arial" w:cs="Arial"/>
          <w:szCs w:val="24"/>
        </w:rPr>
        <w:t>Таблица 1</w:t>
      </w:r>
      <w:r w:rsidR="00D466EA" w:rsidRPr="00E2012A">
        <w:rPr>
          <w:rFonts w:ascii="Arial" w:hAnsi="Arial" w:cs="Arial"/>
          <w:szCs w:val="24"/>
        </w:rPr>
        <w:t xml:space="preserve"> – </w:t>
      </w:r>
      <w:r w:rsidRPr="00E2012A">
        <w:rPr>
          <w:rFonts w:ascii="Arial" w:hAnsi="Arial" w:cs="Arial"/>
          <w:szCs w:val="24"/>
        </w:rPr>
        <w:t xml:space="preserve"> Прогноз демографической структуры населения</w:t>
      </w:r>
      <w:r w:rsidR="00D466EA" w:rsidRPr="00E2012A">
        <w:rPr>
          <w:rFonts w:ascii="Arial" w:hAnsi="Arial" w:cs="Arial"/>
          <w:szCs w:val="24"/>
        </w:rPr>
        <w:t xml:space="preserve"> </w:t>
      </w:r>
      <w:r w:rsidR="00F0105A" w:rsidRPr="00E2012A">
        <w:rPr>
          <w:rFonts w:ascii="Arial" w:hAnsi="Arial" w:cs="Arial"/>
          <w:szCs w:val="24"/>
        </w:rPr>
        <w:t>Вознесенского</w:t>
      </w:r>
      <w:r w:rsidR="00D466EA" w:rsidRPr="00E2012A">
        <w:rPr>
          <w:rFonts w:ascii="Arial" w:hAnsi="Arial" w:cs="Arial"/>
          <w:szCs w:val="24"/>
        </w:rPr>
        <w:t xml:space="preserve"> сельского поселения</w:t>
      </w:r>
    </w:p>
    <w:tbl>
      <w:tblPr>
        <w:tblW w:w="9415" w:type="dxa"/>
        <w:tblInd w:w="78" w:type="dxa"/>
        <w:tblLayout w:type="fixed"/>
        <w:tblLook w:val="04A0" w:firstRow="1" w:lastRow="0" w:firstColumn="1" w:lastColumn="0" w:noHBand="0" w:noVBand="1"/>
      </w:tblPr>
      <w:tblGrid>
        <w:gridCol w:w="1193"/>
        <w:gridCol w:w="985"/>
        <w:gridCol w:w="912"/>
        <w:gridCol w:w="912"/>
        <w:gridCol w:w="911"/>
        <w:gridCol w:w="911"/>
        <w:gridCol w:w="911"/>
        <w:gridCol w:w="911"/>
        <w:gridCol w:w="911"/>
        <w:gridCol w:w="858"/>
      </w:tblGrid>
      <w:tr w:rsidR="00A96B38" w:rsidRPr="00E2012A" w:rsidTr="00E9388B">
        <w:trPr>
          <w:trHeight w:val="300"/>
        </w:trPr>
        <w:tc>
          <w:tcPr>
            <w:tcW w:w="11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96B38" w:rsidRPr="00E2012A" w:rsidRDefault="00A96B38" w:rsidP="00E2012A">
            <w:pPr>
              <w:spacing w:line="240" w:lineRule="auto"/>
              <w:jc w:val="center"/>
              <w:rPr>
                <w:rFonts w:ascii="Arial" w:hAnsi="Arial" w:cs="Arial"/>
                <w:szCs w:val="24"/>
              </w:rPr>
            </w:pPr>
            <w:r w:rsidRPr="00E2012A">
              <w:rPr>
                <w:rFonts w:ascii="Arial" w:hAnsi="Arial" w:cs="Arial"/>
                <w:szCs w:val="24"/>
              </w:rPr>
              <w:t>Единица измер</w:t>
            </w:r>
            <w:r w:rsidRPr="00E2012A">
              <w:rPr>
                <w:rFonts w:ascii="Arial" w:hAnsi="Arial" w:cs="Arial"/>
                <w:szCs w:val="24"/>
              </w:rPr>
              <w:t>е</w:t>
            </w:r>
            <w:r w:rsidRPr="00E2012A">
              <w:rPr>
                <w:rFonts w:ascii="Arial" w:hAnsi="Arial" w:cs="Arial"/>
                <w:szCs w:val="24"/>
              </w:rPr>
              <w:t>ния</w:t>
            </w:r>
          </w:p>
        </w:tc>
        <w:tc>
          <w:tcPr>
            <w:tcW w:w="8222" w:type="dxa"/>
            <w:gridSpan w:val="9"/>
            <w:tcBorders>
              <w:top w:val="single" w:sz="4" w:space="0" w:color="auto"/>
              <w:left w:val="nil"/>
              <w:bottom w:val="single" w:sz="4" w:space="0" w:color="auto"/>
              <w:right w:val="single" w:sz="4" w:space="0" w:color="auto"/>
            </w:tcBorders>
            <w:shd w:val="clear" w:color="auto" w:fill="auto"/>
            <w:vAlign w:val="center"/>
          </w:tcPr>
          <w:p w:rsidR="00A96B38" w:rsidRPr="00E2012A" w:rsidRDefault="00A96B38" w:rsidP="00E2012A">
            <w:pPr>
              <w:spacing w:line="240" w:lineRule="auto"/>
              <w:jc w:val="center"/>
              <w:rPr>
                <w:rFonts w:ascii="Arial" w:hAnsi="Arial" w:cs="Arial"/>
                <w:szCs w:val="24"/>
              </w:rPr>
            </w:pPr>
            <w:r w:rsidRPr="00E2012A">
              <w:rPr>
                <w:rFonts w:ascii="Arial" w:hAnsi="Arial" w:cs="Arial"/>
                <w:szCs w:val="24"/>
              </w:rPr>
              <w:t>Возрастные группы населения</w:t>
            </w:r>
          </w:p>
        </w:tc>
      </w:tr>
      <w:tr w:rsidR="00A96B38" w:rsidRPr="00E2012A" w:rsidTr="00E9388B">
        <w:trPr>
          <w:trHeight w:val="300"/>
        </w:trPr>
        <w:tc>
          <w:tcPr>
            <w:tcW w:w="11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96B38" w:rsidRPr="00E2012A" w:rsidRDefault="00A96B38" w:rsidP="00E2012A">
            <w:pPr>
              <w:spacing w:line="240" w:lineRule="auto"/>
              <w:jc w:val="center"/>
              <w:rPr>
                <w:rFonts w:ascii="Arial" w:hAnsi="Arial" w:cs="Arial"/>
                <w:szCs w:val="24"/>
              </w:rPr>
            </w:pPr>
          </w:p>
        </w:tc>
        <w:tc>
          <w:tcPr>
            <w:tcW w:w="2809" w:type="dxa"/>
            <w:gridSpan w:val="3"/>
            <w:tcBorders>
              <w:top w:val="single" w:sz="4" w:space="0" w:color="auto"/>
              <w:left w:val="nil"/>
              <w:bottom w:val="single" w:sz="4" w:space="0" w:color="auto"/>
              <w:right w:val="single" w:sz="4" w:space="0" w:color="auto"/>
            </w:tcBorders>
            <w:shd w:val="clear" w:color="auto" w:fill="auto"/>
            <w:vAlign w:val="center"/>
          </w:tcPr>
          <w:p w:rsidR="00A96B38" w:rsidRPr="00E2012A" w:rsidRDefault="00A96B38" w:rsidP="00E2012A">
            <w:pPr>
              <w:spacing w:line="240" w:lineRule="auto"/>
              <w:jc w:val="center"/>
              <w:rPr>
                <w:rFonts w:ascii="Arial" w:hAnsi="Arial" w:cs="Arial"/>
                <w:szCs w:val="24"/>
              </w:rPr>
            </w:pPr>
            <w:r w:rsidRPr="00E2012A">
              <w:rPr>
                <w:rFonts w:ascii="Arial" w:hAnsi="Arial" w:cs="Arial"/>
                <w:szCs w:val="24"/>
              </w:rPr>
              <w:t>201</w:t>
            </w:r>
            <w:r w:rsidR="000E4C8A" w:rsidRPr="00E2012A">
              <w:rPr>
                <w:rFonts w:ascii="Arial" w:hAnsi="Arial" w:cs="Arial"/>
                <w:szCs w:val="24"/>
              </w:rPr>
              <w:t>6</w:t>
            </w:r>
            <w:r w:rsidRPr="00E2012A">
              <w:rPr>
                <w:rFonts w:ascii="Arial" w:hAnsi="Arial" w:cs="Arial"/>
                <w:szCs w:val="24"/>
              </w:rPr>
              <w:t xml:space="preserve"> г</w:t>
            </w:r>
          </w:p>
        </w:tc>
        <w:tc>
          <w:tcPr>
            <w:tcW w:w="2733" w:type="dxa"/>
            <w:gridSpan w:val="3"/>
            <w:tcBorders>
              <w:top w:val="single" w:sz="4" w:space="0" w:color="auto"/>
              <w:left w:val="nil"/>
              <w:bottom w:val="single" w:sz="4" w:space="0" w:color="auto"/>
              <w:right w:val="single" w:sz="4" w:space="0" w:color="auto"/>
            </w:tcBorders>
            <w:shd w:val="clear" w:color="auto" w:fill="auto"/>
            <w:vAlign w:val="center"/>
          </w:tcPr>
          <w:p w:rsidR="00A96B38" w:rsidRPr="00E2012A" w:rsidRDefault="00A96B38" w:rsidP="00E2012A">
            <w:pPr>
              <w:spacing w:line="240" w:lineRule="auto"/>
              <w:jc w:val="center"/>
              <w:rPr>
                <w:rFonts w:ascii="Arial" w:hAnsi="Arial" w:cs="Arial"/>
                <w:szCs w:val="24"/>
              </w:rPr>
            </w:pPr>
            <w:r w:rsidRPr="00E2012A">
              <w:rPr>
                <w:rFonts w:ascii="Arial" w:hAnsi="Arial" w:cs="Arial"/>
                <w:szCs w:val="24"/>
              </w:rPr>
              <w:t>202</w:t>
            </w:r>
            <w:r w:rsidR="00E9388B" w:rsidRPr="00E2012A">
              <w:rPr>
                <w:rFonts w:ascii="Arial" w:hAnsi="Arial" w:cs="Arial"/>
                <w:szCs w:val="24"/>
              </w:rPr>
              <w:t>0</w:t>
            </w:r>
            <w:r w:rsidRPr="00E2012A">
              <w:rPr>
                <w:rFonts w:ascii="Arial" w:hAnsi="Arial" w:cs="Arial"/>
                <w:szCs w:val="24"/>
              </w:rPr>
              <w:t xml:space="preserve"> г</w:t>
            </w:r>
          </w:p>
        </w:tc>
        <w:tc>
          <w:tcPr>
            <w:tcW w:w="2680" w:type="dxa"/>
            <w:gridSpan w:val="3"/>
            <w:tcBorders>
              <w:top w:val="single" w:sz="4" w:space="0" w:color="auto"/>
              <w:left w:val="nil"/>
              <w:bottom w:val="single" w:sz="4" w:space="0" w:color="auto"/>
              <w:right w:val="single" w:sz="4" w:space="0" w:color="auto"/>
            </w:tcBorders>
            <w:shd w:val="clear" w:color="auto" w:fill="auto"/>
            <w:vAlign w:val="center"/>
          </w:tcPr>
          <w:p w:rsidR="00A96B38" w:rsidRPr="00E2012A" w:rsidRDefault="00A96B38" w:rsidP="00E2012A">
            <w:pPr>
              <w:spacing w:line="240" w:lineRule="auto"/>
              <w:jc w:val="center"/>
              <w:rPr>
                <w:rFonts w:ascii="Arial" w:hAnsi="Arial" w:cs="Arial"/>
                <w:szCs w:val="24"/>
              </w:rPr>
            </w:pPr>
            <w:r w:rsidRPr="00E2012A">
              <w:rPr>
                <w:rFonts w:ascii="Arial" w:hAnsi="Arial" w:cs="Arial"/>
                <w:szCs w:val="24"/>
              </w:rPr>
              <w:t>203</w:t>
            </w:r>
            <w:r w:rsidR="00E9388B" w:rsidRPr="00E2012A">
              <w:rPr>
                <w:rFonts w:ascii="Arial" w:hAnsi="Arial" w:cs="Arial"/>
                <w:szCs w:val="24"/>
              </w:rPr>
              <w:t>0</w:t>
            </w:r>
            <w:r w:rsidRPr="00E2012A">
              <w:rPr>
                <w:rFonts w:ascii="Arial" w:hAnsi="Arial" w:cs="Arial"/>
                <w:szCs w:val="24"/>
              </w:rPr>
              <w:t xml:space="preserve"> г</w:t>
            </w:r>
          </w:p>
        </w:tc>
      </w:tr>
      <w:tr w:rsidR="00E9388B" w:rsidRPr="00E2012A" w:rsidTr="00E9388B">
        <w:trPr>
          <w:cantSplit/>
          <w:trHeight w:val="2339"/>
        </w:trPr>
        <w:tc>
          <w:tcPr>
            <w:tcW w:w="1193" w:type="dxa"/>
            <w:vMerge/>
            <w:tcBorders>
              <w:top w:val="single" w:sz="4" w:space="0" w:color="auto"/>
              <w:left w:val="single" w:sz="4" w:space="0" w:color="auto"/>
              <w:bottom w:val="single" w:sz="4" w:space="0" w:color="000000"/>
              <w:right w:val="single" w:sz="4" w:space="0" w:color="auto"/>
            </w:tcBorders>
            <w:vAlign w:val="center"/>
          </w:tcPr>
          <w:p w:rsidR="00E9388B" w:rsidRPr="00E2012A" w:rsidRDefault="00E9388B" w:rsidP="00E2012A">
            <w:pPr>
              <w:spacing w:line="240" w:lineRule="auto"/>
              <w:rPr>
                <w:rFonts w:ascii="Arial" w:hAnsi="Arial" w:cs="Arial"/>
                <w:szCs w:val="24"/>
              </w:rPr>
            </w:pPr>
          </w:p>
        </w:tc>
        <w:tc>
          <w:tcPr>
            <w:tcW w:w="985" w:type="dxa"/>
            <w:tcBorders>
              <w:top w:val="nil"/>
              <w:left w:val="nil"/>
              <w:bottom w:val="single" w:sz="4" w:space="0" w:color="auto"/>
              <w:right w:val="single" w:sz="4" w:space="0" w:color="auto"/>
            </w:tcBorders>
            <w:shd w:val="clear" w:color="auto" w:fill="auto"/>
            <w:textDirection w:val="btLr"/>
          </w:tcPr>
          <w:p w:rsidR="00E9388B" w:rsidRPr="00E2012A" w:rsidRDefault="00E9388B" w:rsidP="00E2012A">
            <w:pPr>
              <w:spacing w:line="240" w:lineRule="auto"/>
              <w:ind w:left="113" w:right="113"/>
              <w:rPr>
                <w:rFonts w:ascii="Arial" w:hAnsi="Arial" w:cs="Arial"/>
                <w:szCs w:val="24"/>
              </w:rPr>
            </w:pPr>
            <w:r w:rsidRPr="00E2012A">
              <w:rPr>
                <w:rFonts w:ascii="Arial" w:hAnsi="Arial" w:cs="Arial"/>
                <w:szCs w:val="24"/>
              </w:rPr>
              <w:t>младше тр</w:t>
            </w:r>
            <w:r w:rsidRPr="00E2012A">
              <w:rPr>
                <w:rFonts w:ascii="Arial" w:hAnsi="Arial" w:cs="Arial"/>
                <w:szCs w:val="24"/>
              </w:rPr>
              <w:t>у</w:t>
            </w:r>
            <w:r w:rsidRPr="00E2012A">
              <w:rPr>
                <w:rFonts w:ascii="Arial" w:hAnsi="Arial" w:cs="Arial"/>
                <w:szCs w:val="24"/>
              </w:rPr>
              <w:t>доспособного во</w:t>
            </w:r>
            <w:r w:rsidRPr="00E2012A">
              <w:rPr>
                <w:rFonts w:ascii="Arial" w:hAnsi="Arial" w:cs="Arial"/>
                <w:szCs w:val="24"/>
              </w:rPr>
              <w:t>з</w:t>
            </w:r>
            <w:r w:rsidRPr="00E2012A">
              <w:rPr>
                <w:rFonts w:ascii="Arial" w:hAnsi="Arial" w:cs="Arial"/>
                <w:szCs w:val="24"/>
              </w:rPr>
              <w:t>раста</w:t>
            </w:r>
          </w:p>
        </w:tc>
        <w:tc>
          <w:tcPr>
            <w:tcW w:w="912" w:type="dxa"/>
            <w:tcBorders>
              <w:top w:val="nil"/>
              <w:left w:val="nil"/>
              <w:bottom w:val="single" w:sz="4" w:space="0" w:color="auto"/>
              <w:right w:val="single" w:sz="4" w:space="0" w:color="auto"/>
            </w:tcBorders>
            <w:shd w:val="clear" w:color="auto" w:fill="auto"/>
            <w:textDirection w:val="btLr"/>
          </w:tcPr>
          <w:p w:rsidR="00E9388B" w:rsidRPr="00E2012A" w:rsidRDefault="00E9388B" w:rsidP="00E2012A">
            <w:pPr>
              <w:spacing w:line="240" w:lineRule="auto"/>
              <w:ind w:left="113" w:right="113"/>
              <w:rPr>
                <w:rFonts w:ascii="Arial" w:hAnsi="Arial" w:cs="Arial"/>
                <w:szCs w:val="24"/>
              </w:rPr>
            </w:pPr>
            <w:r w:rsidRPr="00E2012A">
              <w:rPr>
                <w:rFonts w:ascii="Arial" w:hAnsi="Arial" w:cs="Arial"/>
                <w:szCs w:val="24"/>
              </w:rPr>
              <w:t>трудоспосо</w:t>
            </w:r>
            <w:r w:rsidRPr="00E2012A">
              <w:rPr>
                <w:rFonts w:ascii="Arial" w:hAnsi="Arial" w:cs="Arial"/>
                <w:szCs w:val="24"/>
              </w:rPr>
              <w:t>б</w:t>
            </w:r>
            <w:r w:rsidRPr="00E2012A">
              <w:rPr>
                <w:rFonts w:ascii="Arial" w:hAnsi="Arial" w:cs="Arial"/>
                <w:szCs w:val="24"/>
              </w:rPr>
              <w:t>ного возраста</w:t>
            </w:r>
          </w:p>
        </w:tc>
        <w:tc>
          <w:tcPr>
            <w:tcW w:w="912" w:type="dxa"/>
            <w:tcBorders>
              <w:top w:val="nil"/>
              <w:left w:val="nil"/>
              <w:bottom w:val="single" w:sz="4" w:space="0" w:color="auto"/>
              <w:right w:val="single" w:sz="4" w:space="0" w:color="auto"/>
            </w:tcBorders>
            <w:shd w:val="clear" w:color="auto" w:fill="auto"/>
            <w:textDirection w:val="btLr"/>
          </w:tcPr>
          <w:p w:rsidR="00E9388B" w:rsidRPr="00E2012A" w:rsidRDefault="00E9388B" w:rsidP="00E2012A">
            <w:pPr>
              <w:spacing w:line="240" w:lineRule="auto"/>
              <w:ind w:left="113" w:right="113"/>
              <w:rPr>
                <w:rFonts w:ascii="Arial" w:hAnsi="Arial" w:cs="Arial"/>
                <w:szCs w:val="24"/>
              </w:rPr>
            </w:pPr>
            <w:r w:rsidRPr="00E2012A">
              <w:rPr>
                <w:rFonts w:ascii="Arial" w:hAnsi="Arial" w:cs="Arial"/>
                <w:szCs w:val="24"/>
              </w:rPr>
              <w:t>старше тр</w:t>
            </w:r>
            <w:r w:rsidRPr="00E2012A">
              <w:rPr>
                <w:rFonts w:ascii="Arial" w:hAnsi="Arial" w:cs="Arial"/>
                <w:szCs w:val="24"/>
              </w:rPr>
              <w:t>у</w:t>
            </w:r>
            <w:r w:rsidRPr="00E2012A">
              <w:rPr>
                <w:rFonts w:ascii="Arial" w:hAnsi="Arial" w:cs="Arial"/>
                <w:szCs w:val="24"/>
              </w:rPr>
              <w:t>доспособно во</w:t>
            </w:r>
            <w:r w:rsidRPr="00E2012A">
              <w:rPr>
                <w:rFonts w:ascii="Arial" w:hAnsi="Arial" w:cs="Arial"/>
                <w:szCs w:val="24"/>
              </w:rPr>
              <w:t>з</w:t>
            </w:r>
            <w:r w:rsidRPr="00E2012A">
              <w:rPr>
                <w:rFonts w:ascii="Arial" w:hAnsi="Arial" w:cs="Arial"/>
                <w:szCs w:val="24"/>
              </w:rPr>
              <w:t>раста</w:t>
            </w:r>
          </w:p>
        </w:tc>
        <w:tc>
          <w:tcPr>
            <w:tcW w:w="911" w:type="dxa"/>
            <w:tcBorders>
              <w:top w:val="nil"/>
              <w:left w:val="nil"/>
              <w:bottom w:val="single" w:sz="4" w:space="0" w:color="auto"/>
              <w:right w:val="single" w:sz="4" w:space="0" w:color="auto"/>
            </w:tcBorders>
            <w:shd w:val="clear" w:color="auto" w:fill="auto"/>
            <w:textDirection w:val="btLr"/>
          </w:tcPr>
          <w:p w:rsidR="00E9388B" w:rsidRPr="00E2012A" w:rsidRDefault="00E9388B" w:rsidP="00E2012A">
            <w:pPr>
              <w:spacing w:line="240" w:lineRule="auto"/>
              <w:ind w:left="113" w:right="113"/>
              <w:rPr>
                <w:rFonts w:ascii="Arial" w:hAnsi="Arial" w:cs="Arial"/>
                <w:szCs w:val="24"/>
              </w:rPr>
            </w:pPr>
            <w:r w:rsidRPr="00E2012A">
              <w:rPr>
                <w:rFonts w:ascii="Arial" w:hAnsi="Arial" w:cs="Arial"/>
                <w:szCs w:val="24"/>
              </w:rPr>
              <w:t>младше тр</w:t>
            </w:r>
            <w:r w:rsidRPr="00E2012A">
              <w:rPr>
                <w:rFonts w:ascii="Arial" w:hAnsi="Arial" w:cs="Arial"/>
                <w:szCs w:val="24"/>
              </w:rPr>
              <w:t>у</w:t>
            </w:r>
            <w:r w:rsidRPr="00E2012A">
              <w:rPr>
                <w:rFonts w:ascii="Arial" w:hAnsi="Arial" w:cs="Arial"/>
                <w:szCs w:val="24"/>
              </w:rPr>
              <w:t>доспособного во</w:t>
            </w:r>
            <w:r w:rsidRPr="00E2012A">
              <w:rPr>
                <w:rFonts w:ascii="Arial" w:hAnsi="Arial" w:cs="Arial"/>
                <w:szCs w:val="24"/>
              </w:rPr>
              <w:t>з</w:t>
            </w:r>
            <w:r w:rsidRPr="00E2012A">
              <w:rPr>
                <w:rFonts w:ascii="Arial" w:hAnsi="Arial" w:cs="Arial"/>
                <w:szCs w:val="24"/>
              </w:rPr>
              <w:t>раста</w:t>
            </w:r>
          </w:p>
        </w:tc>
        <w:tc>
          <w:tcPr>
            <w:tcW w:w="911" w:type="dxa"/>
            <w:tcBorders>
              <w:top w:val="nil"/>
              <w:left w:val="nil"/>
              <w:bottom w:val="single" w:sz="4" w:space="0" w:color="auto"/>
              <w:right w:val="single" w:sz="4" w:space="0" w:color="auto"/>
            </w:tcBorders>
            <w:shd w:val="clear" w:color="auto" w:fill="auto"/>
            <w:textDirection w:val="btLr"/>
          </w:tcPr>
          <w:p w:rsidR="00E9388B" w:rsidRPr="00E2012A" w:rsidRDefault="00E9388B" w:rsidP="00E2012A">
            <w:pPr>
              <w:spacing w:line="240" w:lineRule="auto"/>
              <w:ind w:left="113" w:right="113"/>
              <w:rPr>
                <w:rFonts w:ascii="Arial" w:hAnsi="Arial" w:cs="Arial"/>
                <w:szCs w:val="24"/>
              </w:rPr>
            </w:pPr>
            <w:r w:rsidRPr="00E2012A">
              <w:rPr>
                <w:rFonts w:ascii="Arial" w:hAnsi="Arial" w:cs="Arial"/>
                <w:szCs w:val="24"/>
              </w:rPr>
              <w:t>трудоспосо</w:t>
            </w:r>
            <w:r w:rsidRPr="00E2012A">
              <w:rPr>
                <w:rFonts w:ascii="Arial" w:hAnsi="Arial" w:cs="Arial"/>
                <w:szCs w:val="24"/>
              </w:rPr>
              <w:t>б</w:t>
            </w:r>
            <w:r w:rsidRPr="00E2012A">
              <w:rPr>
                <w:rFonts w:ascii="Arial" w:hAnsi="Arial" w:cs="Arial"/>
                <w:szCs w:val="24"/>
              </w:rPr>
              <w:t>ного возраста</w:t>
            </w:r>
          </w:p>
        </w:tc>
        <w:tc>
          <w:tcPr>
            <w:tcW w:w="911" w:type="dxa"/>
            <w:tcBorders>
              <w:top w:val="nil"/>
              <w:left w:val="nil"/>
              <w:bottom w:val="single" w:sz="4" w:space="0" w:color="auto"/>
              <w:right w:val="single" w:sz="4" w:space="0" w:color="auto"/>
            </w:tcBorders>
            <w:shd w:val="clear" w:color="auto" w:fill="auto"/>
            <w:textDirection w:val="btLr"/>
          </w:tcPr>
          <w:p w:rsidR="00E9388B" w:rsidRPr="00E2012A" w:rsidRDefault="00E9388B" w:rsidP="00E2012A">
            <w:pPr>
              <w:spacing w:line="240" w:lineRule="auto"/>
              <w:ind w:left="113" w:right="113"/>
              <w:rPr>
                <w:rFonts w:ascii="Arial" w:hAnsi="Arial" w:cs="Arial"/>
                <w:szCs w:val="24"/>
              </w:rPr>
            </w:pPr>
            <w:r w:rsidRPr="00E2012A">
              <w:rPr>
                <w:rFonts w:ascii="Arial" w:hAnsi="Arial" w:cs="Arial"/>
                <w:szCs w:val="24"/>
              </w:rPr>
              <w:t>старше тр</w:t>
            </w:r>
            <w:r w:rsidRPr="00E2012A">
              <w:rPr>
                <w:rFonts w:ascii="Arial" w:hAnsi="Arial" w:cs="Arial"/>
                <w:szCs w:val="24"/>
              </w:rPr>
              <w:t>у</w:t>
            </w:r>
            <w:r w:rsidRPr="00E2012A">
              <w:rPr>
                <w:rFonts w:ascii="Arial" w:hAnsi="Arial" w:cs="Arial"/>
                <w:szCs w:val="24"/>
              </w:rPr>
              <w:t>доспособно во</w:t>
            </w:r>
            <w:r w:rsidRPr="00E2012A">
              <w:rPr>
                <w:rFonts w:ascii="Arial" w:hAnsi="Arial" w:cs="Arial"/>
                <w:szCs w:val="24"/>
              </w:rPr>
              <w:t>з</w:t>
            </w:r>
            <w:r w:rsidRPr="00E2012A">
              <w:rPr>
                <w:rFonts w:ascii="Arial" w:hAnsi="Arial" w:cs="Arial"/>
                <w:szCs w:val="24"/>
              </w:rPr>
              <w:t>раста</w:t>
            </w:r>
          </w:p>
        </w:tc>
        <w:tc>
          <w:tcPr>
            <w:tcW w:w="911" w:type="dxa"/>
            <w:tcBorders>
              <w:top w:val="nil"/>
              <w:left w:val="nil"/>
              <w:bottom w:val="single" w:sz="4" w:space="0" w:color="auto"/>
              <w:right w:val="single" w:sz="4" w:space="0" w:color="auto"/>
            </w:tcBorders>
            <w:shd w:val="clear" w:color="auto" w:fill="auto"/>
            <w:textDirection w:val="btLr"/>
          </w:tcPr>
          <w:p w:rsidR="00E9388B" w:rsidRPr="00E2012A" w:rsidRDefault="00E9388B" w:rsidP="00E2012A">
            <w:pPr>
              <w:spacing w:line="240" w:lineRule="auto"/>
              <w:ind w:left="113" w:right="113"/>
              <w:rPr>
                <w:rFonts w:ascii="Arial" w:hAnsi="Arial" w:cs="Arial"/>
                <w:szCs w:val="24"/>
              </w:rPr>
            </w:pPr>
            <w:r w:rsidRPr="00E2012A">
              <w:rPr>
                <w:rFonts w:ascii="Arial" w:hAnsi="Arial" w:cs="Arial"/>
                <w:szCs w:val="24"/>
              </w:rPr>
              <w:t>младше тр</w:t>
            </w:r>
            <w:r w:rsidRPr="00E2012A">
              <w:rPr>
                <w:rFonts w:ascii="Arial" w:hAnsi="Arial" w:cs="Arial"/>
                <w:szCs w:val="24"/>
              </w:rPr>
              <w:t>у</w:t>
            </w:r>
            <w:r w:rsidRPr="00E2012A">
              <w:rPr>
                <w:rFonts w:ascii="Arial" w:hAnsi="Arial" w:cs="Arial"/>
                <w:szCs w:val="24"/>
              </w:rPr>
              <w:t>доспособного во</w:t>
            </w:r>
            <w:r w:rsidRPr="00E2012A">
              <w:rPr>
                <w:rFonts w:ascii="Arial" w:hAnsi="Arial" w:cs="Arial"/>
                <w:szCs w:val="24"/>
              </w:rPr>
              <w:t>з</w:t>
            </w:r>
            <w:r w:rsidRPr="00E2012A">
              <w:rPr>
                <w:rFonts w:ascii="Arial" w:hAnsi="Arial" w:cs="Arial"/>
                <w:szCs w:val="24"/>
              </w:rPr>
              <w:t>раста</w:t>
            </w:r>
          </w:p>
        </w:tc>
        <w:tc>
          <w:tcPr>
            <w:tcW w:w="911" w:type="dxa"/>
            <w:tcBorders>
              <w:top w:val="nil"/>
              <w:left w:val="nil"/>
              <w:bottom w:val="single" w:sz="4" w:space="0" w:color="auto"/>
              <w:right w:val="single" w:sz="4" w:space="0" w:color="auto"/>
            </w:tcBorders>
            <w:shd w:val="clear" w:color="auto" w:fill="auto"/>
            <w:textDirection w:val="btLr"/>
          </w:tcPr>
          <w:p w:rsidR="00E9388B" w:rsidRPr="00E2012A" w:rsidRDefault="00E9388B" w:rsidP="00E2012A">
            <w:pPr>
              <w:spacing w:line="240" w:lineRule="auto"/>
              <w:ind w:left="113" w:right="113"/>
              <w:rPr>
                <w:rFonts w:ascii="Arial" w:hAnsi="Arial" w:cs="Arial"/>
                <w:szCs w:val="24"/>
              </w:rPr>
            </w:pPr>
            <w:r w:rsidRPr="00E2012A">
              <w:rPr>
                <w:rFonts w:ascii="Arial" w:hAnsi="Arial" w:cs="Arial"/>
                <w:szCs w:val="24"/>
              </w:rPr>
              <w:t>трудоспосо</w:t>
            </w:r>
            <w:r w:rsidRPr="00E2012A">
              <w:rPr>
                <w:rFonts w:ascii="Arial" w:hAnsi="Arial" w:cs="Arial"/>
                <w:szCs w:val="24"/>
              </w:rPr>
              <w:t>б</w:t>
            </w:r>
            <w:r w:rsidRPr="00E2012A">
              <w:rPr>
                <w:rFonts w:ascii="Arial" w:hAnsi="Arial" w:cs="Arial"/>
                <w:szCs w:val="24"/>
              </w:rPr>
              <w:t>ного возраста</w:t>
            </w:r>
          </w:p>
        </w:tc>
        <w:tc>
          <w:tcPr>
            <w:tcW w:w="858" w:type="dxa"/>
            <w:tcBorders>
              <w:top w:val="nil"/>
              <w:left w:val="nil"/>
              <w:bottom w:val="single" w:sz="4" w:space="0" w:color="auto"/>
              <w:right w:val="single" w:sz="4" w:space="0" w:color="auto"/>
            </w:tcBorders>
            <w:shd w:val="clear" w:color="auto" w:fill="auto"/>
            <w:textDirection w:val="btLr"/>
          </w:tcPr>
          <w:p w:rsidR="00E9388B" w:rsidRPr="00E2012A" w:rsidRDefault="00E9388B" w:rsidP="00E2012A">
            <w:pPr>
              <w:spacing w:line="240" w:lineRule="auto"/>
              <w:ind w:left="113" w:right="113"/>
              <w:rPr>
                <w:rFonts w:ascii="Arial" w:hAnsi="Arial" w:cs="Arial"/>
                <w:szCs w:val="24"/>
              </w:rPr>
            </w:pPr>
            <w:r w:rsidRPr="00E2012A">
              <w:rPr>
                <w:rFonts w:ascii="Arial" w:hAnsi="Arial" w:cs="Arial"/>
                <w:szCs w:val="24"/>
              </w:rPr>
              <w:t>старше тр</w:t>
            </w:r>
            <w:r w:rsidRPr="00E2012A">
              <w:rPr>
                <w:rFonts w:ascii="Arial" w:hAnsi="Arial" w:cs="Arial"/>
                <w:szCs w:val="24"/>
              </w:rPr>
              <w:t>у</w:t>
            </w:r>
            <w:r w:rsidRPr="00E2012A">
              <w:rPr>
                <w:rFonts w:ascii="Arial" w:hAnsi="Arial" w:cs="Arial"/>
                <w:szCs w:val="24"/>
              </w:rPr>
              <w:t>доспособно во</w:t>
            </w:r>
            <w:r w:rsidRPr="00E2012A">
              <w:rPr>
                <w:rFonts w:ascii="Arial" w:hAnsi="Arial" w:cs="Arial"/>
                <w:szCs w:val="24"/>
              </w:rPr>
              <w:t>з</w:t>
            </w:r>
            <w:r w:rsidRPr="00E2012A">
              <w:rPr>
                <w:rFonts w:ascii="Arial" w:hAnsi="Arial" w:cs="Arial"/>
                <w:szCs w:val="24"/>
              </w:rPr>
              <w:t>раста</w:t>
            </w:r>
          </w:p>
        </w:tc>
      </w:tr>
      <w:tr w:rsidR="000E4C8A" w:rsidRPr="00E2012A" w:rsidTr="00F546F1">
        <w:trPr>
          <w:trHeight w:val="600"/>
        </w:trPr>
        <w:tc>
          <w:tcPr>
            <w:tcW w:w="1193" w:type="dxa"/>
            <w:tcBorders>
              <w:top w:val="nil"/>
              <w:left w:val="single" w:sz="4" w:space="0" w:color="auto"/>
              <w:bottom w:val="single" w:sz="4" w:space="0" w:color="auto"/>
              <w:right w:val="single" w:sz="4" w:space="0" w:color="auto"/>
            </w:tcBorders>
            <w:shd w:val="clear" w:color="auto" w:fill="auto"/>
            <w:vAlign w:val="center"/>
          </w:tcPr>
          <w:p w:rsidR="000E4C8A" w:rsidRPr="00E2012A" w:rsidRDefault="000E4C8A" w:rsidP="00E2012A">
            <w:pPr>
              <w:spacing w:line="240" w:lineRule="auto"/>
              <w:rPr>
                <w:rFonts w:ascii="Arial" w:hAnsi="Arial" w:cs="Arial"/>
                <w:szCs w:val="24"/>
              </w:rPr>
            </w:pPr>
            <w:r w:rsidRPr="00E2012A">
              <w:rPr>
                <w:rFonts w:ascii="Arial" w:hAnsi="Arial" w:cs="Arial"/>
                <w:szCs w:val="24"/>
              </w:rPr>
              <w:t>ч</w:t>
            </w:r>
            <w:r w:rsidRPr="00E2012A">
              <w:rPr>
                <w:rFonts w:ascii="Arial" w:hAnsi="Arial" w:cs="Arial"/>
                <w:szCs w:val="24"/>
              </w:rPr>
              <w:t>е</w:t>
            </w:r>
            <w:r w:rsidRPr="00E2012A">
              <w:rPr>
                <w:rFonts w:ascii="Arial" w:hAnsi="Arial" w:cs="Arial"/>
                <w:szCs w:val="24"/>
              </w:rPr>
              <w:t>ловек</w:t>
            </w:r>
          </w:p>
        </w:tc>
        <w:tc>
          <w:tcPr>
            <w:tcW w:w="985" w:type="dxa"/>
            <w:tcBorders>
              <w:top w:val="nil"/>
              <w:left w:val="nil"/>
              <w:bottom w:val="single" w:sz="4" w:space="0" w:color="auto"/>
              <w:right w:val="single" w:sz="4" w:space="0" w:color="auto"/>
            </w:tcBorders>
            <w:shd w:val="clear" w:color="auto" w:fill="auto"/>
            <w:vAlign w:val="center"/>
          </w:tcPr>
          <w:p w:rsidR="000E4C8A" w:rsidRPr="00E2012A" w:rsidRDefault="000E4C8A" w:rsidP="00E2012A">
            <w:pPr>
              <w:jc w:val="center"/>
              <w:rPr>
                <w:rFonts w:ascii="Arial" w:hAnsi="Arial" w:cs="Arial"/>
                <w:szCs w:val="24"/>
              </w:rPr>
            </w:pPr>
            <w:r w:rsidRPr="00E2012A">
              <w:rPr>
                <w:rFonts w:ascii="Arial" w:hAnsi="Arial" w:cs="Arial"/>
                <w:szCs w:val="24"/>
              </w:rPr>
              <w:t>1460</w:t>
            </w:r>
          </w:p>
        </w:tc>
        <w:tc>
          <w:tcPr>
            <w:tcW w:w="912" w:type="dxa"/>
            <w:tcBorders>
              <w:top w:val="nil"/>
              <w:left w:val="nil"/>
              <w:bottom w:val="single" w:sz="4" w:space="0" w:color="auto"/>
              <w:right w:val="single" w:sz="4" w:space="0" w:color="auto"/>
            </w:tcBorders>
            <w:shd w:val="clear" w:color="auto" w:fill="auto"/>
            <w:vAlign w:val="center"/>
          </w:tcPr>
          <w:p w:rsidR="000E4C8A" w:rsidRPr="00E2012A" w:rsidRDefault="000E4C8A" w:rsidP="00E2012A">
            <w:pPr>
              <w:jc w:val="center"/>
              <w:rPr>
                <w:rFonts w:ascii="Arial" w:hAnsi="Arial" w:cs="Arial"/>
                <w:szCs w:val="24"/>
              </w:rPr>
            </w:pPr>
            <w:r w:rsidRPr="00E2012A">
              <w:rPr>
                <w:rFonts w:ascii="Arial" w:hAnsi="Arial" w:cs="Arial"/>
                <w:szCs w:val="24"/>
              </w:rPr>
              <w:t>4634</w:t>
            </w:r>
          </w:p>
        </w:tc>
        <w:tc>
          <w:tcPr>
            <w:tcW w:w="912" w:type="dxa"/>
            <w:tcBorders>
              <w:top w:val="nil"/>
              <w:left w:val="nil"/>
              <w:bottom w:val="single" w:sz="4" w:space="0" w:color="auto"/>
              <w:right w:val="single" w:sz="4" w:space="0" w:color="auto"/>
            </w:tcBorders>
            <w:shd w:val="clear" w:color="auto" w:fill="auto"/>
            <w:vAlign w:val="center"/>
          </w:tcPr>
          <w:p w:rsidR="000E4C8A" w:rsidRPr="00E2012A" w:rsidRDefault="000E4C8A" w:rsidP="00E2012A">
            <w:pPr>
              <w:jc w:val="center"/>
              <w:rPr>
                <w:rFonts w:ascii="Arial" w:hAnsi="Arial" w:cs="Arial"/>
                <w:szCs w:val="24"/>
              </w:rPr>
            </w:pPr>
            <w:r w:rsidRPr="00E2012A">
              <w:rPr>
                <w:rFonts w:ascii="Arial" w:hAnsi="Arial" w:cs="Arial"/>
                <w:szCs w:val="24"/>
              </w:rPr>
              <w:t>2428</w:t>
            </w:r>
          </w:p>
        </w:tc>
        <w:tc>
          <w:tcPr>
            <w:tcW w:w="911" w:type="dxa"/>
            <w:tcBorders>
              <w:top w:val="nil"/>
              <w:left w:val="nil"/>
              <w:bottom w:val="single" w:sz="4" w:space="0" w:color="auto"/>
              <w:right w:val="single" w:sz="4" w:space="0" w:color="auto"/>
            </w:tcBorders>
            <w:shd w:val="clear" w:color="auto" w:fill="auto"/>
            <w:vAlign w:val="center"/>
          </w:tcPr>
          <w:p w:rsidR="000E4C8A" w:rsidRPr="00E2012A" w:rsidRDefault="000E4C8A" w:rsidP="00E2012A">
            <w:pPr>
              <w:jc w:val="center"/>
              <w:rPr>
                <w:rFonts w:ascii="Arial" w:hAnsi="Arial" w:cs="Arial"/>
                <w:szCs w:val="24"/>
              </w:rPr>
            </w:pPr>
            <w:r w:rsidRPr="00E2012A">
              <w:rPr>
                <w:rFonts w:ascii="Arial" w:hAnsi="Arial" w:cs="Arial"/>
                <w:szCs w:val="24"/>
              </w:rPr>
              <w:t>1872</w:t>
            </w:r>
          </w:p>
        </w:tc>
        <w:tc>
          <w:tcPr>
            <w:tcW w:w="911" w:type="dxa"/>
            <w:tcBorders>
              <w:top w:val="nil"/>
              <w:left w:val="nil"/>
              <w:bottom w:val="single" w:sz="4" w:space="0" w:color="auto"/>
              <w:right w:val="single" w:sz="4" w:space="0" w:color="auto"/>
            </w:tcBorders>
            <w:shd w:val="clear" w:color="auto" w:fill="auto"/>
            <w:vAlign w:val="center"/>
          </w:tcPr>
          <w:p w:rsidR="000E4C8A" w:rsidRPr="00E2012A" w:rsidRDefault="000E4C8A" w:rsidP="00E2012A">
            <w:pPr>
              <w:jc w:val="center"/>
              <w:rPr>
                <w:rFonts w:ascii="Arial" w:hAnsi="Arial" w:cs="Arial"/>
                <w:szCs w:val="24"/>
              </w:rPr>
            </w:pPr>
            <w:r w:rsidRPr="00E2012A">
              <w:rPr>
                <w:rFonts w:ascii="Arial" w:hAnsi="Arial" w:cs="Arial"/>
                <w:szCs w:val="24"/>
              </w:rPr>
              <w:t>4600</w:t>
            </w:r>
          </w:p>
        </w:tc>
        <w:tc>
          <w:tcPr>
            <w:tcW w:w="911" w:type="dxa"/>
            <w:tcBorders>
              <w:top w:val="nil"/>
              <w:left w:val="nil"/>
              <w:bottom w:val="single" w:sz="4" w:space="0" w:color="auto"/>
              <w:right w:val="single" w:sz="4" w:space="0" w:color="auto"/>
            </w:tcBorders>
            <w:shd w:val="clear" w:color="auto" w:fill="auto"/>
            <w:vAlign w:val="center"/>
          </w:tcPr>
          <w:p w:rsidR="000E4C8A" w:rsidRPr="00E2012A" w:rsidRDefault="000E4C8A" w:rsidP="00E2012A">
            <w:pPr>
              <w:jc w:val="center"/>
              <w:rPr>
                <w:rFonts w:ascii="Arial" w:hAnsi="Arial" w:cs="Arial"/>
                <w:szCs w:val="24"/>
              </w:rPr>
            </w:pPr>
            <w:r w:rsidRPr="00E2012A">
              <w:rPr>
                <w:rFonts w:ascii="Arial" w:hAnsi="Arial" w:cs="Arial"/>
                <w:szCs w:val="24"/>
              </w:rPr>
              <w:t>2637</w:t>
            </w:r>
          </w:p>
        </w:tc>
        <w:tc>
          <w:tcPr>
            <w:tcW w:w="911" w:type="dxa"/>
            <w:tcBorders>
              <w:top w:val="nil"/>
              <w:left w:val="nil"/>
              <w:bottom w:val="single" w:sz="4" w:space="0" w:color="auto"/>
              <w:right w:val="single" w:sz="4" w:space="0" w:color="auto"/>
            </w:tcBorders>
            <w:shd w:val="clear" w:color="auto" w:fill="auto"/>
            <w:vAlign w:val="center"/>
          </w:tcPr>
          <w:p w:rsidR="000E4C8A" w:rsidRPr="00E2012A" w:rsidRDefault="000E4C8A" w:rsidP="00E2012A">
            <w:pPr>
              <w:jc w:val="center"/>
              <w:rPr>
                <w:rFonts w:ascii="Arial" w:hAnsi="Arial" w:cs="Arial"/>
                <w:szCs w:val="24"/>
              </w:rPr>
            </w:pPr>
            <w:r w:rsidRPr="00E2012A">
              <w:rPr>
                <w:rFonts w:ascii="Arial" w:hAnsi="Arial" w:cs="Arial"/>
                <w:szCs w:val="24"/>
              </w:rPr>
              <w:t>2062</w:t>
            </w:r>
          </w:p>
        </w:tc>
        <w:tc>
          <w:tcPr>
            <w:tcW w:w="911" w:type="dxa"/>
            <w:tcBorders>
              <w:top w:val="nil"/>
              <w:left w:val="nil"/>
              <w:bottom w:val="single" w:sz="4" w:space="0" w:color="auto"/>
              <w:right w:val="single" w:sz="4" w:space="0" w:color="auto"/>
            </w:tcBorders>
            <w:shd w:val="clear" w:color="auto" w:fill="auto"/>
            <w:vAlign w:val="center"/>
          </w:tcPr>
          <w:p w:rsidR="000E4C8A" w:rsidRPr="00E2012A" w:rsidRDefault="000E4C8A" w:rsidP="00E2012A">
            <w:pPr>
              <w:jc w:val="center"/>
              <w:rPr>
                <w:rFonts w:ascii="Arial" w:hAnsi="Arial" w:cs="Arial"/>
                <w:szCs w:val="24"/>
              </w:rPr>
            </w:pPr>
            <w:r w:rsidRPr="00E2012A">
              <w:rPr>
                <w:rFonts w:ascii="Arial" w:hAnsi="Arial" w:cs="Arial"/>
                <w:szCs w:val="24"/>
              </w:rPr>
              <w:t>5157</w:t>
            </w:r>
          </w:p>
        </w:tc>
        <w:tc>
          <w:tcPr>
            <w:tcW w:w="858" w:type="dxa"/>
            <w:tcBorders>
              <w:top w:val="nil"/>
              <w:left w:val="nil"/>
              <w:bottom w:val="single" w:sz="4" w:space="0" w:color="auto"/>
              <w:right w:val="single" w:sz="4" w:space="0" w:color="auto"/>
            </w:tcBorders>
            <w:shd w:val="clear" w:color="auto" w:fill="auto"/>
            <w:vAlign w:val="center"/>
          </w:tcPr>
          <w:p w:rsidR="000E4C8A" w:rsidRPr="00E2012A" w:rsidRDefault="000E4C8A" w:rsidP="00E2012A">
            <w:pPr>
              <w:jc w:val="center"/>
              <w:rPr>
                <w:rFonts w:ascii="Arial" w:hAnsi="Arial" w:cs="Arial"/>
                <w:szCs w:val="24"/>
              </w:rPr>
            </w:pPr>
            <w:r w:rsidRPr="00E2012A">
              <w:rPr>
                <w:rFonts w:ascii="Arial" w:hAnsi="Arial" w:cs="Arial"/>
                <w:szCs w:val="24"/>
              </w:rPr>
              <w:t>2341</w:t>
            </w:r>
          </w:p>
        </w:tc>
      </w:tr>
      <w:tr w:rsidR="000E4C8A" w:rsidRPr="00E2012A" w:rsidTr="00F546F1">
        <w:trPr>
          <w:trHeight w:val="600"/>
        </w:trPr>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0E4C8A" w:rsidRPr="00E2012A" w:rsidRDefault="000E4C8A" w:rsidP="00E2012A">
            <w:pPr>
              <w:spacing w:line="240" w:lineRule="auto"/>
              <w:rPr>
                <w:rFonts w:ascii="Arial" w:hAnsi="Arial" w:cs="Arial"/>
                <w:szCs w:val="24"/>
              </w:rPr>
            </w:pPr>
            <w:proofErr w:type="gramStart"/>
            <w:r w:rsidRPr="00E2012A">
              <w:rPr>
                <w:rFonts w:ascii="Arial" w:hAnsi="Arial" w:cs="Arial"/>
                <w:szCs w:val="24"/>
              </w:rPr>
              <w:t>в</w:t>
            </w:r>
            <w:proofErr w:type="gramEnd"/>
            <w:r w:rsidRPr="00E2012A">
              <w:rPr>
                <w:rFonts w:ascii="Arial" w:hAnsi="Arial" w:cs="Arial"/>
                <w:szCs w:val="24"/>
              </w:rPr>
              <w:t xml:space="preserve"> % от о</w:t>
            </w:r>
            <w:r w:rsidRPr="00E2012A">
              <w:rPr>
                <w:rFonts w:ascii="Arial" w:hAnsi="Arial" w:cs="Arial"/>
                <w:szCs w:val="24"/>
              </w:rPr>
              <w:t>б</w:t>
            </w:r>
            <w:r w:rsidRPr="00E2012A">
              <w:rPr>
                <w:rFonts w:ascii="Arial" w:hAnsi="Arial" w:cs="Arial"/>
                <w:szCs w:val="24"/>
              </w:rPr>
              <w:t>щей числе</w:t>
            </w:r>
            <w:r w:rsidRPr="00E2012A">
              <w:rPr>
                <w:rFonts w:ascii="Arial" w:hAnsi="Arial" w:cs="Arial"/>
                <w:szCs w:val="24"/>
              </w:rPr>
              <w:t>н</w:t>
            </w:r>
            <w:r w:rsidRPr="00E2012A">
              <w:rPr>
                <w:rFonts w:ascii="Arial" w:hAnsi="Arial" w:cs="Arial"/>
                <w:szCs w:val="24"/>
              </w:rPr>
              <w:t>ности</w:t>
            </w:r>
          </w:p>
        </w:tc>
        <w:tc>
          <w:tcPr>
            <w:tcW w:w="985" w:type="dxa"/>
            <w:tcBorders>
              <w:top w:val="single" w:sz="4" w:space="0" w:color="auto"/>
              <w:left w:val="nil"/>
              <w:bottom w:val="single" w:sz="4" w:space="0" w:color="auto"/>
              <w:right w:val="single" w:sz="4" w:space="0" w:color="auto"/>
            </w:tcBorders>
            <w:shd w:val="clear" w:color="auto" w:fill="auto"/>
            <w:vAlign w:val="center"/>
          </w:tcPr>
          <w:p w:rsidR="000E4C8A" w:rsidRPr="00E2012A" w:rsidRDefault="000E4C8A" w:rsidP="00E2012A">
            <w:pPr>
              <w:jc w:val="center"/>
              <w:rPr>
                <w:rFonts w:ascii="Arial" w:hAnsi="Arial" w:cs="Arial"/>
                <w:szCs w:val="24"/>
              </w:rPr>
            </w:pPr>
            <w:r w:rsidRPr="00E2012A">
              <w:rPr>
                <w:rFonts w:ascii="Arial" w:hAnsi="Arial" w:cs="Arial"/>
                <w:szCs w:val="24"/>
              </w:rPr>
              <w:t>17,13</w:t>
            </w:r>
          </w:p>
        </w:tc>
        <w:tc>
          <w:tcPr>
            <w:tcW w:w="912" w:type="dxa"/>
            <w:tcBorders>
              <w:top w:val="single" w:sz="4" w:space="0" w:color="auto"/>
              <w:left w:val="nil"/>
              <w:bottom w:val="single" w:sz="4" w:space="0" w:color="auto"/>
              <w:right w:val="single" w:sz="4" w:space="0" w:color="auto"/>
            </w:tcBorders>
            <w:shd w:val="clear" w:color="auto" w:fill="auto"/>
            <w:vAlign w:val="center"/>
          </w:tcPr>
          <w:p w:rsidR="000E4C8A" w:rsidRPr="00E2012A" w:rsidRDefault="000E4C8A" w:rsidP="00E2012A">
            <w:pPr>
              <w:jc w:val="center"/>
              <w:rPr>
                <w:rFonts w:ascii="Arial" w:hAnsi="Arial" w:cs="Arial"/>
                <w:szCs w:val="24"/>
              </w:rPr>
            </w:pPr>
            <w:r w:rsidRPr="00E2012A">
              <w:rPr>
                <w:rFonts w:ascii="Arial" w:hAnsi="Arial" w:cs="Arial"/>
                <w:szCs w:val="24"/>
              </w:rPr>
              <w:t>54,37</w:t>
            </w:r>
          </w:p>
        </w:tc>
        <w:tc>
          <w:tcPr>
            <w:tcW w:w="912" w:type="dxa"/>
            <w:tcBorders>
              <w:top w:val="single" w:sz="4" w:space="0" w:color="auto"/>
              <w:left w:val="nil"/>
              <w:bottom w:val="single" w:sz="4" w:space="0" w:color="auto"/>
              <w:right w:val="single" w:sz="4" w:space="0" w:color="auto"/>
            </w:tcBorders>
            <w:shd w:val="clear" w:color="auto" w:fill="auto"/>
            <w:vAlign w:val="center"/>
          </w:tcPr>
          <w:p w:rsidR="000E4C8A" w:rsidRPr="00E2012A" w:rsidRDefault="000E4C8A" w:rsidP="00E2012A">
            <w:pPr>
              <w:jc w:val="center"/>
              <w:rPr>
                <w:rFonts w:ascii="Arial" w:hAnsi="Arial" w:cs="Arial"/>
                <w:szCs w:val="24"/>
              </w:rPr>
            </w:pPr>
            <w:r w:rsidRPr="00E2012A">
              <w:rPr>
                <w:rFonts w:ascii="Arial" w:hAnsi="Arial" w:cs="Arial"/>
                <w:szCs w:val="24"/>
              </w:rPr>
              <w:t>28,49</w:t>
            </w:r>
          </w:p>
        </w:tc>
        <w:tc>
          <w:tcPr>
            <w:tcW w:w="911" w:type="dxa"/>
            <w:tcBorders>
              <w:top w:val="single" w:sz="4" w:space="0" w:color="auto"/>
              <w:left w:val="nil"/>
              <w:bottom w:val="single" w:sz="4" w:space="0" w:color="auto"/>
              <w:right w:val="single" w:sz="4" w:space="0" w:color="auto"/>
            </w:tcBorders>
            <w:shd w:val="clear" w:color="auto" w:fill="auto"/>
            <w:vAlign w:val="center"/>
          </w:tcPr>
          <w:p w:rsidR="000E4C8A" w:rsidRPr="00E2012A" w:rsidRDefault="000E4C8A" w:rsidP="00E2012A">
            <w:pPr>
              <w:jc w:val="center"/>
              <w:rPr>
                <w:rFonts w:ascii="Arial" w:hAnsi="Arial" w:cs="Arial"/>
                <w:szCs w:val="24"/>
              </w:rPr>
            </w:pPr>
            <w:r w:rsidRPr="00E2012A">
              <w:rPr>
                <w:rFonts w:ascii="Arial" w:hAnsi="Arial" w:cs="Arial"/>
                <w:szCs w:val="24"/>
              </w:rPr>
              <w:t>20,6</w:t>
            </w:r>
          </w:p>
        </w:tc>
        <w:tc>
          <w:tcPr>
            <w:tcW w:w="911" w:type="dxa"/>
            <w:tcBorders>
              <w:top w:val="single" w:sz="4" w:space="0" w:color="auto"/>
              <w:left w:val="nil"/>
              <w:bottom w:val="single" w:sz="4" w:space="0" w:color="auto"/>
              <w:right w:val="single" w:sz="4" w:space="0" w:color="auto"/>
            </w:tcBorders>
            <w:shd w:val="clear" w:color="auto" w:fill="auto"/>
            <w:vAlign w:val="center"/>
          </w:tcPr>
          <w:p w:rsidR="000E4C8A" w:rsidRPr="00E2012A" w:rsidRDefault="000E4C8A" w:rsidP="00E2012A">
            <w:pPr>
              <w:jc w:val="center"/>
              <w:rPr>
                <w:rFonts w:ascii="Arial" w:hAnsi="Arial" w:cs="Arial"/>
                <w:szCs w:val="24"/>
              </w:rPr>
            </w:pPr>
            <w:r w:rsidRPr="00E2012A">
              <w:rPr>
                <w:rFonts w:ascii="Arial" w:hAnsi="Arial" w:cs="Arial"/>
                <w:szCs w:val="24"/>
              </w:rPr>
              <w:t>50,5</w:t>
            </w:r>
          </w:p>
        </w:tc>
        <w:tc>
          <w:tcPr>
            <w:tcW w:w="911" w:type="dxa"/>
            <w:tcBorders>
              <w:top w:val="single" w:sz="4" w:space="0" w:color="auto"/>
              <w:left w:val="nil"/>
              <w:bottom w:val="single" w:sz="4" w:space="0" w:color="auto"/>
              <w:right w:val="single" w:sz="4" w:space="0" w:color="auto"/>
            </w:tcBorders>
            <w:shd w:val="clear" w:color="auto" w:fill="auto"/>
            <w:vAlign w:val="center"/>
          </w:tcPr>
          <w:p w:rsidR="000E4C8A" w:rsidRPr="00E2012A" w:rsidRDefault="000E4C8A" w:rsidP="00E2012A">
            <w:pPr>
              <w:jc w:val="center"/>
              <w:rPr>
                <w:rFonts w:ascii="Arial" w:hAnsi="Arial" w:cs="Arial"/>
                <w:szCs w:val="24"/>
              </w:rPr>
            </w:pPr>
            <w:r w:rsidRPr="00E2012A">
              <w:rPr>
                <w:rFonts w:ascii="Arial" w:hAnsi="Arial" w:cs="Arial"/>
                <w:szCs w:val="24"/>
              </w:rPr>
              <w:t>28,9</w:t>
            </w:r>
          </w:p>
        </w:tc>
        <w:tc>
          <w:tcPr>
            <w:tcW w:w="911" w:type="dxa"/>
            <w:tcBorders>
              <w:top w:val="single" w:sz="4" w:space="0" w:color="auto"/>
              <w:left w:val="nil"/>
              <w:bottom w:val="single" w:sz="4" w:space="0" w:color="auto"/>
              <w:right w:val="single" w:sz="4" w:space="0" w:color="auto"/>
            </w:tcBorders>
            <w:shd w:val="clear" w:color="auto" w:fill="auto"/>
            <w:vAlign w:val="center"/>
          </w:tcPr>
          <w:p w:rsidR="000E4C8A" w:rsidRPr="00E2012A" w:rsidRDefault="000E4C8A" w:rsidP="00E2012A">
            <w:pPr>
              <w:jc w:val="center"/>
              <w:rPr>
                <w:rFonts w:ascii="Arial" w:hAnsi="Arial" w:cs="Arial"/>
                <w:szCs w:val="24"/>
              </w:rPr>
            </w:pPr>
            <w:r w:rsidRPr="00E2012A">
              <w:rPr>
                <w:rFonts w:ascii="Arial" w:hAnsi="Arial" w:cs="Arial"/>
                <w:szCs w:val="24"/>
              </w:rPr>
              <w:t>21,6</w:t>
            </w:r>
          </w:p>
        </w:tc>
        <w:tc>
          <w:tcPr>
            <w:tcW w:w="911" w:type="dxa"/>
            <w:tcBorders>
              <w:top w:val="single" w:sz="4" w:space="0" w:color="auto"/>
              <w:left w:val="nil"/>
              <w:bottom w:val="single" w:sz="4" w:space="0" w:color="auto"/>
              <w:right w:val="single" w:sz="4" w:space="0" w:color="auto"/>
            </w:tcBorders>
            <w:shd w:val="clear" w:color="auto" w:fill="auto"/>
            <w:vAlign w:val="center"/>
          </w:tcPr>
          <w:p w:rsidR="000E4C8A" w:rsidRPr="00E2012A" w:rsidRDefault="000E4C8A" w:rsidP="00E2012A">
            <w:pPr>
              <w:jc w:val="center"/>
              <w:rPr>
                <w:rFonts w:ascii="Arial" w:hAnsi="Arial" w:cs="Arial"/>
                <w:szCs w:val="24"/>
              </w:rPr>
            </w:pPr>
            <w:r w:rsidRPr="00E2012A">
              <w:rPr>
                <w:rFonts w:ascii="Arial" w:hAnsi="Arial" w:cs="Arial"/>
                <w:szCs w:val="24"/>
              </w:rPr>
              <w:t>53,9</w:t>
            </w:r>
          </w:p>
        </w:tc>
        <w:tc>
          <w:tcPr>
            <w:tcW w:w="858" w:type="dxa"/>
            <w:tcBorders>
              <w:top w:val="single" w:sz="4" w:space="0" w:color="auto"/>
              <w:left w:val="nil"/>
              <w:bottom w:val="single" w:sz="4" w:space="0" w:color="auto"/>
              <w:right w:val="single" w:sz="4" w:space="0" w:color="auto"/>
            </w:tcBorders>
            <w:shd w:val="clear" w:color="auto" w:fill="auto"/>
            <w:vAlign w:val="center"/>
          </w:tcPr>
          <w:p w:rsidR="000E4C8A" w:rsidRPr="00E2012A" w:rsidRDefault="000E4C8A" w:rsidP="00E2012A">
            <w:pPr>
              <w:jc w:val="center"/>
              <w:rPr>
                <w:rFonts w:ascii="Arial" w:hAnsi="Arial" w:cs="Arial"/>
                <w:szCs w:val="24"/>
              </w:rPr>
            </w:pPr>
            <w:r w:rsidRPr="00E2012A">
              <w:rPr>
                <w:rFonts w:ascii="Arial" w:hAnsi="Arial" w:cs="Arial"/>
                <w:szCs w:val="24"/>
              </w:rPr>
              <w:t>24,5</w:t>
            </w:r>
          </w:p>
        </w:tc>
      </w:tr>
    </w:tbl>
    <w:p w:rsidR="005637F8" w:rsidRPr="00E2012A" w:rsidRDefault="005637F8" w:rsidP="00E2012A">
      <w:pPr>
        <w:spacing w:line="240" w:lineRule="auto"/>
        <w:ind w:right="285"/>
        <w:rPr>
          <w:rFonts w:ascii="Arial" w:hAnsi="Arial" w:cs="Arial"/>
          <w:szCs w:val="24"/>
        </w:rPr>
      </w:pPr>
    </w:p>
    <w:p w:rsidR="00E9388B" w:rsidRPr="00E2012A" w:rsidRDefault="000E4C8A" w:rsidP="00E2012A">
      <w:pPr>
        <w:spacing w:line="240" w:lineRule="auto"/>
        <w:ind w:right="285"/>
        <w:rPr>
          <w:rFonts w:ascii="Arial" w:hAnsi="Arial" w:cs="Arial"/>
          <w:szCs w:val="24"/>
        </w:rPr>
      </w:pPr>
      <w:r w:rsidRPr="00E2012A">
        <w:rPr>
          <w:rFonts w:ascii="Arial" w:hAnsi="Arial" w:cs="Arial"/>
          <w:szCs w:val="24"/>
        </w:rPr>
        <w:t>В соответствии с прогнозом численность населения Вознесенского посел</w:t>
      </w:r>
      <w:r w:rsidRPr="00E2012A">
        <w:rPr>
          <w:rFonts w:ascii="Arial" w:hAnsi="Arial" w:cs="Arial"/>
          <w:szCs w:val="24"/>
        </w:rPr>
        <w:t>е</w:t>
      </w:r>
      <w:r w:rsidRPr="00E2012A">
        <w:rPr>
          <w:rFonts w:ascii="Arial" w:hAnsi="Arial" w:cs="Arial"/>
          <w:szCs w:val="24"/>
        </w:rPr>
        <w:t>ния  к сроку реализации первой очереди строительства (2020 г.) составит 9109 человека, к расчетному сроку Программы (2030 г.) – 9560 человек.</w:t>
      </w:r>
    </w:p>
    <w:p w:rsidR="00D466EA" w:rsidRPr="00E2012A" w:rsidRDefault="00D466EA" w:rsidP="00E2012A">
      <w:pPr>
        <w:spacing w:line="240" w:lineRule="auto"/>
        <w:ind w:right="285"/>
        <w:rPr>
          <w:rFonts w:ascii="Arial" w:hAnsi="Arial" w:cs="Arial"/>
          <w:szCs w:val="24"/>
        </w:rPr>
      </w:pPr>
    </w:p>
    <w:p w:rsidR="00D466EA" w:rsidRPr="00E2012A" w:rsidRDefault="00D466EA" w:rsidP="00E2012A">
      <w:pPr>
        <w:spacing w:line="240" w:lineRule="auto"/>
        <w:ind w:right="285"/>
        <w:rPr>
          <w:rFonts w:ascii="Arial" w:hAnsi="Arial" w:cs="Arial"/>
          <w:szCs w:val="24"/>
        </w:rPr>
      </w:pPr>
    </w:p>
    <w:p w:rsidR="00E90064" w:rsidRPr="00E2012A" w:rsidRDefault="00E90064" w:rsidP="00E2012A">
      <w:pPr>
        <w:spacing w:line="240" w:lineRule="auto"/>
        <w:ind w:right="285"/>
        <w:rPr>
          <w:rFonts w:ascii="Arial" w:hAnsi="Arial" w:cs="Arial"/>
          <w:szCs w:val="24"/>
        </w:rPr>
      </w:pPr>
      <w:r w:rsidRPr="00E2012A">
        <w:rPr>
          <w:rFonts w:ascii="Arial" w:hAnsi="Arial" w:cs="Arial"/>
          <w:szCs w:val="24"/>
        </w:rPr>
        <w:t>1.2.2. Производство</w:t>
      </w:r>
    </w:p>
    <w:p w:rsidR="00E9388B" w:rsidRPr="00E2012A" w:rsidRDefault="00E9388B" w:rsidP="00E2012A">
      <w:pPr>
        <w:spacing w:line="240" w:lineRule="auto"/>
        <w:ind w:right="285"/>
        <w:rPr>
          <w:rFonts w:ascii="Arial" w:hAnsi="Arial" w:cs="Arial"/>
          <w:szCs w:val="24"/>
        </w:rPr>
      </w:pPr>
    </w:p>
    <w:p w:rsidR="00915832" w:rsidRPr="00E2012A" w:rsidRDefault="00915832" w:rsidP="00E2012A">
      <w:pPr>
        <w:spacing w:line="240" w:lineRule="auto"/>
        <w:ind w:right="285"/>
        <w:rPr>
          <w:rFonts w:ascii="Arial" w:hAnsi="Arial" w:cs="Arial"/>
          <w:szCs w:val="24"/>
        </w:rPr>
      </w:pPr>
      <w:r w:rsidRPr="00E2012A">
        <w:rPr>
          <w:rFonts w:ascii="Arial" w:hAnsi="Arial" w:cs="Arial"/>
          <w:szCs w:val="24"/>
        </w:rPr>
        <w:t>Ведущее место в структуре экономики Вознесенского сельского поселения занимают отрасли сельского хозяйства и пищевой промышленности.</w:t>
      </w:r>
    </w:p>
    <w:p w:rsidR="00915832" w:rsidRPr="00E2012A" w:rsidRDefault="00915832" w:rsidP="00E2012A">
      <w:pPr>
        <w:spacing w:line="240" w:lineRule="auto"/>
        <w:ind w:right="285"/>
        <w:rPr>
          <w:rFonts w:ascii="Arial" w:hAnsi="Arial" w:cs="Arial"/>
          <w:szCs w:val="24"/>
        </w:rPr>
      </w:pPr>
      <w:r w:rsidRPr="00E2012A">
        <w:rPr>
          <w:rFonts w:ascii="Arial" w:hAnsi="Arial" w:cs="Arial"/>
          <w:szCs w:val="24"/>
        </w:rPr>
        <w:t>Основу специализации территории составляет сельскохозяйственное прои</w:t>
      </w:r>
      <w:r w:rsidRPr="00E2012A">
        <w:rPr>
          <w:rFonts w:ascii="Arial" w:hAnsi="Arial" w:cs="Arial"/>
          <w:szCs w:val="24"/>
        </w:rPr>
        <w:t>з</w:t>
      </w:r>
      <w:r w:rsidRPr="00E2012A">
        <w:rPr>
          <w:rFonts w:ascii="Arial" w:hAnsi="Arial" w:cs="Arial"/>
          <w:szCs w:val="24"/>
        </w:rPr>
        <w:t>водство. В сельском хозяйстве развито производство зерна, технических и корм</w:t>
      </w:r>
      <w:r w:rsidRPr="00E2012A">
        <w:rPr>
          <w:rFonts w:ascii="Arial" w:hAnsi="Arial" w:cs="Arial"/>
          <w:szCs w:val="24"/>
        </w:rPr>
        <w:t>о</w:t>
      </w:r>
      <w:r w:rsidRPr="00E2012A">
        <w:rPr>
          <w:rFonts w:ascii="Arial" w:hAnsi="Arial" w:cs="Arial"/>
          <w:szCs w:val="24"/>
        </w:rPr>
        <w:t>вых культур, молока, мяса.</w:t>
      </w:r>
    </w:p>
    <w:p w:rsidR="00915832" w:rsidRPr="00E2012A" w:rsidRDefault="00915832" w:rsidP="00E2012A">
      <w:pPr>
        <w:spacing w:line="240" w:lineRule="auto"/>
        <w:ind w:right="285"/>
        <w:rPr>
          <w:rFonts w:ascii="Arial" w:hAnsi="Arial" w:cs="Arial"/>
          <w:szCs w:val="24"/>
        </w:rPr>
      </w:pPr>
      <w:r w:rsidRPr="00E2012A">
        <w:rPr>
          <w:rFonts w:ascii="Arial" w:hAnsi="Arial" w:cs="Arial"/>
          <w:szCs w:val="24"/>
        </w:rPr>
        <w:t>В аграрном производстве задействованы два сельскохозяйственных пре</w:t>
      </w:r>
      <w:r w:rsidRPr="00E2012A">
        <w:rPr>
          <w:rFonts w:ascii="Arial" w:hAnsi="Arial" w:cs="Arial"/>
          <w:szCs w:val="24"/>
        </w:rPr>
        <w:t>д</w:t>
      </w:r>
      <w:r w:rsidRPr="00E2012A">
        <w:rPr>
          <w:rFonts w:ascii="Arial" w:hAnsi="Arial" w:cs="Arial"/>
          <w:szCs w:val="24"/>
        </w:rPr>
        <w:t xml:space="preserve">приятия, 76 крестьянско-фермерских хозяйств,  более 3 тыс.  личных подсобных хозяйств населения. </w:t>
      </w:r>
    </w:p>
    <w:p w:rsidR="00915832" w:rsidRPr="00E2012A" w:rsidRDefault="00915832" w:rsidP="00E2012A">
      <w:pPr>
        <w:spacing w:line="240" w:lineRule="auto"/>
        <w:ind w:right="285"/>
        <w:rPr>
          <w:rFonts w:ascii="Arial" w:hAnsi="Arial" w:cs="Arial"/>
          <w:szCs w:val="24"/>
        </w:rPr>
      </w:pPr>
      <w:r w:rsidRPr="00E2012A">
        <w:rPr>
          <w:rFonts w:ascii="Arial" w:hAnsi="Arial" w:cs="Arial"/>
          <w:szCs w:val="24"/>
        </w:rPr>
        <w:t>Главным производителем продукции сельского хозяйства в поселении явл</w:t>
      </w:r>
      <w:r w:rsidRPr="00E2012A">
        <w:rPr>
          <w:rFonts w:ascii="Arial" w:hAnsi="Arial" w:cs="Arial"/>
          <w:szCs w:val="24"/>
        </w:rPr>
        <w:t>я</w:t>
      </w:r>
      <w:r w:rsidRPr="00E2012A">
        <w:rPr>
          <w:rFonts w:ascii="Arial" w:hAnsi="Arial" w:cs="Arial"/>
          <w:szCs w:val="24"/>
        </w:rPr>
        <w:t>ется общественный сектор, представленный следующими крупными сельскох</w:t>
      </w:r>
      <w:r w:rsidRPr="00E2012A">
        <w:rPr>
          <w:rFonts w:ascii="Arial" w:hAnsi="Arial" w:cs="Arial"/>
          <w:szCs w:val="24"/>
        </w:rPr>
        <w:t>о</w:t>
      </w:r>
      <w:r w:rsidRPr="00E2012A">
        <w:rPr>
          <w:rFonts w:ascii="Arial" w:hAnsi="Arial" w:cs="Arial"/>
          <w:szCs w:val="24"/>
        </w:rPr>
        <w:t xml:space="preserve">зяйственными предприятиями: </w:t>
      </w:r>
    </w:p>
    <w:p w:rsidR="00915832" w:rsidRPr="00E2012A" w:rsidRDefault="00915832" w:rsidP="00E2012A">
      <w:pPr>
        <w:spacing w:line="240" w:lineRule="auto"/>
        <w:ind w:right="285"/>
        <w:rPr>
          <w:rFonts w:ascii="Arial" w:hAnsi="Arial" w:cs="Arial"/>
          <w:szCs w:val="24"/>
        </w:rPr>
      </w:pPr>
      <w:r w:rsidRPr="00E2012A">
        <w:rPr>
          <w:rFonts w:ascii="Arial" w:hAnsi="Arial" w:cs="Arial"/>
          <w:szCs w:val="24"/>
        </w:rPr>
        <w:t xml:space="preserve">ООО Агрофирма «Родина». Расположено в </w:t>
      </w:r>
      <w:proofErr w:type="spellStart"/>
      <w:r w:rsidRPr="00E2012A">
        <w:rPr>
          <w:rFonts w:ascii="Arial" w:hAnsi="Arial" w:cs="Arial"/>
          <w:szCs w:val="24"/>
        </w:rPr>
        <w:t>ст</w:t>
      </w:r>
      <w:proofErr w:type="gramStart"/>
      <w:r w:rsidRPr="00E2012A">
        <w:rPr>
          <w:rFonts w:ascii="Arial" w:hAnsi="Arial" w:cs="Arial"/>
          <w:szCs w:val="24"/>
        </w:rPr>
        <w:t>.В</w:t>
      </w:r>
      <w:proofErr w:type="gramEnd"/>
      <w:r w:rsidRPr="00E2012A">
        <w:rPr>
          <w:rFonts w:ascii="Arial" w:hAnsi="Arial" w:cs="Arial"/>
          <w:szCs w:val="24"/>
        </w:rPr>
        <w:t>ознесенской</w:t>
      </w:r>
      <w:proofErr w:type="spellEnd"/>
      <w:r w:rsidRPr="00E2012A">
        <w:rPr>
          <w:rFonts w:ascii="Arial" w:hAnsi="Arial" w:cs="Arial"/>
          <w:szCs w:val="24"/>
        </w:rPr>
        <w:t>. Площадь сел</w:t>
      </w:r>
      <w:r w:rsidRPr="00E2012A">
        <w:rPr>
          <w:rFonts w:ascii="Arial" w:hAnsi="Arial" w:cs="Arial"/>
          <w:szCs w:val="24"/>
        </w:rPr>
        <w:t>ь</w:t>
      </w:r>
      <w:r w:rsidRPr="00E2012A">
        <w:rPr>
          <w:rFonts w:ascii="Arial" w:hAnsi="Arial" w:cs="Arial"/>
          <w:szCs w:val="24"/>
        </w:rPr>
        <w:t xml:space="preserve">хозугодий составляет 7,5 </w:t>
      </w:r>
      <w:proofErr w:type="spellStart"/>
      <w:r w:rsidRPr="00E2012A">
        <w:rPr>
          <w:rFonts w:ascii="Arial" w:hAnsi="Arial" w:cs="Arial"/>
          <w:szCs w:val="24"/>
        </w:rPr>
        <w:t>тыс.га</w:t>
      </w:r>
      <w:proofErr w:type="spellEnd"/>
      <w:r w:rsidRPr="00E2012A">
        <w:rPr>
          <w:rFonts w:ascii="Arial" w:hAnsi="Arial" w:cs="Arial"/>
          <w:szCs w:val="24"/>
        </w:rPr>
        <w:t>. Предприятие сп</w:t>
      </w:r>
      <w:r w:rsidRPr="00E2012A">
        <w:rPr>
          <w:rFonts w:ascii="Arial" w:hAnsi="Arial" w:cs="Arial"/>
          <w:szCs w:val="24"/>
        </w:rPr>
        <w:t>е</w:t>
      </w:r>
      <w:r w:rsidRPr="00E2012A">
        <w:rPr>
          <w:rFonts w:ascii="Arial" w:hAnsi="Arial" w:cs="Arial"/>
          <w:szCs w:val="24"/>
        </w:rPr>
        <w:t>циализируется на выращивании зерновых и технических культур, молочном животноводстве и свиноводстве. Среднесписочное чи</w:t>
      </w:r>
      <w:r w:rsidRPr="00E2012A">
        <w:rPr>
          <w:rFonts w:ascii="Arial" w:hAnsi="Arial" w:cs="Arial"/>
          <w:szCs w:val="24"/>
        </w:rPr>
        <w:t>с</w:t>
      </w:r>
      <w:r w:rsidRPr="00E2012A">
        <w:rPr>
          <w:rFonts w:ascii="Arial" w:hAnsi="Arial" w:cs="Arial"/>
          <w:szCs w:val="24"/>
        </w:rPr>
        <w:t>ло работников – 298 человек.</w:t>
      </w:r>
    </w:p>
    <w:p w:rsidR="00915832" w:rsidRPr="00E2012A" w:rsidRDefault="00915832" w:rsidP="00E2012A">
      <w:pPr>
        <w:spacing w:line="240" w:lineRule="auto"/>
        <w:ind w:right="285"/>
        <w:rPr>
          <w:rFonts w:ascii="Arial" w:hAnsi="Arial" w:cs="Arial"/>
          <w:szCs w:val="24"/>
        </w:rPr>
      </w:pPr>
      <w:r w:rsidRPr="00E2012A">
        <w:rPr>
          <w:rFonts w:ascii="Arial" w:hAnsi="Arial" w:cs="Arial"/>
          <w:szCs w:val="24"/>
        </w:rPr>
        <w:t xml:space="preserve">ООО СЖК «Кедр». Расположено в </w:t>
      </w:r>
      <w:proofErr w:type="spellStart"/>
      <w:r w:rsidRPr="00E2012A">
        <w:rPr>
          <w:rFonts w:ascii="Arial" w:hAnsi="Arial" w:cs="Arial"/>
          <w:szCs w:val="24"/>
        </w:rPr>
        <w:t>п</w:t>
      </w:r>
      <w:proofErr w:type="gramStart"/>
      <w:r w:rsidRPr="00E2012A">
        <w:rPr>
          <w:rFonts w:ascii="Arial" w:hAnsi="Arial" w:cs="Arial"/>
          <w:szCs w:val="24"/>
        </w:rPr>
        <w:t>.К</w:t>
      </w:r>
      <w:proofErr w:type="gramEnd"/>
      <w:r w:rsidRPr="00E2012A">
        <w:rPr>
          <w:rFonts w:ascii="Arial" w:hAnsi="Arial" w:cs="Arial"/>
          <w:szCs w:val="24"/>
        </w:rPr>
        <w:t>расном</w:t>
      </w:r>
      <w:proofErr w:type="spellEnd"/>
      <w:r w:rsidRPr="00E2012A">
        <w:rPr>
          <w:rFonts w:ascii="Arial" w:hAnsi="Arial" w:cs="Arial"/>
          <w:szCs w:val="24"/>
        </w:rPr>
        <w:t>. Площадь сельхозугодий с</w:t>
      </w:r>
      <w:r w:rsidRPr="00E2012A">
        <w:rPr>
          <w:rFonts w:ascii="Arial" w:hAnsi="Arial" w:cs="Arial"/>
          <w:szCs w:val="24"/>
        </w:rPr>
        <w:t>о</w:t>
      </w:r>
      <w:r w:rsidRPr="00E2012A">
        <w:rPr>
          <w:rFonts w:ascii="Arial" w:hAnsi="Arial" w:cs="Arial"/>
          <w:szCs w:val="24"/>
        </w:rPr>
        <w:t xml:space="preserve">ставляет 5,0 </w:t>
      </w:r>
      <w:proofErr w:type="spellStart"/>
      <w:r w:rsidRPr="00E2012A">
        <w:rPr>
          <w:rFonts w:ascii="Arial" w:hAnsi="Arial" w:cs="Arial"/>
          <w:szCs w:val="24"/>
        </w:rPr>
        <w:t>тыс.га</w:t>
      </w:r>
      <w:proofErr w:type="spellEnd"/>
      <w:r w:rsidRPr="00E2012A">
        <w:rPr>
          <w:rFonts w:ascii="Arial" w:hAnsi="Arial" w:cs="Arial"/>
          <w:szCs w:val="24"/>
        </w:rPr>
        <w:t>. Предприятие специализируется на выращивании зерновых и технических культур. Среднесписочное число работников – 86 человек.</w:t>
      </w:r>
    </w:p>
    <w:p w:rsidR="00915832" w:rsidRPr="00E2012A" w:rsidRDefault="00915832" w:rsidP="00E2012A">
      <w:pPr>
        <w:spacing w:line="240" w:lineRule="auto"/>
        <w:ind w:right="285"/>
        <w:rPr>
          <w:rFonts w:ascii="Arial" w:hAnsi="Arial" w:cs="Arial"/>
          <w:szCs w:val="24"/>
        </w:rPr>
      </w:pPr>
      <w:r w:rsidRPr="00E2012A">
        <w:rPr>
          <w:rFonts w:ascii="Arial" w:hAnsi="Arial" w:cs="Arial"/>
          <w:szCs w:val="24"/>
        </w:rPr>
        <w:t xml:space="preserve">В растениеводстве основной отраслью специализации является полеводство  зернового направления. Зерновые занимают до половины и более площади всего пахотного фонда. В структуре зернового клина преобладают озимая пшеница и кукуруза на зерно. </w:t>
      </w:r>
    </w:p>
    <w:p w:rsidR="00915832" w:rsidRPr="00E2012A" w:rsidRDefault="00915832" w:rsidP="00E2012A">
      <w:pPr>
        <w:spacing w:line="240" w:lineRule="auto"/>
        <w:ind w:right="285"/>
        <w:rPr>
          <w:rFonts w:ascii="Arial" w:hAnsi="Arial" w:cs="Arial"/>
          <w:szCs w:val="24"/>
        </w:rPr>
      </w:pPr>
      <w:r w:rsidRPr="00E2012A">
        <w:rPr>
          <w:rFonts w:ascii="Arial" w:hAnsi="Arial" w:cs="Arial"/>
          <w:szCs w:val="24"/>
        </w:rPr>
        <w:t>Из технических культур на территории поселения выращивают сахарную свеклу, подсолнечник, сою. Причем в отличие от большинства территорий края, имеющих специализацию по масличным культурам преимущественно ориентир</w:t>
      </w:r>
      <w:r w:rsidRPr="00E2012A">
        <w:rPr>
          <w:rFonts w:ascii="Arial" w:hAnsi="Arial" w:cs="Arial"/>
          <w:szCs w:val="24"/>
        </w:rPr>
        <w:t>о</w:t>
      </w:r>
      <w:r w:rsidRPr="00E2012A">
        <w:rPr>
          <w:rFonts w:ascii="Arial" w:hAnsi="Arial" w:cs="Arial"/>
          <w:szCs w:val="24"/>
        </w:rPr>
        <w:t>ванную на выращ</w:t>
      </w:r>
      <w:r w:rsidRPr="00E2012A">
        <w:rPr>
          <w:rFonts w:ascii="Arial" w:hAnsi="Arial" w:cs="Arial"/>
          <w:szCs w:val="24"/>
        </w:rPr>
        <w:t>и</w:t>
      </w:r>
      <w:r w:rsidRPr="00E2012A">
        <w:rPr>
          <w:rFonts w:ascii="Arial" w:hAnsi="Arial" w:cs="Arial"/>
          <w:szCs w:val="24"/>
        </w:rPr>
        <w:t>вание подсолнечника, в Вознесенском поселении, напротив, среди этой группы преобладает соя.</w:t>
      </w:r>
    </w:p>
    <w:p w:rsidR="00915832" w:rsidRPr="00E2012A" w:rsidRDefault="00915832" w:rsidP="00E2012A">
      <w:pPr>
        <w:spacing w:line="240" w:lineRule="auto"/>
        <w:ind w:right="285"/>
        <w:rPr>
          <w:rFonts w:ascii="Arial" w:hAnsi="Arial" w:cs="Arial"/>
          <w:szCs w:val="24"/>
        </w:rPr>
      </w:pPr>
      <w:r w:rsidRPr="00E2012A">
        <w:rPr>
          <w:rFonts w:ascii="Arial" w:hAnsi="Arial" w:cs="Arial"/>
          <w:szCs w:val="24"/>
        </w:rPr>
        <w:t>Преимущественно на уровне личных подсобных хозяйств населения развито производство картофеля, овощных культур и пл</w:t>
      </w:r>
      <w:r w:rsidRPr="00E2012A">
        <w:rPr>
          <w:rFonts w:ascii="Arial" w:hAnsi="Arial" w:cs="Arial"/>
          <w:szCs w:val="24"/>
        </w:rPr>
        <w:t>о</w:t>
      </w:r>
      <w:r w:rsidRPr="00E2012A">
        <w:rPr>
          <w:rFonts w:ascii="Arial" w:hAnsi="Arial" w:cs="Arial"/>
          <w:szCs w:val="24"/>
        </w:rPr>
        <w:t>дово-ягодной продукции.</w:t>
      </w:r>
    </w:p>
    <w:p w:rsidR="00E9388B" w:rsidRPr="00E2012A" w:rsidRDefault="00915832" w:rsidP="00E2012A">
      <w:pPr>
        <w:spacing w:line="240" w:lineRule="auto"/>
        <w:ind w:right="285"/>
        <w:rPr>
          <w:rFonts w:ascii="Arial" w:hAnsi="Arial" w:cs="Arial"/>
          <w:szCs w:val="24"/>
        </w:rPr>
      </w:pPr>
      <w:r w:rsidRPr="00E2012A">
        <w:rPr>
          <w:rFonts w:ascii="Arial" w:hAnsi="Arial" w:cs="Arial"/>
          <w:szCs w:val="24"/>
        </w:rPr>
        <w:t>Личные подсобные хозяйства населения также являются основными прои</w:t>
      </w:r>
      <w:r w:rsidRPr="00E2012A">
        <w:rPr>
          <w:rFonts w:ascii="Arial" w:hAnsi="Arial" w:cs="Arial"/>
          <w:szCs w:val="24"/>
        </w:rPr>
        <w:t>з</w:t>
      </w:r>
      <w:r w:rsidRPr="00E2012A">
        <w:rPr>
          <w:rFonts w:ascii="Arial" w:hAnsi="Arial" w:cs="Arial"/>
          <w:szCs w:val="24"/>
        </w:rPr>
        <w:t>водителями продукции животноводства, которое на территории поселения пре</w:t>
      </w:r>
      <w:r w:rsidRPr="00E2012A">
        <w:rPr>
          <w:rFonts w:ascii="Arial" w:hAnsi="Arial" w:cs="Arial"/>
          <w:szCs w:val="24"/>
        </w:rPr>
        <w:t>д</w:t>
      </w:r>
      <w:r w:rsidRPr="00E2012A">
        <w:rPr>
          <w:rFonts w:ascii="Arial" w:hAnsi="Arial" w:cs="Arial"/>
          <w:szCs w:val="24"/>
        </w:rPr>
        <w:t>ставлено молочно-мясным скотоводством, свиноводством, овцеводством и птиц</w:t>
      </w:r>
      <w:r w:rsidRPr="00E2012A">
        <w:rPr>
          <w:rFonts w:ascii="Arial" w:hAnsi="Arial" w:cs="Arial"/>
          <w:szCs w:val="24"/>
        </w:rPr>
        <w:t>е</w:t>
      </w:r>
      <w:r w:rsidRPr="00E2012A">
        <w:rPr>
          <w:rFonts w:ascii="Arial" w:hAnsi="Arial" w:cs="Arial"/>
          <w:szCs w:val="24"/>
        </w:rPr>
        <w:t xml:space="preserve">водством. Поголовье сельскохозяйственных животных и птицы во всех категориях хозяйств (по отчетным данным 2009 года) насчитывает 3,7 тыс. голов КРС (в том числе 1,5 тыс. голов – коровы), 4,0 тыс. голов свиней, 1,3 </w:t>
      </w:r>
      <w:proofErr w:type="spellStart"/>
      <w:r w:rsidRPr="00E2012A">
        <w:rPr>
          <w:rFonts w:ascii="Arial" w:hAnsi="Arial" w:cs="Arial"/>
          <w:szCs w:val="24"/>
        </w:rPr>
        <w:t>тыс</w:t>
      </w:r>
      <w:proofErr w:type="gramStart"/>
      <w:r w:rsidRPr="00E2012A">
        <w:rPr>
          <w:rFonts w:ascii="Arial" w:hAnsi="Arial" w:cs="Arial"/>
          <w:szCs w:val="24"/>
        </w:rPr>
        <w:t>.г</w:t>
      </w:r>
      <w:proofErr w:type="gramEnd"/>
      <w:r w:rsidRPr="00E2012A">
        <w:rPr>
          <w:rFonts w:ascii="Arial" w:hAnsi="Arial" w:cs="Arial"/>
          <w:szCs w:val="24"/>
        </w:rPr>
        <w:t>олов</w:t>
      </w:r>
      <w:proofErr w:type="spellEnd"/>
      <w:r w:rsidRPr="00E2012A">
        <w:rPr>
          <w:rFonts w:ascii="Arial" w:hAnsi="Arial" w:cs="Arial"/>
          <w:szCs w:val="24"/>
        </w:rPr>
        <w:t xml:space="preserve"> овец и коз, 66,4 тыс. голов птицы. Поселение производит 17% валовых объемов молока </w:t>
      </w:r>
      <w:proofErr w:type="gramStart"/>
      <w:r w:rsidRPr="00E2012A">
        <w:rPr>
          <w:rFonts w:ascii="Arial" w:hAnsi="Arial" w:cs="Arial"/>
          <w:szCs w:val="24"/>
        </w:rPr>
        <w:t>в</w:t>
      </w:r>
      <w:proofErr w:type="gramEnd"/>
      <w:r w:rsidRPr="00E2012A">
        <w:rPr>
          <w:rFonts w:ascii="Arial" w:hAnsi="Arial" w:cs="Arial"/>
          <w:szCs w:val="24"/>
        </w:rPr>
        <w:t xml:space="preserve"> </w:t>
      </w:r>
      <w:proofErr w:type="gramStart"/>
      <w:r w:rsidRPr="00E2012A">
        <w:rPr>
          <w:rFonts w:ascii="Arial" w:hAnsi="Arial" w:cs="Arial"/>
          <w:szCs w:val="24"/>
        </w:rPr>
        <w:t>Л</w:t>
      </w:r>
      <w:r w:rsidRPr="00E2012A">
        <w:rPr>
          <w:rFonts w:ascii="Arial" w:hAnsi="Arial" w:cs="Arial"/>
          <w:szCs w:val="24"/>
        </w:rPr>
        <w:t>а</w:t>
      </w:r>
      <w:r w:rsidRPr="00E2012A">
        <w:rPr>
          <w:rFonts w:ascii="Arial" w:hAnsi="Arial" w:cs="Arial"/>
          <w:szCs w:val="24"/>
        </w:rPr>
        <w:t>бинском</w:t>
      </w:r>
      <w:proofErr w:type="gramEnd"/>
      <w:r w:rsidRPr="00E2012A">
        <w:rPr>
          <w:rFonts w:ascii="Arial" w:hAnsi="Arial" w:cs="Arial"/>
          <w:szCs w:val="24"/>
        </w:rPr>
        <w:t xml:space="preserve"> районе и 28 % - мяса скота и птицы.</w:t>
      </w:r>
    </w:p>
    <w:p w:rsidR="00915832" w:rsidRPr="00E2012A" w:rsidRDefault="00915832" w:rsidP="00E2012A">
      <w:pPr>
        <w:spacing w:line="240" w:lineRule="auto"/>
        <w:ind w:right="285"/>
        <w:rPr>
          <w:rFonts w:ascii="Arial" w:hAnsi="Arial" w:cs="Arial"/>
          <w:szCs w:val="24"/>
        </w:rPr>
      </w:pPr>
      <w:r w:rsidRPr="00E2012A">
        <w:rPr>
          <w:rFonts w:ascii="Arial" w:hAnsi="Arial" w:cs="Arial"/>
          <w:szCs w:val="24"/>
        </w:rPr>
        <w:t>Другим базовым направлением развития экономики поселения выступает пищевая промышленность.  Отрасль представлена предприятием ООО «Возн</w:t>
      </w:r>
      <w:r w:rsidRPr="00E2012A">
        <w:rPr>
          <w:rFonts w:ascii="Arial" w:hAnsi="Arial" w:cs="Arial"/>
          <w:szCs w:val="24"/>
        </w:rPr>
        <w:t>е</w:t>
      </w:r>
      <w:r w:rsidRPr="00E2012A">
        <w:rPr>
          <w:rFonts w:ascii="Arial" w:hAnsi="Arial" w:cs="Arial"/>
          <w:szCs w:val="24"/>
        </w:rPr>
        <w:t xml:space="preserve">сенский </w:t>
      </w:r>
      <w:proofErr w:type="spellStart"/>
      <w:r w:rsidRPr="00E2012A">
        <w:rPr>
          <w:rFonts w:ascii="Arial" w:hAnsi="Arial" w:cs="Arial"/>
          <w:szCs w:val="24"/>
        </w:rPr>
        <w:t>хлебокомбинат</w:t>
      </w:r>
      <w:proofErr w:type="spellEnd"/>
      <w:r w:rsidRPr="00E2012A">
        <w:rPr>
          <w:rFonts w:ascii="Arial" w:hAnsi="Arial" w:cs="Arial"/>
          <w:szCs w:val="24"/>
        </w:rPr>
        <w:t>», специализирующемся на переработке сельскохозя</w:t>
      </w:r>
      <w:r w:rsidRPr="00E2012A">
        <w:rPr>
          <w:rFonts w:ascii="Arial" w:hAnsi="Arial" w:cs="Arial"/>
          <w:szCs w:val="24"/>
        </w:rPr>
        <w:t>й</w:t>
      </w:r>
      <w:r w:rsidRPr="00E2012A">
        <w:rPr>
          <w:rFonts w:ascii="Arial" w:hAnsi="Arial" w:cs="Arial"/>
          <w:szCs w:val="24"/>
        </w:rPr>
        <w:t>ственной продукции и производстве продуктов пищевой промышленности (хлеб</w:t>
      </w:r>
      <w:r w:rsidRPr="00E2012A">
        <w:rPr>
          <w:rFonts w:ascii="Arial" w:hAnsi="Arial" w:cs="Arial"/>
          <w:szCs w:val="24"/>
        </w:rPr>
        <w:t>о</w:t>
      </w:r>
      <w:r w:rsidRPr="00E2012A">
        <w:rPr>
          <w:rFonts w:ascii="Arial" w:hAnsi="Arial" w:cs="Arial"/>
          <w:szCs w:val="24"/>
        </w:rPr>
        <w:t>булочных, кондитерских и макаронных изделий). В производстве занято 125 чел</w:t>
      </w:r>
      <w:r w:rsidRPr="00E2012A">
        <w:rPr>
          <w:rFonts w:ascii="Arial" w:hAnsi="Arial" w:cs="Arial"/>
          <w:szCs w:val="24"/>
        </w:rPr>
        <w:t>о</w:t>
      </w:r>
      <w:r w:rsidRPr="00E2012A">
        <w:rPr>
          <w:rFonts w:ascii="Arial" w:hAnsi="Arial" w:cs="Arial"/>
          <w:szCs w:val="24"/>
        </w:rPr>
        <w:t xml:space="preserve">век. В 2009 году </w:t>
      </w:r>
      <w:proofErr w:type="spellStart"/>
      <w:r w:rsidRPr="00E2012A">
        <w:rPr>
          <w:rFonts w:ascii="Arial" w:hAnsi="Arial" w:cs="Arial"/>
          <w:szCs w:val="24"/>
        </w:rPr>
        <w:t>хлебокомбинатом</w:t>
      </w:r>
      <w:proofErr w:type="spellEnd"/>
      <w:r w:rsidRPr="00E2012A">
        <w:rPr>
          <w:rFonts w:ascii="Arial" w:hAnsi="Arial" w:cs="Arial"/>
          <w:szCs w:val="24"/>
        </w:rPr>
        <w:t xml:space="preserve"> отгружено товаров собственного производства и оказано услуг на 39,0 млн. рублей.</w:t>
      </w:r>
    </w:p>
    <w:p w:rsidR="00915832" w:rsidRPr="00E2012A" w:rsidRDefault="00915832" w:rsidP="00E2012A">
      <w:pPr>
        <w:spacing w:line="240" w:lineRule="auto"/>
        <w:ind w:right="285"/>
        <w:rPr>
          <w:rFonts w:ascii="Arial" w:hAnsi="Arial" w:cs="Arial"/>
          <w:szCs w:val="24"/>
        </w:rPr>
      </w:pPr>
      <w:r w:rsidRPr="00E2012A">
        <w:rPr>
          <w:rFonts w:ascii="Arial" w:hAnsi="Arial" w:cs="Arial"/>
          <w:szCs w:val="24"/>
        </w:rPr>
        <w:t>Территория поселения обладает потенциалом для развития туризма и р</w:t>
      </w:r>
      <w:r w:rsidRPr="00E2012A">
        <w:rPr>
          <w:rFonts w:ascii="Arial" w:hAnsi="Arial" w:cs="Arial"/>
          <w:szCs w:val="24"/>
        </w:rPr>
        <w:t>е</w:t>
      </w:r>
      <w:r w:rsidRPr="00E2012A">
        <w:rPr>
          <w:rFonts w:ascii="Arial" w:hAnsi="Arial" w:cs="Arial"/>
          <w:szCs w:val="24"/>
        </w:rPr>
        <w:t>креации на базе месторождений термальных вод.</w:t>
      </w:r>
    </w:p>
    <w:p w:rsidR="00915832" w:rsidRPr="00E2012A" w:rsidRDefault="00915832" w:rsidP="00E2012A">
      <w:pPr>
        <w:spacing w:line="240" w:lineRule="auto"/>
        <w:ind w:right="285"/>
        <w:rPr>
          <w:rFonts w:ascii="Arial" w:hAnsi="Arial" w:cs="Arial"/>
          <w:szCs w:val="24"/>
        </w:rPr>
      </w:pPr>
      <w:r w:rsidRPr="00E2012A">
        <w:rPr>
          <w:rFonts w:ascii="Arial" w:hAnsi="Arial" w:cs="Arial"/>
          <w:szCs w:val="24"/>
        </w:rPr>
        <w:t>На территории сельского поселения вне границ населенного пункта расп</w:t>
      </w:r>
      <w:r w:rsidRPr="00E2012A">
        <w:rPr>
          <w:rFonts w:ascii="Arial" w:hAnsi="Arial" w:cs="Arial"/>
          <w:szCs w:val="24"/>
        </w:rPr>
        <w:t>о</w:t>
      </w:r>
      <w:r w:rsidRPr="00E2012A">
        <w:rPr>
          <w:rFonts w:ascii="Arial" w:hAnsi="Arial" w:cs="Arial"/>
          <w:szCs w:val="24"/>
        </w:rPr>
        <w:t>ложены следующие производственные территории:</w:t>
      </w:r>
    </w:p>
    <w:p w:rsidR="00915832" w:rsidRPr="00E2012A" w:rsidRDefault="00915832" w:rsidP="00E2012A">
      <w:pPr>
        <w:pStyle w:val="a9"/>
        <w:numPr>
          <w:ilvl w:val="0"/>
          <w:numId w:val="35"/>
        </w:numPr>
        <w:tabs>
          <w:tab w:val="left" w:pos="993"/>
        </w:tabs>
        <w:spacing w:line="240" w:lineRule="auto"/>
        <w:ind w:left="0" w:right="285" w:firstLine="567"/>
        <w:rPr>
          <w:rFonts w:ascii="Arial" w:hAnsi="Arial" w:cs="Arial"/>
          <w:szCs w:val="24"/>
        </w:rPr>
      </w:pPr>
      <w:proofErr w:type="gramStart"/>
      <w:r w:rsidRPr="00E2012A">
        <w:rPr>
          <w:rFonts w:ascii="Arial" w:hAnsi="Arial" w:cs="Arial"/>
          <w:szCs w:val="24"/>
        </w:rPr>
        <w:t>восточнее ст. Вознесенской  – молочно товарная ферма, крестьянско-фермерское хозяйство, кормоцех (переработка корма), мини элеватор, централ</w:t>
      </w:r>
      <w:r w:rsidRPr="00E2012A">
        <w:rPr>
          <w:rFonts w:ascii="Arial" w:hAnsi="Arial" w:cs="Arial"/>
          <w:szCs w:val="24"/>
        </w:rPr>
        <w:t>ь</w:t>
      </w:r>
      <w:r w:rsidRPr="00E2012A">
        <w:rPr>
          <w:rFonts w:ascii="Arial" w:hAnsi="Arial" w:cs="Arial"/>
          <w:szCs w:val="24"/>
        </w:rPr>
        <w:t>ный зерносклад, зерносклад;</w:t>
      </w:r>
      <w:proofErr w:type="gramEnd"/>
    </w:p>
    <w:p w:rsidR="00915832" w:rsidRPr="00E2012A" w:rsidRDefault="00915832" w:rsidP="00E2012A">
      <w:pPr>
        <w:pStyle w:val="a9"/>
        <w:numPr>
          <w:ilvl w:val="0"/>
          <w:numId w:val="35"/>
        </w:numPr>
        <w:tabs>
          <w:tab w:val="left" w:pos="993"/>
        </w:tabs>
        <w:spacing w:line="240" w:lineRule="auto"/>
        <w:ind w:left="0" w:right="285" w:firstLine="567"/>
        <w:rPr>
          <w:rFonts w:ascii="Arial" w:hAnsi="Arial" w:cs="Arial"/>
          <w:szCs w:val="24"/>
        </w:rPr>
      </w:pPr>
      <w:r w:rsidRPr="00E2012A">
        <w:rPr>
          <w:rFonts w:ascii="Arial" w:hAnsi="Arial" w:cs="Arial"/>
          <w:szCs w:val="24"/>
        </w:rPr>
        <w:lastRenderedPageBreak/>
        <w:t xml:space="preserve">юго-восточнее х. Красный – </w:t>
      </w:r>
      <w:proofErr w:type="spellStart"/>
      <w:r w:rsidRPr="00E2012A">
        <w:rPr>
          <w:rFonts w:ascii="Arial" w:hAnsi="Arial" w:cs="Arial"/>
          <w:szCs w:val="24"/>
        </w:rPr>
        <w:t>зерноток</w:t>
      </w:r>
      <w:proofErr w:type="spellEnd"/>
      <w:r w:rsidRPr="00E2012A">
        <w:rPr>
          <w:rFonts w:ascii="Arial" w:hAnsi="Arial" w:cs="Arial"/>
          <w:szCs w:val="24"/>
        </w:rPr>
        <w:t xml:space="preserve"> СЖК «Кедр», КРС СЖК «Кедр» 160 голов,  </w:t>
      </w:r>
      <w:proofErr w:type="spellStart"/>
      <w:r w:rsidRPr="00E2012A">
        <w:rPr>
          <w:rFonts w:ascii="Arial" w:hAnsi="Arial" w:cs="Arial"/>
          <w:szCs w:val="24"/>
        </w:rPr>
        <w:t>стройцех</w:t>
      </w:r>
      <w:proofErr w:type="spellEnd"/>
      <w:r w:rsidRPr="00E2012A">
        <w:rPr>
          <w:rFonts w:ascii="Arial" w:hAnsi="Arial" w:cs="Arial"/>
          <w:szCs w:val="24"/>
        </w:rPr>
        <w:t xml:space="preserve"> СЖК «Кедр»;</w:t>
      </w:r>
    </w:p>
    <w:p w:rsidR="00915832" w:rsidRPr="00E2012A" w:rsidRDefault="00915832" w:rsidP="00E2012A">
      <w:pPr>
        <w:pStyle w:val="a9"/>
        <w:numPr>
          <w:ilvl w:val="0"/>
          <w:numId w:val="35"/>
        </w:numPr>
        <w:tabs>
          <w:tab w:val="left" w:pos="993"/>
        </w:tabs>
        <w:spacing w:line="240" w:lineRule="auto"/>
        <w:ind w:left="0" w:right="285" w:firstLine="567"/>
        <w:rPr>
          <w:rFonts w:ascii="Arial" w:hAnsi="Arial" w:cs="Arial"/>
          <w:szCs w:val="24"/>
        </w:rPr>
      </w:pPr>
      <w:r w:rsidRPr="00E2012A">
        <w:rPr>
          <w:rFonts w:ascii="Arial" w:hAnsi="Arial" w:cs="Arial"/>
          <w:szCs w:val="24"/>
        </w:rPr>
        <w:t>восточнее х. Красный – свиноводческая ферма;</w:t>
      </w:r>
    </w:p>
    <w:p w:rsidR="00915832" w:rsidRPr="00E2012A" w:rsidRDefault="00915832" w:rsidP="00E2012A">
      <w:pPr>
        <w:pStyle w:val="a9"/>
        <w:numPr>
          <w:ilvl w:val="0"/>
          <w:numId w:val="35"/>
        </w:numPr>
        <w:tabs>
          <w:tab w:val="left" w:pos="993"/>
        </w:tabs>
        <w:spacing w:line="240" w:lineRule="auto"/>
        <w:ind w:left="0" w:right="285" w:firstLine="567"/>
        <w:rPr>
          <w:rFonts w:ascii="Arial" w:hAnsi="Arial" w:cs="Arial"/>
          <w:szCs w:val="24"/>
        </w:rPr>
      </w:pPr>
      <w:r w:rsidRPr="00E2012A">
        <w:rPr>
          <w:rFonts w:ascii="Arial" w:hAnsi="Arial" w:cs="Arial"/>
          <w:szCs w:val="24"/>
        </w:rPr>
        <w:t xml:space="preserve">Западнее п. </w:t>
      </w:r>
      <w:proofErr w:type="gramStart"/>
      <w:r w:rsidRPr="00E2012A">
        <w:rPr>
          <w:rFonts w:ascii="Arial" w:hAnsi="Arial" w:cs="Arial"/>
          <w:szCs w:val="24"/>
        </w:rPr>
        <w:t>Веселый</w:t>
      </w:r>
      <w:proofErr w:type="gramEnd"/>
      <w:r w:rsidRPr="00E2012A">
        <w:rPr>
          <w:rFonts w:ascii="Arial" w:hAnsi="Arial" w:cs="Arial"/>
          <w:szCs w:val="24"/>
        </w:rPr>
        <w:t xml:space="preserve"> – свиноводческая ферма;</w:t>
      </w:r>
    </w:p>
    <w:p w:rsidR="00915832" w:rsidRPr="00E2012A" w:rsidRDefault="00915832" w:rsidP="00E2012A">
      <w:pPr>
        <w:pStyle w:val="a9"/>
        <w:numPr>
          <w:ilvl w:val="0"/>
          <w:numId w:val="35"/>
        </w:numPr>
        <w:tabs>
          <w:tab w:val="left" w:pos="993"/>
        </w:tabs>
        <w:spacing w:line="240" w:lineRule="auto"/>
        <w:ind w:left="0" w:right="285" w:firstLine="567"/>
        <w:rPr>
          <w:rFonts w:ascii="Arial" w:hAnsi="Arial" w:cs="Arial"/>
          <w:szCs w:val="24"/>
        </w:rPr>
      </w:pPr>
      <w:r w:rsidRPr="00E2012A">
        <w:rPr>
          <w:rFonts w:ascii="Arial" w:hAnsi="Arial" w:cs="Arial"/>
          <w:szCs w:val="24"/>
        </w:rPr>
        <w:t xml:space="preserve">Восточнее </w:t>
      </w:r>
      <w:proofErr w:type="spellStart"/>
      <w:r w:rsidRPr="00E2012A">
        <w:rPr>
          <w:rFonts w:ascii="Arial" w:hAnsi="Arial" w:cs="Arial"/>
          <w:szCs w:val="24"/>
        </w:rPr>
        <w:t>ст</w:t>
      </w:r>
      <w:proofErr w:type="gramStart"/>
      <w:r w:rsidRPr="00E2012A">
        <w:rPr>
          <w:rFonts w:ascii="Arial" w:hAnsi="Arial" w:cs="Arial"/>
          <w:szCs w:val="24"/>
        </w:rPr>
        <w:t>.Е</w:t>
      </w:r>
      <w:proofErr w:type="gramEnd"/>
      <w:r w:rsidRPr="00E2012A">
        <w:rPr>
          <w:rFonts w:ascii="Arial" w:hAnsi="Arial" w:cs="Arial"/>
          <w:szCs w:val="24"/>
        </w:rPr>
        <w:t>реминской</w:t>
      </w:r>
      <w:proofErr w:type="spellEnd"/>
      <w:r w:rsidRPr="00E2012A">
        <w:rPr>
          <w:rFonts w:ascii="Arial" w:hAnsi="Arial" w:cs="Arial"/>
          <w:szCs w:val="24"/>
        </w:rPr>
        <w:t xml:space="preserve"> – молочно-товарная ферма;</w:t>
      </w:r>
    </w:p>
    <w:p w:rsidR="00915832" w:rsidRPr="00E2012A" w:rsidRDefault="00915832" w:rsidP="00E2012A">
      <w:pPr>
        <w:pStyle w:val="a9"/>
        <w:numPr>
          <w:ilvl w:val="0"/>
          <w:numId w:val="35"/>
        </w:numPr>
        <w:tabs>
          <w:tab w:val="left" w:pos="993"/>
        </w:tabs>
        <w:spacing w:line="240" w:lineRule="auto"/>
        <w:ind w:left="0" w:right="285" w:firstLine="567"/>
        <w:rPr>
          <w:rFonts w:ascii="Arial" w:hAnsi="Arial" w:cs="Arial"/>
          <w:szCs w:val="24"/>
        </w:rPr>
      </w:pPr>
      <w:r w:rsidRPr="00E2012A">
        <w:rPr>
          <w:rFonts w:ascii="Arial" w:hAnsi="Arial" w:cs="Arial"/>
          <w:szCs w:val="24"/>
        </w:rPr>
        <w:t xml:space="preserve">К югу от х. </w:t>
      </w:r>
      <w:proofErr w:type="gramStart"/>
      <w:r w:rsidRPr="00E2012A">
        <w:rPr>
          <w:rFonts w:ascii="Arial" w:hAnsi="Arial" w:cs="Arial"/>
          <w:szCs w:val="24"/>
        </w:rPr>
        <w:t>Северный</w:t>
      </w:r>
      <w:proofErr w:type="gramEnd"/>
      <w:r w:rsidRPr="00E2012A">
        <w:rPr>
          <w:rFonts w:ascii="Arial" w:hAnsi="Arial" w:cs="Arial"/>
          <w:szCs w:val="24"/>
        </w:rPr>
        <w:t xml:space="preserve"> - молочно-товарная ферма;</w:t>
      </w:r>
    </w:p>
    <w:p w:rsidR="00915832" w:rsidRPr="00E2012A" w:rsidRDefault="00915832" w:rsidP="00E2012A">
      <w:pPr>
        <w:pStyle w:val="a9"/>
        <w:numPr>
          <w:ilvl w:val="0"/>
          <w:numId w:val="35"/>
        </w:numPr>
        <w:tabs>
          <w:tab w:val="left" w:pos="993"/>
        </w:tabs>
        <w:spacing w:line="240" w:lineRule="auto"/>
        <w:ind w:left="0" w:right="285" w:firstLine="567"/>
        <w:rPr>
          <w:rFonts w:ascii="Arial" w:hAnsi="Arial" w:cs="Arial"/>
          <w:szCs w:val="24"/>
        </w:rPr>
      </w:pPr>
      <w:r w:rsidRPr="00E2012A">
        <w:rPr>
          <w:rFonts w:ascii="Arial" w:hAnsi="Arial" w:cs="Arial"/>
          <w:szCs w:val="24"/>
        </w:rPr>
        <w:t>на землях поселения – действующие и недействующие полевые станы.</w:t>
      </w:r>
    </w:p>
    <w:p w:rsidR="00915832" w:rsidRPr="00E2012A" w:rsidRDefault="00915832" w:rsidP="00E2012A">
      <w:pPr>
        <w:tabs>
          <w:tab w:val="left" w:pos="993"/>
        </w:tabs>
        <w:spacing w:line="240" w:lineRule="auto"/>
        <w:ind w:right="285"/>
        <w:rPr>
          <w:rFonts w:ascii="Arial" w:hAnsi="Arial" w:cs="Arial"/>
          <w:szCs w:val="24"/>
        </w:rPr>
      </w:pPr>
    </w:p>
    <w:p w:rsidR="00915832" w:rsidRPr="00E2012A" w:rsidRDefault="00915832" w:rsidP="00E2012A">
      <w:pPr>
        <w:tabs>
          <w:tab w:val="left" w:pos="993"/>
        </w:tabs>
        <w:spacing w:line="240" w:lineRule="auto"/>
        <w:ind w:right="285"/>
        <w:rPr>
          <w:rFonts w:ascii="Arial" w:hAnsi="Arial" w:cs="Arial"/>
          <w:szCs w:val="24"/>
        </w:rPr>
      </w:pPr>
      <w:r w:rsidRPr="00E2012A">
        <w:rPr>
          <w:rFonts w:ascii="Arial" w:hAnsi="Arial" w:cs="Arial"/>
          <w:szCs w:val="24"/>
        </w:rPr>
        <w:t>Производственные объекты, расположенные в границах населенных пунктов.</w:t>
      </w:r>
    </w:p>
    <w:p w:rsidR="00915832" w:rsidRPr="00E2012A" w:rsidRDefault="00915832" w:rsidP="00E2012A">
      <w:pPr>
        <w:spacing w:line="240" w:lineRule="auto"/>
        <w:ind w:right="285"/>
        <w:rPr>
          <w:rFonts w:ascii="Arial" w:hAnsi="Arial" w:cs="Arial"/>
          <w:szCs w:val="24"/>
        </w:rPr>
      </w:pPr>
      <w:r w:rsidRPr="00E2012A">
        <w:rPr>
          <w:rFonts w:ascii="Arial" w:hAnsi="Arial" w:cs="Arial"/>
          <w:szCs w:val="24"/>
        </w:rPr>
        <w:t>ст. Вознесенская – мельница.</w:t>
      </w:r>
    </w:p>
    <w:p w:rsidR="00915832" w:rsidRPr="00E2012A" w:rsidRDefault="00915832" w:rsidP="00E2012A">
      <w:pPr>
        <w:spacing w:line="240" w:lineRule="auto"/>
        <w:ind w:right="285"/>
        <w:rPr>
          <w:rFonts w:ascii="Arial" w:hAnsi="Arial" w:cs="Arial"/>
          <w:szCs w:val="24"/>
        </w:rPr>
      </w:pPr>
      <w:r w:rsidRPr="00E2012A">
        <w:rPr>
          <w:rFonts w:ascii="Arial" w:hAnsi="Arial" w:cs="Arial"/>
          <w:szCs w:val="24"/>
        </w:rPr>
        <w:t>х. Северный – полевой стан.</w:t>
      </w:r>
    </w:p>
    <w:p w:rsidR="00915832" w:rsidRPr="00E2012A" w:rsidRDefault="00915832" w:rsidP="00E2012A">
      <w:pPr>
        <w:spacing w:line="240" w:lineRule="auto"/>
        <w:ind w:right="285"/>
        <w:rPr>
          <w:rFonts w:ascii="Arial" w:hAnsi="Arial" w:cs="Arial"/>
          <w:szCs w:val="24"/>
        </w:rPr>
      </w:pPr>
    </w:p>
    <w:p w:rsidR="00915832" w:rsidRPr="00E2012A" w:rsidRDefault="00915832" w:rsidP="00E2012A">
      <w:pPr>
        <w:spacing w:line="240" w:lineRule="auto"/>
        <w:ind w:right="285"/>
        <w:rPr>
          <w:rFonts w:ascii="Arial" w:hAnsi="Arial" w:cs="Arial"/>
          <w:szCs w:val="24"/>
        </w:rPr>
      </w:pPr>
    </w:p>
    <w:p w:rsidR="00E9388B" w:rsidRPr="00E2012A" w:rsidRDefault="00E9388B" w:rsidP="00E2012A">
      <w:pPr>
        <w:spacing w:line="240" w:lineRule="auto"/>
        <w:ind w:right="285"/>
        <w:rPr>
          <w:rFonts w:ascii="Arial" w:hAnsi="Arial" w:cs="Arial"/>
          <w:szCs w:val="24"/>
        </w:rPr>
      </w:pPr>
      <w:r w:rsidRPr="00E2012A">
        <w:rPr>
          <w:rFonts w:ascii="Arial" w:hAnsi="Arial" w:cs="Arial"/>
          <w:szCs w:val="24"/>
        </w:rPr>
        <w:t>1.2.3. Предприятия торговли, общественного питания, бытового обслужив</w:t>
      </w:r>
      <w:r w:rsidRPr="00E2012A">
        <w:rPr>
          <w:rFonts w:ascii="Arial" w:hAnsi="Arial" w:cs="Arial"/>
          <w:szCs w:val="24"/>
        </w:rPr>
        <w:t>а</w:t>
      </w:r>
      <w:r w:rsidRPr="00E2012A">
        <w:rPr>
          <w:rFonts w:ascii="Arial" w:hAnsi="Arial" w:cs="Arial"/>
          <w:szCs w:val="24"/>
        </w:rPr>
        <w:t>ния</w:t>
      </w:r>
    </w:p>
    <w:p w:rsidR="00E90064" w:rsidRPr="00E2012A" w:rsidRDefault="00E90064" w:rsidP="00E2012A">
      <w:pPr>
        <w:spacing w:line="240" w:lineRule="auto"/>
        <w:ind w:right="285"/>
        <w:rPr>
          <w:rFonts w:ascii="Arial" w:hAnsi="Arial" w:cs="Arial"/>
          <w:szCs w:val="24"/>
        </w:rPr>
      </w:pPr>
    </w:p>
    <w:p w:rsidR="00915832" w:rsidRPr="00E2012A" w:rsidRDefault="00915832" w:rsidP="00E2012A">
      <w:pPr>
        <w:spacing w:line="240" w:lineRule="auto"/>
        <w:ind w:right="285"/>
        <w:rPr>
          <w:rFonts w:ascii="Arial" w:hAnsi="Arial" w:cs="Arial"/>
          <w:szCs w:val="24"/>
        </w:rPr>
      </w:pPr>
      <w:r w:rsidRPr="00E2012A">
        <w:rPr>
          <w:rFonts w:ascii="Arial" w:hAnsi="Arial" w:cs="Arial"/>
          <w:szCs w:val="24"/>
        </w:rPr>
        <w:t>В потребительской сфере поселения работают 38 объектов розничной то</w:t>
      </w:r>
      <w:r w:rsidRPr="00E2012A">
        <w:rPr>
          <w:rFonts w:ascii="Arial" w:hAnsi="Arial" w:cs="Arial"/>
          <w:szCs w:val="24"/>
        </w:rPr>
        <w:t>р</w:t>
      </w:r>
      <w:r w:rsidRPr="00E2012A">
        <w:rPr>
          <w:rFonts w:ascii="Arial" w:hAnsi="Arial" w:cs="Arial"/>
          <w:szCs w:val="24"/>
        </w:rPr>
        <w:t>говли, 11 объектов общественного питания, 7 объе</w:t>
      </w:r>
      <w:r w:rsidRPr="00E2012A">
        <w:rPr>
          <w:rFonts w:ascii="Arial" w:hAnsi="Arial" w:cs="Arial"/>
          <w:szCs w:val="24"/>
        </w:rPr>
        <w:t>к</w:t>
      </w:r>
      <w:r w:rsidRPr="00E2012A">
        <w:rPr>
          <w:rFonts w:ascii="Arial" w:hAnsi="Arial" w:cs="Arial"/>
          <w:szCs w:val="24"/>
        </w:rPr>
        <w:t>тов бытового обслуживания населения.</w:t>
      </w:r>
    </w:p>
    <w:p w:rsidR="00915832" w:rsidRPr="00E2012A" w:rsidRDefault="00915832" w:rsidP="00E2012A">
      <w:pPr>
        <w:spacing w:line="240" w:lineRule="auto"/>
        <w:ind w:right="285"/>
        <w:rPr>
          <w:rFonts w:ascii="Arial" w:hAnsi="Arial" w:cs="Arial"/>
          <w:szCs w:val="24"/>
        </w:rPr>
      </w:pPr>
      <w:r w:rsidRPr="00E2012A">
        <w:rPr>
          <w:rFonts w:ascii="Arial" w:hAnsi="Arial" w:cs="Arial"/>
          <w:szCs w:val="24"/>
        </w:rPr>
        <w:t>В поселении функционирует МУП «Вознесенский рынок» на 84 торговых м</w:t>
      </w:r>
      <w:r w:rsidRPr="00E2012A">
        <w:rPr>
          <w:rFonts w:ascii="Arial" w:hAnsi="Arial" w:cs="Arial"/>
          <w:szCs w:val="24"/>
        </w:rPr>
        <w:t>е</w:t>
      </w:r>
      <w:r w:rsidRPr="00E2012A">
        <w:rPr>
          <w:rFonts w:ascii="Arial" w:hAnsi="Arial" w:cs="Arial"/>
          <w:szCs w:val="24"/>
        </w:rPr>
        <w:t xml:space="preserve">ста для реализации социально-значимых товаров. </w:t>
      </w:r>
    </w:p>
    <w:p w:rsidR="00915832" w:rsidRPr="00E2012A" w:rsidRDefault="00915832" w:rsidP="00E2012A">
      <w:pPr>
        <w:spacing w:line="240" w:lineRule="auto"/>
        <w:ind w:right="285"/>
        <w:rPr>
          <w:rFonts w:ascii="Arial" w:hAnsi="Arial" w:cs="Arial"/>
          <w:szCs w:val="24"/>
        </w:rPr>
      </w:pPr>
      <w:r w:rsidRPr="00E2012A">
        <w:rPr>
          <w:rFonts w:ascii="Arial" w:hAnsi="Arial" w:cs="Arial"/>
          <w:szCs w:val="24"/>
        </w:rPr>
        <w:t>На территории муниципального образования находится 4 отделения почт</w:t>
      </w:r>
      <w:r w:rsidRPr="00E2012A">
        <w:rPr>
          <w:rFonts w:ascii="Arial" w:hAnsi="Arial" w:cs="Arial"/>
          <w:szCs w:val="24"/>
        </w:rPr>
        <w:t>о</w:t>
      </w:r>
      <w:r w:rsidRPr="00E2012A">
        <w:rPr>
          <w:rFonts w:ascii="Arial" w:hAnsi="Arial" w:cs="Arial"/>
          <w:szCs w:val="24"/>
        </w:rPr>
        <w:t xml:space="preserve">вой связи,   2 филиала отделения сбербанка. </w:t>
      </w:r>
    </w:p>
    <w:p w:rsidR="00C95EAC" w:rsidRPr="00E2012A" w:rsidRDefault="00915832" w:rsidP="00E2012A">
      <w:pPr>
        <w:spacing w:line="240" w:lineRule="auto"/>
        <w:ind w:right="285"/>
        <w:rPr>
          <w:rFonts w:ascii="Arial" w:hAnsi="Arial" w:cs="Arial"/>
          <w:szCs w:val="24"/>
        </w:rPr>
      </w:pPr>
      <w:r w:rsidRPr="00E2012A">
        <w:rPr>
          <w:rFonts w:ascii="Arial" w:hAnsi="Arial" w:cs="Arial"/>
          <w:szCs w:val="24"/>
        </w:rPr>
        <w:t>Потребности населения в недостающих объектах повседневного и период</w:t>
      </w:r>
      <w:r w:rsidRPr="00E2012A">
        <w:rPr>
          <w:rFonts w:ascii="Arial" w:hAnsi="Arial" w:cs="Arial"/>
          <w:szCs w:val="24"/>
        </w:rPr>
        <w:t>и</w:t>
      </w:r>
      <w:r w:rsidRPr="00E2012A">
        <w:rPr>
          <w:rFonts w:ascii="Arial" w:hAnsi="Arial" w:cs="Arial"/>
          <w:szCs w:val="24"/>
        </w:rPr>
        <w:t>ческого обслуживания и услугах более высокого ранга преимущественно удовл</w:t>
      </w:r>
      <w:r w:rsidRPr="00E2012A">
        <w:rPr>
          <w:rFonts w:ascii="Arial" w:hAnsi="Arial" w:cs="Arial"/>
          <w:szCs w:val="24"/>
        </w:rPr>
        <w:t>е</w:t>
      </w:r>
      <w:r w:rsidRPr="00E2012A">
        <w:rPr>
          <w:rFonts w:ascii="Arial" w:hAnsi="Arial" w:cs="Arial"/>
          <w:szCs w:val="24"/>
        </w:rPr>
        <w:t>творяются предприятиями и учреждениями обслуживания г. Лабинска.</w:t>
      </w:r>
    </w:p>
    <w:p w:rsidR="00536C33" w:rsidRPr="00E2012A" w:rsidRDefault="00536C33" w:rsidP="00E2012A">
      <w:pPr>
        <w:spacing w:line="240" w:lineRule="auto"/>
        <w:ind w:right="285"/>
        <w:rPr>
          <w:rFonts w:ascii="Arial" w:hAnsi="Arial" w:cs="Arial"/>
          <w:szCs w:val="24"/>
        </w:rPr>
      </w:pPr>
    </w:p>
    <w:p w:rsidR="00E90064" w:rsidRPr="00E2012A" w:rsidRDefault="00536C33" w:rsidP="00E2012A">
      <w:pPr>
        <w:spacing w:line="240" w:lineRule="auto"/>
        <w:ind w:right="285"/>
        <w:rPr>
          <w:rFonts w:ascii="Arial" w:hAnsi="Arial" w:cs="Arial"/>
          <w:szCs w:val="24"/>
        </w:rPr>
      </w:pPr>
      <w:r w:rsidRPr="00E2012A">
        <w:rPr>
          <w:rFonts w:ascii="Arial" w:hAnsi="Arial" w:cs="Arial"/>
          <w:szCs w:val="24"/>
        </w:rPr>
        <w:t xml:space="preserve">1.2.4. Здравоохранение </w:t>
      </w:r>
    </w:p>
    <w:p w:rsidR="00536C33" w:rsidRPr="00E2012A" w:rsidRDefault="00536C33" w:rsidP="00E2012A">
      <w:pPr>
        <w:spacing w:line="240" w:lineRule="auto"/>
        <w:ind w:right="285"/>
        <w:rPr>
          <w:rFonts w:ascii="Arial" w:hAnsi="Arial" w:cs="Arial"/>
          <w:szCs w:val="24"/>
        </w:rPr>
      </w:pPr>
    </w:p>
    <w:p w:rsidR="00915832" w:rsidRPr="00E2012A" w:rsidRDefault="00915832" w:rsidP="00E2012A">
      <w:pPr>
        <w:spacing w:line="240" w:lineRule="auto"/>
        <w:ind w:right="285"/>
        <w:rPr>
          <w:rFonts w:ascii="Arial" w:hAnsi="Arial" w:cs="Arial"/>
          <w:szCs w:val="24"/>
        </w:rPr>
      </w:pPr>
      <w:r w:rsidRPr="00E2012A">
        <w:rPr>
          <w:rFonts w:ascii="Arial" w:hAnsi="Arial" w:cs="Arial"/>
          <w:szCs w:val="24"/>
        </w:rPr>
        <w:t>Медицинское обслуживание граждан осуществляют Вознесенская больница № 2 и поликлиника. В Вознесенской больнице де</w:t>
      </w:r>
      <w:r w:rsidRPr="00E2012A">
        <w:rPr>
          <w:rFonts w:ascii="Arial" w:hAnsi="Arial" w:cs="Arial"/>
          <w:szCs w:val="24"/>
        </w:rPr>
        <w:t>й</w:t>
      </w:r>
      <w:r w:rsidRPr="00E2012A">
        <w:rPr>
          <w:rFonts w:ascii="Arial" w:hAnsi="Arial" w:cs="Arial"/>
          <w:szCs w:val="24"/>
        </w:rPr>
        <w:t xml:space="preserve">ствует стационар вместимостью 37 коек, поликлиника рассчитана на 100 посещений в смену. </w:t>
      </w:r>
    </w:p>
    <w:p w:rsidR="00536C33" w:rsidRPr="00E2012A" w:rsidRDefault="00915832" w:rsidP="00E2012A">
      <w:pPr>
        <w:spacing w:line="240" w:lineRule="auto"/>
        <w:ind w:right="285"/>
        <w:rPr>
          <w:rFonts w:ascii="Arial" w:hAnsi="Arial" w:cs="Arial"/>
          <w:szCs w:val="24"/>
        </w:rPr>
      </w:pPr>
      <w:r w:rsidRPr="00E2012A">
        <w:rPr>
          <w:rFonts w:ascii="Arial" w:hAnsi="Arial" w:cs="Arial"/>
          <w:szCs w:val="24"/>
        </w:rPr>
        <w:t xml:space="preserve">Первичную медицинскую помощь в поселении оказывают 4 фельдшерско-акушерских пункта, расположенные в </w:t>
      </w:r>
      <w:proofErr w:type="spellStart"/>
      <w:r w:rsidRPr="00E2012A">
        <w:rPr>
          <w:rFonts w:ascii="Arial" w:hAnsi="Arial" w:cs="Arial"/>
          <w:szCs w:val="24"/>
        </w:rPr>
        <w:t>п</w:t>
      </w:r>
      <w:proofErr w:type="gramStart"/>
      <w:r w:rsidRPr="00E2012A">
        <w:rPr>
          <w:rFonts w:ascii="Arial" w:hAnsi="Arial" w:cs="Arial"/>
          <w:szCs w:val="24"/>
        </w:rPr>
        <w:t>.В</w:t>
      </w:r>
      <w:proofErr w:type="gramEnd"/>
      <w:r w:rsidRPr="00E2012A">
        <w:rPr>
          <w:rFonts w:ascii="Arial" w:hAnsi="Arial" w:cs="Arial"/>
          <w:szCs w:val="24"/>
        </w:rPr>
        <w:t>еселом</w:t>
      </w:r>
      <w:proofErr w:type="spellEnd"/>
      <w:r w:rsidRPr="00E2012A">
        <w:rPr>
          <w:rFonts w:ascii="Arial" w:hAnsi="Arial" w:cs="Arial"/>
          <w:szCs w:val="24"/>
        </w:rPr>
        <w:t xml:space="preserve">, </w:t>
      </w:r>
      <w:proofErr w:type="spellStart"/>
      <w:r w:rsidRPr="00E2012A">
        <w:rPr>
          <w:rFonts w:ascii="Arial" w:hAnsi="Arial" w:cs="Arial"/>
          <w:szCs w:val="24"/>
        </w:rPr>
        <w:t>ст.Ереминской</w:t>
      </w:r>
      <w:proofErr w:type="spellEnd"/>
      <w:r w:rsidRPr="00E2012A">
        <w:rPr>
          <w:rFonts w:ascii="Arial" w:hAnsi="Arial" w:cs="Arial"/>
          <w:szCs w:val="24"/>
        </w:rPr>
        <w:t xml:space="preserve">, </w:t>
      </w:r>
      <w:proofErr w:type="spellStart"/>
      <w:r w:rsidRPr="00E2012A">
        <w:rPr>
          <w:rFonts w:ascii="Arial" w:hAnsi="Arial" w:cs="Arial"/>
          <w:szCs w:val="24"/>
        </w:rPr>
        <w:t>п.Красном</w:t>
      </w:r>
      <w:proofErr w:type="spellEnd"/>
      <w:r w:rsidRPr="00E2012A">
        <w:rPr>
          <w:rFonts w:ascii="Arial" w:hAnsi="Arial" w:cs="Arial"/>
          <w:szCs w:val="24"/>
        </w:rPr>
        <w:t xml:space="preserve">, </w:t>
      </w:r>
      <w:proofErr w:type="spellStart"/>
      <w:r w:rsidRPr="00E2012A">
        <w:rPr>
          <w:rFonts w:ascii="Arial" w:hAnsi="Arial" w:cs="Arial"/>
          <w:szCs w:val="24"/>
        </w:rPr>
        <w:t>х.Северном</w:t>
      </w:r>
      <w:proofErr w:type="spellEnd"/>
      <w:r w:rsidRPr="00E2012A">
        <w:rPr>
          <w:rFonts w:ascii="Arial" w:hAnsi="Arial" w:cs="Arial"/>
          <w:szCs w:val="24"/>
        </w:rPr>
        <w:t>.</w:t>
      </w:r>
    </w:p>
    <w:p w:rsidR="009C772D" w:rsidRPr="00E2012A" w:rsidRDefault="00915832" w:rsidP="003F65C8">
      <w:pPr>
        <w:spacing w:line="240" w:lineRule="auto"/>
        <w:ind w:right="285"/>
        <w:rPr>
          <w:rFonts w:ascii="Arial" w:hAnsi="Arial" w:cs="Arial"/>
          <w:szCs w:val="24"/>
        </w:rPr>
      </w:pPr>
      <w:r w:rsidRPr="00E2012A">
        <w:rPr>
          <w:rFonts w:ascii="Arial" w:hAnsi="Arial" w:cs="Arial"/>
          <w:szCs w:val="24"/>
        </w:rPr>
        <w:t>На территории ст. Вознесенской действует учреждение социальной защиты населения. В ГУСОКК «Лабинский дом-интернат для престарелых и инвалидов» проживают 35 человек, обслуживанием которых занимается 33 со</w:t>
      </w:r>
      <w:r w:rsidR="003F65C8">
        <w:rPr>
          <w:rFonts w:ascii="Arial" w:hAnsi="Arial" w:cs="Arial"/>
          <w:szCs w:val="24"/>
        </w:rPr>
        <w:t>трудника.</w:t>
      </w:r>
    </w:p>
    <w:p w:rsidR="009C772D" w:rsidRPr="00E2012A" w:rsidRDefault="009C772D" w:rsidP="00E2012A">
      <w:pPr>
        <w:spacing w:line="240" w:lineRule="auto"/>
        <w:ind w:right="285"/>
        <w:rPr>
          <w:rFonts w:ascii="Arial" w:hAnsi="Arial" w:cs="Arial"/>
          <w:szCs w:val="24"/>
        </w:rPr>
      </w:pPr>
    </w:p>
    <w:p w:rsidR="00536C33" w:rsidRPr="00E2012A" w:rsidRDefault="00536C33" w:rsidP="00E2012A">
      <w:pPr>
        <w:spacing w:line="240" w:lineRule="auto"/>
        <w:ind w:right="285"/>
        <w:rPr>
          <w:rFonts w:ascii="Arial" w:hAnsi="Arial" w:cs="Arial"/>
          <w:szCs w:val="24"/>
        </w:rPr>
      </w:pPr>
      <w:r w:rsidRPr="00E2012A">
        <w:rPr>
          <w:rFonts w:ascii="Arial" w:hAnsi="Arial" w:cs="Arial"/>
          <w:szCs w:val="24"/>
        </w:rPr>
        <w:t>1.2.5. Образование</w:t>
      </w:r>
    </w:p>
    <w:p w:rsidR="00536C33" w:rsidRPr="00E2012A" w:rsidRDefault="00536C33" w:rsidP="00E2012A">
      <w:pPr>
        <w:spacing w:line="240" w:lineRule="auto"/>
        <w:ind w:right="285"/>
        <w:rPr>
          <w:rFonts w:ascii="Arial" w:hAnsi="Arial" w:cs="Arial"/>
          <w:szCs w:val="24"/>
        </w:rPr>
      </w:pPr>
    </w:p>
    <w:p w:rsidR="00536C33" w:rsidRPr="00E2012A" w:rsidRDefault="00915832" w:rsidP="00E2012A">
      <w:pPr>
        <w:spacing w:line="240" w:lineRule="auto"/>
        <w:ind w:right="285"/>
        <w:rPr>
          <w:rFonts w:ascii="Arial" w:hAnsi="Arial" w:cs="Arial"/>
          <w:szCs w:val="24"/>
        </w:rPr>
      </w:pPr>
      <w:r w:rsidRPr="00E2012A">
        <w:rPr>
          <w:rFonts w:ascii="Arial" w:hAnsi="Arial" w:cs="Arial"/>
          <w:szCs w:val="24"/>
        </w:rPr>
        <w:t>Всего в сельском поселении насчитывается 12 объектов образования: 3 де</w:t>
      </w:r>
      <w:r w:rsidRPr="00E2012A">
        <w:rPr>
          <w:rFonts w:ascii="Arial" w:hAnsi="Arial" w:cs="Arial"/>
          <w:szCs w:val="24"/>
        </w:rPr>
        <w:t>т</w:t>
      </w:r>
      <w:r w:rsidRPr="00E2012A">
        <w:rPr>
          <w:rFonts w:ascii="Arial" w:hAnsi="Arial" w:cs="Arial"/>
          <w:szCs w:val="24"/>
        </w:rPr>
        <w:t>ских сада, 1 средняя общеобразовательная школа, 4 основных школы, межшкол</w:t>
      </w:r>
      <w:r w:rsidRPr="00E2012A">
        <w:rPr>
          <w:rFonts w:ascii="Arial" w:hAnsi="Arial" w:cs="Arial"/>
          <w:szCs w:val="24"/>
        </w:rPr>
        <w:t>ь</w:t>
      </w:r>
      <w:r w:rsidRPr="00E2012A">
        <w:rPr>
          <w:rFonts w:ascii="Arial" w:hAnsi="Arial" w:cs="Arial"/>
          <w:szCs w:val="24"/>
        </w:rPr>
        <w:t>ный учебно-производственный комбинат, Вознесенский колледж молочной пр</w:t>
      </w:r>
      <w:r w:rsidRPr="00E2012A">
        <w:rPr>
          <w:rFonts w:ascii="Arial" w:hAnsi="Arial" w:cs="Arial"/>
          <w:szCs w:val="24"/>
        </w:rPr>
        <w:t>о</w:t>
      </w:r>
      <w:r w:rsidRPr="00E2012A">
        <w:rPr>
          <w:rFonts w:ascii="Arial" w:hAnsi="Arial" w:cs="Arial"/>
          <w:szCs w:val="24"/>
        </w:rPr>
        <w:t>мышленности,  детская школа искусств и коррекционная школа - интернат.</w:t>
      </w:r>
    </w:p>
    <w:p w:rsidR="00915832" w:rsidRPr="00E2012A" w:rsidRDefault="00915832" w:rsidP="00E2012A">
      <w:pPr>
        <w:spacing w:line="240" w:lineRule="auto"/>
        <w:ind w:right="285"/>
        <w:rPr>
          <w:rFonts w:ascii="Arial" w:hAnsi="Arial" w:cs="Arial"/>
          <w:szCs w:val="24"/>
        </w:rPr>
      </w:pPr>
    </w:p>
    <w:p w:rsidR="00536C33" w:rsidRPr="00E2012A" w:rsidRDefault="00536C33" w:rsidP="00E2012A">
      <w:pPr>
        <w:spacing w:line="240" w:lineRule="auto"/>
        <w:ind w:right="285"/>
        <w:rPr>
          <w:rFonts w:ascii="Arial" w:hAnsi="Arial" w:cs="Arial"/>
          <w:szCs w:val="24"/>
        </w:rPr>
      </w:pPr>
      <w:r w:rsidRPr="00E2012A">
        <w:rPr>
          <w:rFonts w:ascii="Arial" w:hAnsi="Arial" w:cs="Arial"/>
          <w:szCs w:val="24"/>
        </w:rPr>
        <w:t>1.2.6. Культура</w:t>
      </w:r>
    </w:p>
    <w:p w:rsidR="00536C33" w:rsidRPr="00E2012A" w:rsidRDefault="00536C33" w:rsidP="00E2012A">
      <w:pPr>
        <w:spacing w:line="240" w:lineRule="auto"/>
        <w:ind w:right="285"/>
        <w:rPr>
          <w:rFonts w:ascii="Arial" w:hAnsi="Arial" w:cs="Arial"/>
          <w:szCs w:val="24"/>
        </w:rPr>
      </w:pPr>
    </w:p>
    <w:p w:rsidR="00536C33" w:rsidRPr="00E2012A" w:rsidRDefault="00915832" w:rsidP="00E2012A">
      <w:pPr>
        <w:spacing w:line="240" w:lineRule="auto"/>
        <w:ind w:right="285"/>
        <w:rPr>
          <w:rFonts w:ascii="Arial" w:hAnsi="Arial" w:cs="Arial"/>
          <w:szCs w:val="24"/>
        </w:rPr>
      </w:pPr>
      <w:r w:rsidRPr="00E2012A">
        <w:rPr>
          <w:rFonts w:ascii="Arial" w:hAnsi="Arial" w:cs="Arial"/>
          <w:szCs w:val="24"/>
        </w:rPr>
        <w:t>Для культурного образования населения в центре поселения организован МУ «Центр культуры и досуга ст. Вознесенской», который включает в себя 7 структу</w:t>
      </w:r>
      <w:r w:rsidRPr="00E2012A">
        <w:rPr>
          <w:rFonts w:ascii="Arial" w:hAnsi="Arial" w:cs="Arial"/>
          <w:szCs w:val="24"/>
        </w:rPr>
        <w:t>р</w:t>
      </w:r>
      <w:r w:rsidRPr="00E2012A">
        <w:rPr>
          <w:rFonts w:ascii="Arial" w:hAnsi="Arial" w:cs="Arial"/>
          <w:szCs w:val="24"/>
        </w:rPr>
        <w:t xml:space="preserve">ных подразделений: СДК </w:t>
      </w:r>
      <w:proofErr w:type="spellStart"/>
      <w:r w:rsidRPr="00E2012A">
        <w:rPr>
          <w:rFonts w:ascii="Arial" w:hAnsi="Arial" w:cs="Arial"/>
          <w:szCs w:val="24"/>
        </w:rPr>
        <w:t>п</w:t>
      </w:r>
      <w:proofErr w:type="gramStart"/>
      <w:r w:rsidRPr="00E2012A">
        <w:rPr>
          <w:rFonts w:ascii="Arial" w:hAnsi="Arial" w:cs="Arial"/>
          <w:szCs w:val="24"/>
        </w:rPr>
        <w:t>.К</w:t>
      </w:r>
      <w:proofErr w:type="gramEnd"/>
      <w:r w:rsidRPr="00E2012A">
        <w:rPr>
          <w:rFonts w:ascii="Arial" w:hAnsi="Arial" w:cs="Arial"/>
          <w:szCs w:val="24"/>
        </w:rPr>
        <w:t>расный</w:t>
      </w:r>
      <w:proofErr w:type="spellEnd"/>
      <w:r w:rsidRPr="00E2012A">
        <w:rPr>
          <w:rFonts w:ascii="Arial" w:hAnsi="Arial" w:cs="Arial"/>
          <w:szCs w:val="24"/>
        </w:rPr>
        <w:t xml:space="preserve">, сельский клуб </w:t>
      </w:r>
      <w:proofErr w:type="spellStart"/>
      <w:r w:rsidRPr="00E2012A">
        <w:rPr>
          <w:rFonts w:ascii="Arial" w:hAnsi="Arial" w:cs="Arial"/>
          <w:szCs w:val="24"/>
        </w:rPr>
        <w:t>п.Веселый</w:t>
      </w:r>
      <w:proofErr w:type="spellEnd"/>
      <w:r w:rsidRPr="00E2012A">
        <w:rPr>
          <w:rFonts w:ascii="Arial" w:hAnsi="Arial" w:cs="Arial"/>
          <w:szCs w:val="24"/>
        </w:rPr>
        <w:t xml:space="preserve">, сельский клуб </w:t>
      </w:r>
      <w:proofErr w:type="spellStart"/>
      <w:r w:rsidRPr="00E2012A">
        <w:rPr>
          <w:rFonts w:ascii="Arial" w:hAnsi="Arial" w:cs="Arial"/>
          <w:szCs w:val="24"/>
        </w:rPr>
        <w:t>ст.Ереминской</w:t>
      </w:r>
      <w:proofErr w:type="spellEnd"/>
      <w:r w:rsidRPr="00E2012A">
        <w:rPr>
          <w:rFonts w:ascii="Arial" w:hAnsi="Arial" w:cs="Arial"/>
          <w:szCs w:val="24"/>
        </w:rPr>
        <w:t>, Вознесенскую сельскую библиотеку, Вознесенскую детскую би</w:t>
      </w:r>
      <w:r w:rsidRPr="00E2012A">
        <w:rPr>
          <w:rFonts w:ascii="Arial" w:hAnsi="Arial" w:cs="Arial"/>
          <w:szCs w:val="24"/>
        </w:rPr>
        <w:t>б</w:t>
      </w:r>
      <w:r w:rsidRPr="00E2012A">
        <w:rPr>
          <w:rFonts w:ascii="Arial" w:hAnsi="Arial" w:cs="Arial"/>
          <w:szCs w:val="24"/>
        </w:rPr>
        <w:t xml:space="preserve">лиотеку, </w:t>
      </w:r>
      <w:proofErr w:type="spellStart"/>
      <w:r w:rsidRPr="00E2012A">
        <w:rPr>
          <w:rFonts w:ascii="Arial" w:hAnsi="Arial" w:cs="Arial"/>
          <w:szCs w:val="24"/>
        </w:rPr>
        <w:t>Ереминскую</w:t>
      </w:r>
      <w:proofErr w:type="spellEnd"/>
      <w:r w:rsidRPr="00E2012A">
        <w:rPr>
          <w:rFonts w:ascii="Arial" w:hAnsi="Arial" w:cs="Arial"/>
          <w:szCs w:val="24"/>
        </w:rPr>
        <w:t xml:space="preserve"> сельскую библиотеку, сельскую библиотеку </w:t>
      </w:r>
      <w:proofErr w:type="spellStart"/>
      <w:r w:rsidRPr="00E2012A">
        <w:rPr>
          <w:rFonts w:ascii="Arial" w:hAnsi="Arial" w:cs="Arial"/>
          <w:szCs w:val="24"/>
        </w:rPr>
        <w:t>п.Красный</w:t>
      </w:r>
      <w:proofErr w:type="spellEnd"/>
      <w:r w:rsidRPr="00E2012A">
        <w:rPr>
          <w:rFonts w:ascii="Arial" w:hAnsi="Arial" w:cs="Arial"/>
          <w:szCs w:val="24"/>
        </w:rPr>
        <w:t>.</w:t>
      </w:r>
    </w:p>
    <w:p w:rsidR="00915832" w:rsidRPr="00E2012A" w:rsidRDefault="00915832" w:rsidP="00E2012A">
      <w:pPr>
        <w:spacing w:line="240" w:lineRule="auto"/>
        <w:ind w:right="285"/>
        <w:rPr>
          <w:rFonts w:ascii="Arial" w:hAnsi="Arial" w:cs="Arial"/>
          <w:szCs w:val="24"/>
        </w:rPr>
      </w:pPr>
    </w:p>
    <w:p w:rsidR="00536C33" w:rsidRPr="00E2012A" w:rsidRDefault="00536C33" w:rsidP="00E2012A">
      <w:pPr>
        <w:spacing w:line="240" w:lineRule="auto"/>
        <w:ind w:right="285"/>
        <w:rPr>
          <w:rFonts w:ascii="Arial" w:hAnsi="Arial" w:cs="Arial"/>
          <w:szCs w:val="24"/>
        </w:rPr>
      </w:pPr>
      <w:r w:rsidRPr="00E2012A">
        <w:rPr>
          <w:rFonts w:ascii="Arial" w:hAnsi="Arial" w:cs="Arial"/>
          <w:szCs w:val="24"/>
        </w:rPr>
        <w:t>1.2.7 Физическая культура и спорт</w:t>
      </w:r>
    </w:p>
    <w:p w:rsidR="00536C33" w:rsidRPr="00E2012A" w:rsidRDefault="00536C33" w:rsidP="00E2012A">
      <w:pPr>
        <w:spacing w:line="240" w:lineRule="auto"/>
        <w:ind w:right="285"/>
        <w:rPr>
          <w:rFonts w:ascii="Arial" w:hAnsi="Arial" w:cs="Arial"/>
          <w:szCs w:val="24"/>
        </w:rPr>
      </w:pPr>
    </w:p>
    <w:p w:rsidR="00536C33" w:rsidRPr="00E2012A" w:rsidRDefault="00915832" w:rsidP="00E2012A">
      <w:pPr>
        <w:spacing w:line="240" w:lineRule="auto"/>
        <w:ind w:right="285"/>
        <w:rPr>
          <w:rFonts w:ascii="Arial" w:hAnsi="Arial" w:cs="Arial"/>
          <w:szCs w:val="24"/>
        </w:rPr>
      </w:pPr>
      <w:r w:rsidRPr="00E2012A">
        <w:rPr>
          <w:rFonts w:ascii="Arial" w:hAnsi="Arial" w:cs="Arial"/>
          <w:szCs w:val="24"/>
        </w:rPr>
        <w:t>Физкультурно-спортивные сооружения на территории поселения предста</w:t>
      </w:r>
      <w:r w:rsidRPr="00E2012A">
        <w:rPr>
          <w:rFonts w:ascii="Arial" w:hAnsi="Arial" w:cs="Arial"/>
          <w:szCs w:val="24"/>
        </w:rPr>
        <w:t>в</w:t>
      </w:r>
      <w:r w:rsidRPr="00E2012A">
        <w:rPr>
          <w:rFonts w:ascii="Arial" w:hAnsi="Arial" w:cs="Arial"/>
          <w:szCs w:val="24"/>
        </w:rPr>
        <w:t>лены спортзалами в составе учреждений образования и спортивными площадк</w:t>
      </w:r>
      <w:r w:rsidRPr="00E2012A">
        <w:rPr>
          <w:rFonts w:ascii="Arial" w:hAnsi="Arial" w:cs="Arial"/>
          <w:szCs w:val="24"/>
        </w:rPr>
        <w:t>а</w:t>
      </w:r>
      <w:r w:rsidRPr="00E2012A">
        <w:rPr>
          <w:rFonts w:ascii="Arial" w:hAnsi="Arial" w:cs="Arial"/>
          <w:szCs w:val="24"/>
        </w:rPr>
        <w:t>ми.</w:t>
      </w:r>
    </w:p>
    <w:p w:rsidR="00915832" w:rsidRPr="00E2012A" w:rsidRDefault="00915832" w:rsidP="00E2012A">
      <w:pPr>
        <w:spacing w:line="240" w:lineRule="auto"/>
        <w:ind w:right="285"/>
        <w:rPr>
          <w:rFonts w:ascii="Arial" w:hAnsi="Arial" w:cs="Arial"/>
          <w:szCs w:val="24"/>
        </w:rPr>
      </w:pPr>
    </w:p>
    <w:p w:rsidR="005637F8" w:rsidRPr="00E2012A" w:rsidRDefault="00536C33" w:rsidP="00E2012A">
      <w:pPr>
        <w:spacing w:line="240" w:lineRule="auto"/>
        <w:ind w:right="285"/>
        <w:rPr>
          <w:rFonts w:ascii="Arial" w:hAnsi="Arial" w:cs="Arial"/>
          <w:szCs w:val="24"/>
        </w:rPr>
      </w:pPr>
      <w:r w:rsidRPr="00E2012A">
        <w:rPr>
          <w:rFonts w:ascii="Arial" w:hAnsi="Arial" w:cs="Arial"/>
          <w:szCs w:val="24"/>
        </w:rPr>
        <w:t>1.2.8 Транспортная инфраструктура</w:t>
      </w:r>
    </w:p>
    <w:p w:rsidR="00245505" w:rsidRPr="00E2012A" w:rsidRDefault="00245505" w:rsidP="00E2012A">
      <w:pPr>
        <w:spacing w:line="240" w:lineRule="auto"/>
        <w:ind w:right="285"/>
        <w:rPr>
          <w:rFonts w:ascii="Arial" w:hAnsi="Arial" w:cs="Arial"/>
          <w:szCs w:val="24"/>
        </w:rPr>
      </w:pPr>
    </w:p>
    <w:p w:rsidR="005637F8" w:rsidRPr="00E2012A" w:rsidRDefault="00245505" w:rsidP="00E2012A">
      <w:pPr>
        <w:spacing w:line="240" w:lineRule="auto"/>
        <w:ind w:right="285"/>
        <w:rPr>
          <w:rFonts w:ascii="Arial" w:hAnsi="Arial" w:cs="Arial"/>
          <w:szCs w:val="24"/>
        </w:rPr>
      </w:pPr>
      <w:r w:rsidRPr="00E2012A">
        <w:rPr>
          <w:rFonts w:ascii="Arial" w:hAnsi="Arial" w:cs="Arial"/>
          <w:szCs w:val="24"/>
        </w:rPr>
        <w:t xml:space="preserve">На территории </w:t>
      </w:r>
      <w:r w:rsidR="00F0105A" w:rsidRPr="00E2012A">
        <w:rPr>
          <w:rFonts w:ascii="Arial" w:hAnsi="Arial" w:cs="Arial"/>
          <w:szCs w:val="24"/>
        </w:rPr>
        <w:t>Вознесенского</w:t>
      </w:r>
      <w:r w:rsidRPr="00E2012A">
        <w:rPr>
          <w:rFonts w:ascii="Arial" w:hAnsi="Arial" w:cs="Arial"/>
          <w:szCs w:val="24"/>
        </w:rPr>
        <w:t xml:space="preserve"> сельского поселения</w:t>
      </w:r>
      <w:r w:rsidR="001D5BFD" w:rsidRPr="00E2012A">
        <w:rPr>
          <w:rFonts w:ascii="Arial" w:hAnsi="Arial" w:cs="Arial"/>
          <w:szCs w:val="24"/>
        </w:rPr>
        <w:t xml:space="preserve"> функционирует объект по обслуживанию автомобилей</w:t>
      </w:r>
      <w:r w:rsidR="004C602F" w:rsidRPr="00E2012A">
        <w:rPr>
          <w:rFonts w:ascii="Arial" w:hAnsi="Arial" w:cs="Arial"/>
          <w:szCs w:val="24"/>
        </w:rPr>
        <w:t xml:space="preserve">, функционирует 1 АЗС. </w:t>
      </w:r>
    </w:p>
    <w:p w:rsidR="00B23730" w:rsidRPr="00E2012A" w:rsidRDefault="00B23730" w:rsidP="00E2012A">
      <w:pPr>
        <w:pStyle w:val="S5"/>
        <w:spacing w:line="240" w:lineRule="auto"/>
        <w:ind w:right="285"/>
        <w:rPr>
          <w:rFonts w:ascii="Arial" w:hAnsi="Arial" w:cs="Arial"/>
        </w:rPr>
      </w:pPr>
    </w:p>
    <w:p w:rsidR="00B23730" w:rsidRPr="00E2012A" w:rsidRDefault="00B23730" w:rsidP="00E2012A">
      <w:pPr>
        <w:pStyle w:val="S5"/>
        <w:spacing w:line="240" w:lineRule="auto"/>
        <w:ind w:right="285"/>
        <w:rPr>
          <w:rFonts w:ascii="Arial" w:hAnsi="Arial" w:cs="Arial"/>
        </w:rPr>
      </w:pPr>
      <w:r w:rsidRPr="00E2012A">
        <w:rPr>
          <w:rFonts w:ascii="Arial" w:hAnsi="Arial" w:cs="Arial"/>
        </w:rPr>
        <w:t>1.3. Характеристика функционирования и показатели работы транспортной инфраструктуры по видам транспорта</w:t>
      </w:r>
    </w:p>
    <w:p w:rsidR="003240B8" w:rsidRPr="00E2012A" w:rsidRDefault="003240B8" w:rsidP="00E2012A">
      <w:pPr>
        <w:pStyle w:val="S5"/>
        <w:spacing w:line="240" w:lineRule="auto"/>
        <w:ind w:right="285"/>
        <w:rPr>
          <w:rFonts w:ascii="Arial" w:hAnsi="Arial" w:cs="Arial"/>
        </w:rPr>
      </w:pPr>
    </w:p>
    <w:p w:rsidR="00784FD1" w:rsidRPr="00E2012A" w:rsidRDefault="00784FD1" w:rsidP="00E2012A">
      <w:pPr>
        <w:spacing w:line="240" w:lineRule="auto"/>
        <w:ind w:right="285"/>
        <w:rPr>
          <w:rFonts w:ascii="Arial" w:hAnsi="Arial" w:cs="Arial"/>
          <w:szCs w:val="24"/>
        </w:rPr>
      </w:pPr>
      <w:r w:rsidRPr="00E2012A">
        <w:rPr>
          <w:rFonts w:ascii="Arial" w:hAnsi="Arial" w:cs="Arial"/>
          <w:szCs w:val="24"/>
        </w:rPr>
        <w:t xml:space="preserve">       Транспортная инфраструктура – </w:t>
      </w:r>
      <w:hyperlink r:id="rId10" w:history="1">
        <w:r w:rsidRPr="00E2012A">
          <w:rPr>
            <w:rStyle w:val="S6"/>
            <w:rFonts w:ascii="Arial" w:eastAsia="Calibri" w:hAnsi="Arial" w:cs="Arial"/>
          </w:rPr>
          <w:t>система</w:t>
        </w:r>
      </w:hyperlink>
      <w:r w:rsidRPr="00E2012A">
        <w:rPr>
          <w:rStyle w:val="S6"/>
          <w:rFonts w:ascii="Arial" w:eastAsia="Calibri" w:hAnsi="Arial" w:cs="Arial"/>
        </w:rPr>
        <w:t xml:space="preserve"> коммуникаций и объектов сел</w:t>
      </w:r>
      <w:r w:rsidRPr="00E2012A">
        <w:rPr>
          <w:rStyle w:val="S6"/>
          <w:rFonts w:ascii="Arial" w:eastAsia="Calibri" w:hAnsi="Arial" w:cs="Arial"/>
        </w:rPr>
        <w:t>ь</w:t>
      </w:r>
      <w:r w:rsidRPr="00E2012A">
        <w:rPr>
          <w:rStyle w:val="S6"/>
          <w:rFonts w:ascii="Arial" w:eastAsia="Calibri" w:hAnsi="Arial" w:cs="Arial"/>
        </w:rPr>
        <w:t>ского, внешнего пассажирского и грузового тран</w:t>
      </w:r>
      <w:r w:rsidRPr="00E2012A">
        <w:rPr>
          <w:rStyle w:val="S6"/>
          <w:rFonts w:ascii="Arial" w:eastAsia="Calibri" w:hAnsi="Arial" w:cs="Arial"/>
        </w:rPr>
        <w:t>с</w:t>
      </w:r>
      <w:r w:rsidRPr="00E2012A">
        <w:rPr>
          <w:rStyle w:val="S6"/>
          <w:rFonts w:ascii="Arial" w:eastAsia="Calibri" w:hAnsi="Arial" w:cs="Arial"/>
        </w:rPr>
        <w:t xml:space="preserve">порта, включающая улично-дорожную сеть, линии и </w:t>
      </w:r>
      <w:hyperlink r:id="rId11" w:history="1">
        <w:r w:rsidRPr="00E2012A">
          <w:rPr>
            <w:rStyle w:val="S6"/>
            <w:rFonts w:ascii="Arial" w:eastAsia="Calibri" w:hAnsi="Arial" w:cs="Arial"/>
          </w:rPr>
          <w:t>сооружения</w:t>
        </w:r>
      </w:hyperlink>
      <w:r w:rsidRPr="00E2012A">
        <w:rPr>
          <w:rStyle w:val="S6"/>
          <w:rFonts w:ascii="Arial" w:eastAsia="Calibri" w:hAnsi="Arial" w:cs="Arial"/>
        </w:rPr>
        <w:t xml:space="preserve"> внеуличного транспорта, объекты обслуж</w:t>
      </w:r>
      <w:r w:rsidRPr="00E2012A">
        <w:rPr>
          <w:rStyle w:val="S6"/>
          <w:rFonts w:ascii="Arial" w:eastAsia="Calibri" w:hAnsi="Arial" w:cs="Arial"/>
        </w:rPr>
        <w:t>и</w:t>
      </w:r>
      <w:r w:rsidRPr="00E2012A">
        <w:rPr>
          <w:rStyle w:val="S6"/>
          <w:rFonts w:ascii="Arial" w:eastAsia="Calibri" w:hAnsi="Arial" w:cs="Arial"/>
        </w:rPr>
        <w:t>вания пассажиров, объе</w:t>
      </w:r>
      <w:r w:rsidRPr="00E2012A">
        <w:rPr>
          <w:rStyle w:val="S6"/>
          <w:rFonts w:ascii="Arial" w:eastAsia="Calibri" w:hAnsi="Arial" w:cs="Arial"/>
        </w:rPr>
        <w:t>к</w:t>
      </w:r>
      <w:r w:rsidRPr="00E2012A">
        <w:rPr>
          <w:rStyle w:val="S6"/>
          <w:rFonts w:ascii="Arial" w:eastAsia="Calibri" w:hAnsi="Arial" w:cs="Arial"/>
        </w:rPr>
        <w:t>ты обработки грузов, объекты постоянного и временного хранения и технического обслуживания транспортных средств..</w:t>
      </w:r>
      <w:r w:rsidRPr="00E2012A">
        <w:rPr>
          <w:rFonts w:ascii="Arial" w:hAnsi="Arial" w:cs="Arial"/>
          <w:szCs w:val="24"/>
        </w:rPr>
        <w:t>. Уровень развития транспортной сферы в сильной степени определяется общим состоянием экон</w:t>
      </w:r>
      <w:r w:rsidRPr="00E2012A">
        <w:rPr>
          <w:rFonts w:ascii="Arial" w:hAnsi="Arial" w:cs="Arial"/>
          <w:szCs w:val="24"/>
        </w:rPr>
        <w:t>о</w:t>
      </w:r>
      <w:r w:rsidRPr="00E2012A">
        <w:rPr>
          <w:rFonts w:ascii="Arial" w:hAnsi="Arial" w:cs="Arial"/>
          <w:szCs w:val="24"/>
        </w:rPr>
        <w:t xml:space="preserve">мики отдельных территориальных образований, инвестиционной и социальной политикой государственных структур и другими факторами. </w:t>
      </w:r>
      <w:proofErr w:type="gramStart"/>
      <w:r w:rsidRPr="00E2012A">
        <w:rPr>
          <w:rFonts w:ascii="Arial" w:hAnsi="Arial" w:cs="Arial"/>
          <w:szCs w:val="24"/>
        </w:rPr>
        <w:t>В числе последних, важная роль принадлежит особенностям географического положения сельского поселения.</w:t>
      </w:r>
      <w:proofErr w:type="gramEnd"/>
    </w:p>
    <w:p w:rsidR="003240B8" w:rsidRPr="00E2012A" w:rsidRDefault="003240B8" w:rsidP="00E2012A">
      <w:pPr>
        <w:pStyle w:val="S5"/>
        <w:spacing w:line="240" w:lineRule="auto"/>
        <w:ind w:right="285"/>
        <w:rPr>
          <w:rFonts w:ascii="Arial" w:hAnsi="Arial" w:cs="Arial"/>
        </w:rPr>
      </w:pPr>
      <w:r w:rsidRPr="00E2012A">
        <w:rPr>
          <w:rFonts w:ascii="Arial" w:hAnsi="Arial" w:cs="Arial"/>
        </w:rPr>
        <w:t>В настоящее время протяженность автомобильных дорог общего пользов</w:t>
      </w:r>
      <w:r w:rsidRPr="00E2012A">
        <w:rPr>
          <w:rFonts w:ascii="Arial" w:hAnsi="Arial" w:cs="Arial"/>
        </w:rPr>
        <w:t>а</w:t>
      </w:r>
      <w:r w:rsidRPr="00E2012A">
        <w:rPr>
          <w:rFonts w:ascii="Arial" w:hAnsi="Arial" w:cs="Arial"/>
        </w:rPr>
        <w:t xml:space="preserve">ния </w:t>
      </w:r>
      <w:r w:rsidR="00F0105A" w:rsidRPr="00E2012A">
        <w:rPr>
          <w:rFonts w:ascii="Arial" w:hAnsi="Arial" w:cs="Arial"/>
        </w:rPr>
        <w:t>Вознесенского</w:t>
      </w:r>
      <w:r w:rsidRPr="00E2012A">
        <w:rPr>
          <w:rFonts w:ascii="Arial" w:hAnsi="Arial" w:cs="Arial"/>
        </w:rPr>
        <w:t xml:space="preserve"> сельского поселения составляет </w:t>
      </w:r>
      <w:r w:rsidR="00486998" w:rsidRPr="00E2012A">
        <w:rPr>
          <w:rFonts w:ascii="Arial" w:hAnsi="Arial" w:cs="Arial"/>
        </w:rPr>
        <w:t>98,3</w:t>
      </w:r>
      <w:r w:rsidRPr="00E2012A">
        <w:rPr>
          <w:rFonts w:ascii="Arial" w:hAnsi="Arial" w:cs="Arial"/>
        </w:rPr>
        <w:t xml:space="preserve"> км.</w:t>
      </w:r>
      <w:r w:rsidR="00631C85" w:rsidRPr="00E2012A">
        <w:rPr>
          <w:rFonts w:ascii="Arial" w:hAnsi="Arial" w:cs="Arial"/>
        </w:rPr>
        <w:t xml:space="preserve"> Из них в асфальтоб</w:t>
      </w:r>
      <w:r w:rsidR="00631C85" w:rsidRPr="00E2012A">
        <w:rPr>
          <w:rFonts w:ascii="Arial" w:hAnsi="Arial" w:cs="Arial"/>
        </w:rPr>
        <w:t>е</w:t>
      </w:r>
      <w:r w:rsidR="00631C85" w:rsidRPr="00E2012A">
        <w:rPr>
          <w:rFonts w:ascii="Arial" w:hAnsi="Arial" w:cs="Arial"/>
        </w:rPr>
        <w:t xml:space="preserve">тонном покрытии </w:t>
      </w:r>
      <w:r w:rsidR="00486998" w:rsidRPr="00E2012A">
        <w:rPr>
          <w:rFonts w:ascii="Arial" w:hAnsi="Arial" w:cs="Arial"/>
        </w:rPr>
        <w:t>25,72</w:t>
      </w:r>
      <w:r w:rsidR="00631C85" w:rsidRPr="00E2012A">
        <w:rPr>
          <w:rFonts w:ascii="Arial" w:hAnsi="Arial" w:cs="Arial"/>
        </w:rPr>
        <w:t xml:space="preserve"> км, в гравийном </w:t>
      </w:r>
      <w:r w:rsidR="00486998" w:rsidRPr="00E2012A">
        <w:rPr>
          <w:rFonts w:ascii="Arial" w:hAnsi="Arial" w:cs="Arial"/>
        </w:rPr>
        <w:t>35,64 км, в грунтовом 36,91 км.</w:t>
      </w:r>
    </w:p>
    <w:p w:rsidR="00D42FEC" w:rsidRPr="00E2012A" w:rsidRDefault="0068622D" w:rsidP="00E2012A">
      <w:pPr>
        <w:spacing w:line="240" w:lineRule="auto"/>
        <w:ind w:right="285"/>
        <w:rPr>
          <w:rFonts w:ascii="Arial" w:hAnsi="Arial" w:cs="Arial"/>
          <w:szCs w:val="24"/>
        </w:rPr>
      </w:pPr>
      <w:r w:rsidRPr="00E2012A">
        <w:rPr>
          <w:rFonts w:ascii="Arial" w:hAnsi="Arial" w:cs="Arial"/>
          <w:szCs w:val="24"/>
        </w:rPr>
        <w:t xml:space="preserve">Транспортная инфраструктура </w:t>
      </w:r>
      <w:r w:rsidR="00F0105A" w:rsidRPr="00E2012A">
        <w:rPr>
          <w:rFonts w:ascii="Arial" w:hAnsi="Arial" w:cs="Arial"/>
          <w:szCs w:val="24"/>
        </w:rPr>
        <w:t>Вознесенского</w:t>
      </w:r>
      <w:r w:rsidRPr="00E2012A">
        <w:rPr>
          <w:rFonts w:ascii="Arial" w:hAnsi="Arial" w:cs="Arial"/>
          <w:szCs w:val="24"/>
        </w:rPr>
        <w:t xml:space="preserve"> сельского посе</w:t>
      </w:r>
      <w:r w:rsidR="004C23C4" w:rsidRPr="00E2012A">
        <w:rPr>
          <w:rFonts w:ascii="Arial" w:hAnsi="Arial" w:cs="Arial"/>
          <w:szCs w:val="24"/>
        </w:rPr>
        <w:t>ления пре</w:t>
      </w:r>
      <w:r w:rsidR="004C23C4" w:rsidRPr="00E2012A">
        <w:rPr>
          <w:rFonts w:ascii="Arial" w:hAnsi="Arial" w:cs="Arial"/>
          <w:szCs w:val="24"/>
        </w:rPr>
        <w:t>д</w:t>
      </w:r>
      <w:r w:rsidR="004C23C4" w:rsidRPr="00E2012A">
        <w:rPr>
          <w:rFonts w:ascii="Arial" w:hAnsi="Arial" w:cs="Arial"/>
          <w:szCs w:val="24"/>
        </w:rPr>
        <w:t>ставлена автомобильными</w:t>
      </w:r>
      <w:r w:rsidRPr="00E2012A">
        <w:rPr>
          <w:rFonts w:ascii="Arial" w:hAnsi="Arial" w:cs="Arial"/>
          <w:szCs w:val="24"/>
        </w:rPr>
        <w:t xml:space="preserve"> дорог</w:t>
      </w:r>
      <w:r w:rsidR="003F65C8">
        <w:rPr>
          <w:rFonts w:ascii="Arial" w:hAnsi="Arial" w:cs="Arial"/>
          <w:szCs w:val="24"/>
        </w:rPr>
        <w:t>а</w:t>
      </w:r>
      <w:r w:rsidR="004C23C4" w:rsidRPr="00E2012A">
        <w:rPr>
          <w:rFonts w:ascii="Arial" w:hAnsi="Arial" w:cs="Arial"/>
          <w:szCs w:val="24"/>
        </w:rPr>
        <w:t>ми</w:t>
      </w:r>
      <w:r w:rsidRPr="00E2012A">
        <w:rPr>
          <w:rFonts w:ascii="Arial" w:hAnsi="Arial" w:cs="Arial"/>
          <w:szCs w:val="24"/>
        </w:rPr>
        <w:t xml:space="preserve"> </w:t>
      </w:r>
      <w:r w:rsidR="00784FD1" w:rsidRPr="00E2012A">
        <w:rPr>
          <w:rFonts w:ascii="Arial" w:hAnsi="Arial" w:cs="Arial"/>
          <w:szCs w:val="24"/>
        </w:rPr>
        <w:t>регионального значения III технической кат</w:t>
      </w:r>
      <w:r w:rsidR="00784FD1" w:rsidRPr="00E2012A">
        <w:rPr>
          <w:rFonts w:ascii="Arial" w:hAnsi="Arial" w:cs="Arial"/>
          <w:szCs w:val="24"/>
        </w:rPr>
        <w:t>е</w:t>
      </w:r>
      <w:r w:rsidR="00784FD1" w:rsidRPr="00E2012A">
        <w:rPr>
          <w:rFonts w:ascii="Arial" w:hAnsi="Arial" w:cs="Arial"/>
          <w:szCs w:val="24"/>
        </w:rPr>
        <w:t xml:space="preserve">гории </w:t>
      </w:r>
      <w:r w:rsidR="004C23C4" w:rsidRPr="00E2012A">
        <w:rPr>
          <w:rFonts w:ascii="Arial" w:hAnsi="Arial" w:cs="Arial"/>
          <w:szCs w:val="24"/>
        </w:rPr>
        <w:t xml:space="preserve">г. Усть-Лабинск – </w:t>
      </w:r>
      <w:proofErr w:type="spellStart"/>
      <w:r w:rsidR="004C23C4" w:rsidRPr="00E2012A">
        <w:rPr>
          <w:rFonts w:ascii="Arial" w:hAnsi="Arial" w:cs="Arial"/>
          <w:szCs w:val="24"/>
        </w:rPr>
        <w:t>г</w:t>
      </w:r>
      <w:proofErr w:type="gramStart"/>
      <w:r w:rsidR="004C23C4" w:rsidRPr="00E2012A">
        <w:rPr>
          <w:rFonts w:ascii="Arial" w:hAnsi="Arial" w:cs="Arial"/>
          <w:szCs w:val="24"/>
        </w:rPr>
        <w:t>.Л</w:t>
      </w:r>
      <w:proofErr w:type="gramEnd"/>
      <w:r w:rsidR="004C23C4" w:rsidRPr="00E2012A">
        <w:rPr>
          <w:rFonts w:ascii="Arial" w:hAnsi="Arial" w:cs="Arial"/>
          <w:szCs w:val="24"/>
        </w:rPr>
        <w:t>абинск</w:t>
      </w:r>
      <w:proofErr w:type="spellEnd"/>
      <w:r w:rsidR="004C23C4" w:rsidRPr="00E2012A">
        <w:rPr>
          <w:rFonts w:ascii="Arial" w:hAnsi="Arial" w:cs="Arial"/>
          <w:szCs w:val="24"/>
        </w:rPr>
        <w:t xml:space="preserve"> – </w:t>
      </w:r>
      <w:proofErr w:type="spellStart"/>
      <w:r w:rsidR="004C23C4" w:rsidRPr="00E2012A">
        <w:rPr>
          <w:rFonts w:ascii="Arial" w:hAnsi="Arial" w:cs="Arial"/>
          <w:szCs w:val="24"/>
        </w:rPr>
        <w:t>ст.Упорная</w:t>
      </w:r>
      <w:proofErr w:type="spellEnd"/>
      <w:r w:rsidR="004C23C4" w:rsidRPr="00E2012A">
        <w:rPr>
          <w:rFonts w:ascii="Arial" w:hAnsi="Arial" w:cs="Arial"/>
          <w:szCs w:val="24"/>
        </w:rPr>
        <w:t>, ст. Вознесенская – х Первая С</w:t>
      </w:r>
      <w:r w:rsidR="004C23C4" w:rsidRPr="00E2012A">
        <w:rPr>
          <w:rFonts w:ascii="Arial" w:hAnsi="Arial" w:cs="Arial"/>
          <w:szCs w:val="24"/>
        </w:rPr>
        <w:t>и</w:t>
      </w:r>
      <w:r w:rsidR="004C23C4" w:rsidRPr="00E2012A">
        <w:rPr>
          <w:rFonts w:ascii="Arial" w:hAnsi="Arial" w:cs="Arial"/>
          <w:szCs w:val="24"/>
        </w:rPr>
        <w:t xml:space="preserve">нюха, ст. Вознесенская – х. Харьковский, подъезд к п. Красный, ст. Вознесенская – х. </w:t>
      </w:r>
      <w:proofErr w:type="spellStart"/>
      <w:r w:rsidR="004C23C4" w:rsidRPr="00E2012A">
        <w:rPr>
          <w:rFonts w:ascii="Arial" w:hAnsi="Arial" w:cs="Arial"/>
          <w:szCs w:val="24"/>
        </w:rPr>
        <w:t>Хачивань</w:t>
      </w:r>
      <w:proofErr w:type="spellEnd"/>
      <w:r w:rsidRPr="00E2012A">
        <w:rPr>
          <w:rFonts w:ascii="Arial" w:hAnsi="Arial" w:cs="Arial"/>
          <w:szCs w:val="24"/>
        </w:rPr>
        <w:t xml:space="preserve">, находящимися на балансе </w:t>
      </w:r>
      <w:r w:rsidR="001D5BFD" w:rsidRPr="00E2012A">
        <w:rPr>
          <w:rFonts w:ascii="Arial" w:hAnsi="Arial" w:cs="Arial"/>
          <w:szCs w:val="24"/>
        </w:rPr>
        <w:t>ГАУ КК «</w:t>
      </w:r>
      <w:proofErr w:type="spellStart"/>
      <w:r w:rsidR="001D5BFD" w:rsidRPr="00E2012A">
        <w:rPr>
          <w:rFonts w:ascii="Arial" w:hAnsi="Arial" w:cs="Arial"/>
          <w:szCs w:val="24"/>
        </w:rPr>
        <w:t>Краснодаравтодор</w:t>
      </w:r>
      <w:proofErr w:type="spellEnd"/>
      <w:r w:rsidR="001D5BFD" w:rsidRPr="00E2012A">
        <w:rPr>
          <w:rFonts w:ascii="Arial" w:hAnsi="Arial" w:cs="Arial"/>
          <w:szCs w:val="24"/>
        </w:rPr>
        <w:t>»</w:t>
      </w:r>
      <w:r w:rsidRPr="00E2012A">
        <w:rPr>
          <w:rFonts w:ascii="Arial" w:hAnsi="Arial" w:cs="Arial"/>
          <w:szCs w:val="24"/>
        </w:rPr>
        <w:t xml:space="preserve">. </w:t>
      </w:r>
      <w:proofErr w:type="gramStart"/>
      <w:r w:rsidRPr="00E2012A">
        <w:rPr>
          <w:rFonts w:ascii="Arial" w:hAnsi="Arial" w:cs="Arial"/>
          <w:szCs w:val="24"/>
        </w:rPr>
        <w:t>Прочие д</w:t>
      </w:r>
      <w:r w:rsidRPr="00E2012A">
        <w:rPr>
          <w:rFonts w:ascii="Arial" w:hAnsi="Arial" w:cs="Arial"/>
          <w:szCs w:val="24"/>
        </w:rPr>
        <w:t>о</w:t>
      </w:r>
      <w:r w:rsidRPr="00E2012A">
        <w:rPr>
          <w:rFonts w:ascii="Arial" w:hAnsi="Arial" w:cs="Arial"/>
          <w:szCs w:val="24"/>
        </w:rPr>
        <w:t xml:space="preserve">роги находятся </w:t>
      </w:r>
      <w:r w:rsidR="003F65C8">
        <w:rPr>
          <w:rFonts w:ascii="Arial" w:hAnsi="Arial" w:cs="Arial"/>
          <w:szCs w:val="24"/>
        </w:rPr>
        <w:t xml:space="preserve">в муниципальной </w:t>
      </w:r>
      <w:proofErr w:type="spellStart"/>
      <w:r w:rsidR="003F65C8">
        <w:rPr>
          <w:rFonts w:ascii="Arial" w:hAnsi="Arial" w:cs="Arial"/>
          <w:szCs w:val="24"/>
        </w:rPr>
        <w:t>собсвенности</w:t>
      </w:r>
      <w:proofErr w:type="spellEnd"/>
      <w:r w:rsidRPr="00E2012A">
        <w:rPr>
          <w:rFonts w:ascii="Arial" w:hAnsi="Arial" w:cs="Arial"/>
          <w:szCs w:val="24"/>
        </w:rPr>
        <w:t xml:space="preserve"> </w:t>
      </w:r>
      <w:r w:rsidR="00F0105A" w:rsidRPr="00E2012A">
        <w:rPr>
          <w:rFonts w:ascii="Arial" w:hAnsi="Arial" w:cs="Arial"/>
          <w:szCs w:val="24"/>
        </w:rPr>
        <w:t>Вознесенского</w:t>
      </w:r>
      <w:r w:rsidR="009E38BA" w:rsidRPr="00E2012A">
        <w:rPr>
          <w:rFonts w:ascii="Arial" w:hAnsi="Arial" w:cs="Arial"/>
          <w:szCs w:val="24"/>
        </w:rPr>
        <w:t xml:space="preserve"> сельского посел</w:t>
      </w:r>
      <w:r w:rsidR="009E38BA" w:rsidRPr="00E2012A">
        <w:rPr>
          <w:rFonts w:ascii="Arial" w:hAnsi="Arial" w:cs="Arial"/>
          <w:szCs w:val="24"/>
        </w:rPr>
        <w:t>е</w:t>
      </w:r>
      <w:r w:rsidR="009E38BA" w:rsidRPr="00E2012A">
        <w:rPr>
          <w:rFonts w:ascii="Arial" w:hAnsi="Arial" w:cs="Arial"/>
          <w:szCs w:val="24"/>
        </w:rPr>
        <w:t xml:space="preserve">ния </w:t>
      </w:r>
      <w:r w:rsidR="00784FD1" w:rsidRPr="00E2012A">
        <w:rPr>
          <w:rFonts w:ascii="Arial" w:hAnsi="Arial" w:cs="Arial"/>
          <w:szCs w:val="24"/>
        </w:rPr>
        <w:t>Лабинского</w:t>
      </w:r>
      <w:r w:rsidRPr="00E2012A">
        <w:rPr>
          <w:rFonts w:ascii="Arial" w:hAnsi="Arial" w:cs="Arial"/>
          <w:szCs w:val="24"/>
        </w:rPr>
        <w:t xml:space="preserve"> района.</w:t>
      </w:r>
      <w:r w:rsidR="00D42FEC" w:rsidRPr="00E2012A">
        <w:rPr>
          <w:rFonts w:ascii="Arial" w:hAnsi="Arial" w:cs="Arial"/>
          <w:szCs w:val="24"/>
        </w:rPr>
        <w:t xml:space="preserve"> </w:t>
      </w:r>
      <w:proofErr w:type="gramEnd"/>
    </w:p>
    <w:p w:rsidR="008F4D58" w:rsidRPr="00E2012A" w:rsidRDefault="008F4D58" w:rsidP="00E2012A">
      <w:pPr>
        <w:spacing w:line="240" w:lineRule="auto"/>
        <w:ind w:right="285"/>
        <w:rPr>
          <w:rFonts w:ascii="Arial" w:hAnsi="Arial" w:cs="Arial"/>
          <w:szCs w:val="24"/>
        </w:rPr>
      </w:pPr>
      <w:r w:rsidRPr="00E2012A">
        <w:rPr>
          <w:rFonts w:ascii="Arial" w:hAnsi="Arial" w:cs="Arial"/>
          <w:szCs w:val="24"/>
        </w:rPr>
        <w:t>Существующая транспортная схема населенных пунктов представлена рег</w:t>
      </w:r>
      <w:r w:rsidRPr="00E2012A">
        <w:rPr>
          <w:rFonts w:ascii="Arial" w:hAnsi="Arial" w:cs="Arial"/>
          <w:szCs w:val="24"/>
        </w:rPr>
        <w:t>у</w:t>
      </w:r>
      <w:r w:rsidRPr="00E2012A">
        <w:rPr>
          <w:rFonts w:ascii="Arial" w:hAnsi="Arial" w:cs="Arial"/>
          <w:szCs w:val="24"/>
        </w:rPr>
        <w:t>лярной сеткой улиц и дорог. Улично-дорожная сеть сложилась в виде непреры</w:t>
      </w:r>
      <w:r w:rsidRPr="00E2012A">
        <w:rPr>
          <w:rFonts w:ascii="Arial" w:hAnsi="Arial" w:cs="Arial"/>
          <w:szCs w:val="24"/>
        </w:rPr>
        <w:t>в</w:t>
      </w:r>
      <w:r w:rsidRPr="00E2012A">
        <w:rPr>
          <w:rFonts w:ascii="Arial" w:hAnsi="Arial" w:cs="Arial"/>
          <w:szCs w:val="24"/>
        </w:rPr>
        <w:t>ной системы, но зачастую без учета функционального назначения улиц и дорог, интенсивности транспортного, велосипедного и пешеходного движения, архите</w:t>
      </w:r>
      <w:r w:rsidRPr="00E2012A">
        <w:rPr>
          <w:rFonts w:ascii="Arial" w:hAnsi="Arial" w:cs="Arial"/>
          <w:szCs w:val="24"/>
        </w:rPr>
        <w:t>к</w:t>
      </w:r>
      <w:r w:rsidRPr="00E2012A">
        <w:rPr>
          <w:rFonts w:ascii="Arial" w:hAnsi="Arial" w:cs="Arial"/>
          <w:szCs w:val="24"/>
        </w:rPr>
        <w:t xml:space="preserve">турно-планировочной организации территории и характера застройки. </w:t>
      </w:r>
    </w:p>
    <w:p w:rsidR="008F4D58" w:rsidRPr="00E2012A" w:rsidRDefault="008F4D58" w:rsidP="00E2012A">
      <w:pPr>
        <w:spacing w:line="240" w:lineRule="auto"/>
        <w:ind w:right="285"/>
        <w:rPr>
          <w:rFonts w:ascii="Arial" w:hAnsi="Arial" w:cs="Arial"/>
          <w:szCs w:val="24"/>
        </w:rPr>
      </w:pPr>
      <w:r w:rsidRPr="00E2012A">
        <w:rPr>
          <w:rFonts w:ascii="Arial" w:hAnsi="Arial" w:cs="Arial"/>
          <w:szCs w:val="24"/>
        </w:rPr>
        <w:t>В населенных пунктах Вознесенского сельского поселения генеральным пл</w:t>
      </w:r>
      <w:r w:rsidRPr="00E2012A">
        <w:rPr>
          <w:rFonts w:ascii="Arial" w:hAnsi="Arial" w:cs="Arial"/>
          <w:szCs w:val="24"/>
        </w:rPr>
        <w:t>а</w:t>
      </w:r>
      <w:r w:rsidRPr="00E2012A">
        <w:rPr>
          <w:rFonts w:ascii="Arial" w:hAnsi="Arial" w:cs="Arial"/>
          <w:szCs w:val="24"/>
        </w:rPr>
        <w:t>ном предусматривается создание единой системы транспорта и улично-дорожной сети в увязке с планировочной структурой населенного пункта и прилегающей к нему территории, обеспечивающей удобные, быстрые и безопасные связи со всеми функциональными зонами, объектами внешнего транспорта и автомобил</w:t>
      </w:r>
      <w:r w:rsidRPr="00E2012A">
        <w:rPr>
          <w:rFonts w:ascii="Arial" w:hAnsi="Arial" w:cs="Arial"/>
          <w:szCs w:val="24"/>
        </w:rPr>
        <w:t>ь</w:t>
      </w:r>
      <w:r w:rsidRPr="00E2012A">
        <w:rPr>
          <w:rFonts w:ascii="Arial" w:hAnsi="Arial" w:cs="Arial"/>
          <w:szCs w:val="24"/>
        </w:rPr>
        <w:t>ными дорогами общей сети.</w:t>
      </w:r>
    </w:p>
    <w:p w:rsidR="008F4D58" w:rsidRPr="00E2012A" w:rsidRDefault="008F4D58" w:rsidP="00E2012A">
      <w:pPr>
        <w:spacing w:line="240" w:lineRule="auto"/>
        <w:ind w:right="285"/>
        <w:rPr>
          <w:rFonts w:ascii="Arial" w:hAnsi="Arial" w:cs="Arial"/>
          <w:szCs w:val="24"/>
        </w:rPr>
      </w:pPr>
      <w:r w:rsidRPr="00E2012A">
        <w:rPr>
          <w:rFonts w:ascii="Arial" w:hAnsi="Arial" w:cs="Arial"/>
          <w:szCs w:val="24"/>
        </w:rPr>
        <w:t>Улично-дорожная сеть проектировалась в виде непрерывной системы с уч</w:t>
      </w:r>
      <w:r w:rsidRPr="00E2012A">
        <w:rPr>
          <w:rFonts w:ascii="Arial" w:hAnsi="Arial" w:cs="Arial"/>
          <w:szCs w:val="24"/>
        </w:rPr>
        <w:t>е</w:t>
      </w:r>
      <w:r w:rsidRPr="00E2012A">
        <w:rPr>
          <w:rFonts w:ascii="Arial" w:hAnsi="Arial" w:cs="Arial"/>
          <w:szCs w:val="24"/>
        </w:rPr>
        <w:t>том функционального назначения улиц и дорог, и</w:t>
      </w:r>
      <w:r w:rsidRPr="00E2012A">
        <w:rPr>
          <w:rFonts w:ascii="Arial" w:hAnsi="Arial" w:cs="Arial"/>
          <w:szCs w:val="24"/>
        </w:rPr>
        <w:t>н</w:t>
      </w:r>
      <w:r w:rsidRPr="00E2012A">
        <w:rPr>
          <w:rFonts w:ascii="Arial" w:hAnsi="Arial" w:cs="Arial"/>
          <w:szCs w:val="24"/>
        </w:rPr>
        <w:t xml:space="preserve">тенсивности транспортного и пешеходного движения, архитектурно-планировочной организации территории и характера застройки. </w:t>
      </w:r>
    </w:p>
    <w:p w:rsidR="008F4D58" w:rsidRPr="00E2012A" w:rsidRDefault="008F4D58" w:rsidP="00E2012A">
      <w:pPr>
        <w:spacing w:line="240" w:lineRule="auto"/>
        <w:ind w:right="285"/>
        <w:rPr>
          <w:rFonts w:ascii="Arial" w:hAnsi="Arial" w:cs="Arial"/>
          <w:szCs w:val="24"/>
        </w:rPr>
      </w:pPr>
      <w:r w:rsidRPr="00E2012A">
        <w:rPr>
          <w:rFonts w:ascii="Arial" w:hAnsi="Arial" w:cs="Arial"/>
          <w:szCs w:val="24"/>
        </w:rPr>
        <w:t>В составе улично-дорожной сети выделены улицы и дороги следующих кат</w:t>
      </w:r>
      <w:r w:rsidRPr="00E2012A">
        <w:rPr>
          <w:rFonts w:ascii="Arial" w:hAnsi="Arial" w:cs="Arial"/>
          <w:szCs w:val="24"/>
        </w:rPr>
        <w:t>е</w:t>
      </w:r>
      <w:r w:rsidRPr="00E2012A">
        <w:rPr>
          <w:rFonts w:ascii="Arial" w:hAnsi="Arial" w:cs="Arial"/>
          <w:szCs w:val="24"/>
        </w:rPr>
        <w:t xml:space="preserve">горий: </w:t>
      </w:r>
    </w:p>
    <w:p w:rsidR="008F4D58" w:rsidRPr="00E2012A" w:rsidRDefault="008F4D58" w:rsidP="00E2012A">
      <w:pPr>
        <w:pStyle w:val="a9"/>
        <w:numPr>
          <w:ilvl w:val="0"/>
          <w:numId w:val="34"/>
        </w:numPr>
        <w:tabs>
          <w:tab w:val="left" w:pos="1134"/>
        </w:tabs>
        <w:spacing w:line="240" w:lineRule="auto"/>
        <w:ind w:left="0" w:right="285" w:firstLine="567"/>
        <w:rPr>
          <w:rFonts w:ascii="Arial" w:hAnsi="Arial" w:cs="Arial"/>
          <w:szCs w:val="24"/>
        </w:rPr>
      </w:pPr>
      <w:r w:rsidRPr="00E2012A">
        <w:rPr>
          <w:rFonts w:ascii="Arial" w:hAnsi="Arial" w:cs="Arial"/>
          <w:szCs w:val="24"/>
        </w:rPr>
        <w:t>поселковая дорога – осуществляет связь населенного пункта с внешней дорогой общей сети, в сложившихся условиях она является частью дороги межмуниципального значения;</w:t>
      </w:r>
    </w:p>
    <w:p w:rsidR="008F4D58" w:rsidRPr="00E2012A" w:rsidRDefault="008F4D58" w:rsidP="00E2012A">
      <w:pPr>
        <w:pStyle w:val="a9"/>
        <w:numPr>
          <w:ilvl w:val="0"/>
          <w:numId w:val="34"/>
        </w:numPr>
        <w:tabs>
          <w:tab w:val="left" w:pos="1134"/>
        </w:tabs>
        <w:spacing w:line="240" w:lineRule="auto"/>
        <w:ind w:left="0" w:right="285" w:firstLine="567"/>
        <w:rPr>
          <w:rFonts w:ascii="Arial" w:hAnsi="Arial" w:cs="Arial"/>
          <w:szCs w:val="24"/>
        </w:rPr>
      </w:pPr>
      <w:r w:rsidRPr="00E2012A">
        <w:rPr>
          <w:rFonts w:ascii="Arial" w:hAnsi="Arial" w:cs="Arial"/>
          <w:szCs w:val="24"/>
        </w:rPr>
        <w:t>главные улицы – осуществляют связь жилых территорий с обществе</w:t>
      </w:r>
      <w:r w:rsidRPr="00E2012A">
        <w:rPr>
          <w:rFonts w:ascii="Arial" w:hAnsi="Arial" w:cs="Arial"/>
          <w:szCs w:val="24"/>
        </w:rPr>
        <w:t>н</w:t>
      </w:r>
      <w:r w:rsidRPr="00E2012A">
        <w:rPr>
          <w:rFonts w:ascii="Arial" w:hAnsi="Arial" w:cs="Arial"/>
          <w:szCs w:val="24"/>
        </w:rPr>
        <w:t>ным центром;</w:t>
      </w:r>
    </w:p>
    <w:p w:rsidR="008F4D58" w:rsidRPr="00E2012A" w:rsidRDefault="008F4D58" w:rsidP="00E2012A">
      <w:pPr>
        <w:pStyle w:val="a9"/>
        <w:numPr>
          <w:ilvl w:val="0"/>
          <w:numId w:val="34"/>
        </w:numPr>
        <w:tabs>
          <w:tab w:val="left" w:pos="1134"/>
        </w:tabs>
        <w:spacing w:line="240" w:lineRule="auto"/>
        <w:ind w:left="0" w:right="285" w:firstLine="567"/>
        <w:rPr>
          <w:rFonts w:ascii="Arial" w:hAnsi="Arial" w:cs="Arial"/>
          <w:szCs w:val="24"/>
        </w:rPr>
      </w:pPr>
      <w:r w:rsidRPr="00E2012A">
        <w:rPr>
          <w:rFonts w:ascii="Arial" w:hAnsi="Arial" w:cs="Arial"/>
          <w:szCs w:val="24"/>
        </w:rPr>
        <w:lastRenderedPageBreak/>
        <w:t>улицы в жилой застройке:</w:t>
      </w:r>
    </w:p>
    <w:p w:rsidR="008F4D58" w:rsidRPr="00E2012A" w:rsidRDefault="008F4D58" w:rsidP="00E2012A">
      <w:pPr>
        <w:pStyle w:val="a9"/>
        <w:numPr>
          <w:ilvl w:val="0"/>
          <w:numId w:val="34"/>
        </w:numPr>
        <w:tabs>
          <w:tab w:val="left" w:pos="1134"/>
        </w:tabs>
        <w:spacing w:line="240" w:lineRule="auto"/>
        <w:ind w:left="0" w:right="285" w:firstLine="567"/>
        <w:rPr>
          <w:rFonts w:ascii="Arial" w:hAnsi="Arial" w:cs="Arial"/>
          <w:szCs w:val="24"/>
        </w:rPr>
      </w:pPr>
      <w:r w:rsidRPr="00E2012A">
        <w:rPr>
          <w:rFonts w:ascii="Arial" w:hAnsi="Arial" w:cs="Arial"/>
          <w:szCs w:val="24"/>
        </w:rPr>
        <w:t>основная – осуществляет связь внутри жилых территорий и с главной улицей по направлениям с интенсивным движением,</w:t>
      </w:r>
    </w:p>
    <w:p w:rsidR="008F4D58" w:rsidRPr="00E2012A" w:rsidRDefault="008F4D58" w:rsidP="00E2012A">
      <w:pPr>
        <w:pStyle w:val="a9"/>
        <w:numPr>
          <w:ilvl w:val="0"/>
          <w:numId w:val="34"/>
        </w:numPr>
        <w:tabs>
          <w:tab w:val="left" w:pos="1134"/>
        </w:tabs>
        <w:spacing w:line="240" w:lineRule="auto"/>
        <w:ind w:left="0" w:right="285" w:firstLine="567"/>
        <w:rPr>
          <w:rFonts w:ascii="Arial" w:hAnsi="Arial" w:cs="Arial"/>
          <w:szCs w:val="24"/>
        </w:rPr>
      </w:pPr>
      <w:r w:rsidRPr="00E2012A">
        <w:rPr>
          <w:rFonts w:ascii="Arial" w:hAnsi="Arial" w:cs="Arial"/>
          <w:szCs w:val="24"/>
        </w:rPr>
        <w:t>второстепенная – осуществляет связь между основными жилыми ул</w:t>
      </w:r>
      <w:r w:rsidRPr="00E2012A">
        <w:rPr>
          <w:rFonts w:ascii="Arial" w:hAnsi="Arial" w:cs="Arial"/>
          <w:szCs w:val="24"/>
        </w:rPr>
        <w:t>и</w:t>
      </w:r>
      <w:r w:rsidRPr="00E2012A">
        <w:rPr>
          <w:rFonts w:ascii="Arial" w:hAnsi="Arial" w:cs="Arial"/>
          <w:szCs w:val="24"/>
        </w:rPr>
        <w:t>цами,</w:t>
      </w:r>
    </w:p>
    <w:p w:rsidR="008F4D58" w:rsidRPr="00E2012A" w:rsidRDefault="008F4D58" w:rsidP="00E2012A">
      <w:pPr>
        <w:pStyle w:val="a9"/>
        <w:numPr>
          <w:ilvl w:val="0"/>
          <w:numId w:val="34"/>
        </w:numPr>
        <w:tabs>
          <w:tab w:val="left" w:pos="1134"/>
        </w:tabs>
        <w:spacing w:line="240" w:lineRule="auto"/>
        <w:ind w:left="0" w:right="285" w:firstLine="567"/>
        <w:rPr>
          <w:rFonts w:ascii="Arial" w:hAnsi="Arial" w:cs="Arial"/>
          <w:szCs w:val="24"/>
        </w:rPr>
      </w:pPr>
      <w:r w:rsidRPr="00E2012A">
        <w:rPr>
          <w:rFonts w:ascii="Arial" w:hAnsi="Arial" w:cs="Arial"/>
          <w:szCs w:val="24"/>
        </w:rPr>
        <w:t>проезд – связь жилых домов, расположенных в глубине квартала, с ул</w:t>
      </w:r>
      <w:r w:rsidRPr="00E2012A">
        <w:rPr>
          <w:rFonts w:ascii="Arial" w:hAnsi="Arial" w:cs="Arial"/>
          <w:szCs w:val="24"/>
        </w:rPr>
        <w:t>и</w:t>
      </w:r>
      <w:r w:rsidRPr="00E2012A">
        <w:rPr>
          <w:rFonts w:ascii="Arial" w:hAnsi="Arial" w:cs="Arial"/>
          <w:szCs w:val="24"/>
        </w:rPr>
        <w:t>цей.</w:t>
      </w:r>
    </w:p>
    <w:p w:rsidR="008F4D58" w:rsidRPr="00E2012A" w:rsidRDefault="008F4D58" w:rsidP="00E2012A">
      <w:pPr>
        <w:spacing w:line="240" w:lineRule="auto"/>
        <w:ind w:right="285"/>
        <w:rPr>
          <w:rFonts w:ascii="Arial" w:hAnsi="Arial" w:cs="Arial"/>
          <w:szCs w:val="24"/>
        </w:rPr>
      </w:pPr>
      <w:r w:rsidRPr="00E2012A">
        <w:rPr>
          <w:rFonts w:ascii="Arial" w:hAnsi="Arial" w:cs="Arial"/>
          <w:szCs w:val="24"/>
        </w:rPr>
        <w:t>Ширина магистральных улиц продиктована сложившейся застройкой, что и определило ширину в красных линиях 20,0 – 30,0 м., ширину проезжей части – 7,0 – 12,0 м. Особое место при проведении реконструкции улично-дорожной сети необходимо уделить обеспечению удобства и безопасности пешеходного движ</w:t>
      </w:r>
      <w:r w:rsidRPr="00E2012A">
        <w:rPr>
          <w:rFonts w:ascii="Arial" w:hAnsi="Arial" w:cs="Arial"/>
          <w:szCs w:val="24"/>
        </w:rPr>
        <w:t>е</w:t>
      </w:r>
      <w:r w:rsidRPr="00E2012A">
        <w:rPr>
          <w:rFonts w:ascii="Arial" w:hAnsi="Arial" w:cs="Arial"/>
          <w:szCs w:val="24"/>
        </w:rPr>
        <w:t xml:space="preserve">ния. </w:t>
      </w:r>
    </w:p>
    <w:p w:rsidR="008F4D58" w:rsidRPr="00E2012A" w:rsidRDefault="008F4D58" w:rsidP="00E2012A">
      <w:pPr>
        <w:spacing w:line="240" w:lineRule="auto"/>
        <w:ind w:right="285"/>
        <w:rPr>
          <w:rFonts w:ascii="Arial" w:hAnsi="Arial" w:cs="Arial"/>
          <w:szCs w:val="24"/>
        </w:rPr>
      </w:pPr>
      <w:r w:rsidRPr="00E2012A">
        <w:rPr>
          <w:rFonts w:ascii="Arial" w:hAnsi="Arial" w:cs="Arial"/>
          <w:szCs w:val="24"/>
        </w:rPr>
        <w:t>Размещение открытых стоянок для временного хранения легковых автом</w:t>
      </w:r>
      <w:r w:rsidRPr="00E2012A">
        <w:rPr>
          <w:rFonts w:ascii="Arial" w:hAnsi="Arial" w:cs="Arial"/>
          <w:szCs w:val="24"/>
        </w:rPr>
        <w:t>о</w:t>
      </w:r>
      <w:r w:rsidRPr="00E2012A">
        <w:rPr>
          <w:rFonts w:ascii="Arial" w:hAnsi="Arial" w:cs="Arial"/>
          <w:szCs w:val="24"/>
        </w:rPr>
        <w:t>билей предполагается в жилых районах, в промы</w:t>
      </w:r>
      <w:r w:rsidRPr="00E2012A">
        <w:rPr>
          <w:rFonts w:ascii="Arial" w:hAnsi="Arial" w:cs="Arial"/>
          <w:szCs w:val="24"/>
        </w:rPr>
        <w:t>ш</w:t>
      </w:r>
      <w:r w:rsidRPr="00E2012A">
        <w:rPr>
          <w:rFonts w:ascii="Arial" w:hAnsi="Arial" w:cs="Arial"/>
          <w:szCs w:val="24"/>
        </w:rPr>
        <w:t>ленных зонах, в общественных центрах, в зонах массового отдыха. Длительное содержание автомобилей для населения, проживающего в частных домах, предусмотрено на приусадебных участках.</w:t>
      </w:r>
    </w:p>
    <w:p w:rsidR="00D42FEC" w:rsidRPr="00E2012A" w:rsidRDefault="00D42FEC" w:rsidP="00E2012A">
      <w:pPr>
        <w:spacing w:line="240" w:lineRule="auto"/>
        <w:ind w:right="285"/>
        <w:rPr>
          <w:rFonts w:ascii="Arial" w:hAnsi="Arial" w:cs="Arial"/>
          <w:szCs w:val="24"/>
        </w:rPr>
      </w:pPr>
      <w:r w:rsidRPr="00E2012A">
        <w:rPr>
          <w:rFonts w:ascii="Arial" w:hAnsi="Arial" w:cs="Arial"/>
          <w:szCs w:val="24"/>
        </w:rPr>
        <w:t xml:space="preserve">Транспортная  инфраструктура  </w:t>
      </w:r>
      <w:r w:rsidR="00F0105A" w:rsidRPr="00E2012A">
        <w:rPr>
          <w:rFonts w:ascii="Arial" w:hAnsi="Arial" w:cs="Arial"/>
          <w:szCs w:val="24"/>
        </w:rPr>
        <w:t>Вознесенского</w:t>
      </w:r>
      <w:r w:rsidR="00784FD1" w:rsidRPr="00E2012A">
        <w:rPr>
          <w:rFonts w:ascii="Arial" w:hAnsi="Arial" w:cs="Arial"/>
          <w:szCs w:val="24"/>
        </w:rPr>
        <w:t xml:space="preserve"> </w:t>
      </w:r>
      <w:r w:rsidRPr="00E2012A">
        <w:rPr>
          <w:rFonts w:ascii="Arial" w:hAnsi="Arial" w:cs="Arial"/>
          <w:szCs w:val="24"/>
        </w:rPr>
        <w:t>сельского  поселения  явл</w:t>
      </w:r>
      <w:r w:rsidRPr="00E2012A">
        <w:rPr>
          <w:rFonts w:ascii="Arial" w:hAnsi="Arial" w:cs="Arial"/>
          <w:szCs w:val="24"/>
        </w:rPr>
        <w:t>я</w:t>
      </w:r>
      <w:r w:rsidRPr="00E2012A">
        <w:rPr>
          <w:rFonts w:ascii="Arial" w:hAnsi="Arial" w:cs="Arial"/>
          <w:szCs w:val="24"/>
        </w:rPr>
        <w:t xml:space="preserve">ется составляющей  инфраструктуры  </w:t>
      </w:r>
      <w:r w:rsidR="00784FD1" w:rsidRPr="00E2012A">
        <w:rPr>
          <w:rFonts w:ascii="Arial" w:hAnsi="Arial" w:cs="Arial"/>
          <w:szCs w:val="24"/>
        </w:rPr>
        <w:t>Лабинского</w:t>
      </w:r>
      <w:r w:rsidRPr="00E2012A">
        <w:rPr>
          <w:rFonts w:ascii="Arial" w:hAnsi="Arial" w:cs="Arial"/>
          <w:szCs w:val="24"/>
        </w:rPr>
        <w:t xml:space="preserve">  района  Краснодарского края.</w:t>
      </w:r>
    </w:p>
    <w:p w:rsidR="00D42FEC" w:rsidRPr="00E2012A" w:rsidRDefault="00D42FEC" w:rsidP="00E2012A">
      <w:pPr>
        <w:spacing w:line="240" w:lineRule="auto"/>
        <w:ind w:right="285"/>
        <w:rPr>
          <w:rFonts w:ascii="Arial" w:hAnsi="Arial" w:cs="Arial"/>
          <w:szCs w:val="24"/>
        </w:rPr>
      </w:pPr>
      <w:r w:rsidRPr="00E2012A">
        <w:rPr>
          <w:rFonts w:ascii="Arial" w:hAnsi="Arial" w:cs="Arial"/>
          <w:szCs w:val="24"/>
        </w:rPr>
        <w:t xml:space="preserve">Ближайшая железнодорожная станция </w:t>
      </w:r>
      <w:r w:rsidR="00AD4D9E" w:rsidRPr="00E2012A">
        <w:rPr>
          <w:rFonts w:ascii="Arial" w:hAnsi="Arial" w:cs="Arial"/>
          <w:szCs w:val="24"/>
        </w:rPr>
        <w:t xml:space="preserve">для перевозки грузов </w:t>
      </w:r>
      <w:r w:rsidRPr="00E2012A">
        <w:rPr>
          <w:rFonts w:ascii="Arial" w:hAnsi="Arial" w:cs="Arial"/>
          <w:szCs w:val="24"/>
        </w:rPr>
        <w:t xml:space="preserve">находится на расстоянии в </w:t>
      </w:r>
      <w:r w:rsidR="00631C85" w:rsidRPr="00E2012A">
        <w:rPr>
          <w:rFonts w:ascii="Arial" w:hAnsi="Arial" w:cs="Arial"/>
          <w:szCs w:val="24"/>
        </w:rPr>
        <w:t>4</w:t>
      </w:r>
      <w:r w:rsidR="00AD4D9E" w:rsidRPr="00E2012A">
        <w:rPr>
          <w:rFonts w:ascii="Arial" w:hAnsi="Arial" w:cs="Arial"/>
          <w:szCs w:val="24"/>
        </w:rPr>
        <w:t>4</w:t>
      </w:r>
      <w:r w:rsidRPr="00E2012A">
        <w:rPr>
          <w:rFonts w:ascii="Arial" w:hAnsi="Arial" w:cs="Arial"/>
          <w:szCs w:val="24"/>
        </w:rPr>
        <w:t xml:space="preserve"> км</w:t>
      </w:r>
      <w:r w:rsidR="00AD4D9E" w:rsidRPr="00E2012A">
        <w:rPr>
          <w:rFonts w:ascii="Arial" w:hAnsi="Arial" w:cs="Arial"/>
          <w:szCs w:val="24"/>
        </w:rPr>
        <w:t xml:space="preserve"> (</w:t>
      </w:r>
      <w:proofErr w:type="spellStart"/>
      <w:r w:rsidR="00AD4D9E" w:rsidRPr="00E2012A">
        <w:rPr>
          <w:rFonts w:ascii="Arial" w:hAnsi="Arial" w:cs="Arial"/>
          <w:szCs w:val="24"/>
        </w:rPr>
        <w:t>г</w:t>
      </w:r>
      <w:proofErr w:type="gramStart"/>
      <w:r w:rsidR="00AD4D9E" w:rsidRPr="00E2012A">
        <w:rPr>
          <w:rFonts w:ascii="Arial" w:hAnsi="Arial" w:cs="Arial"/>
          <w:szCs w:val="24"/>
        </w:rPr>
        <w:t>.Л</w:t>
      </w:r>
      <w:proofErr w:type="gramEnd"/>
      <w:r w:rsidR="00AD4D9E" w:rsidRPr="00E2012A">
        <w:rPr>
          <w:rFonts w:ascii="Arial" w:hAnsi="Arial" w:cs="Arial"/>
          <w:szCs w:val="24"/>
        </w:rPr>
        <w:t>абинск</w:t>
      </w:r>
      <w:proofErr w:type="spellEnd"/>
      <w:r w:rsidR="00AD4D9E" w:rsidRPr="00E2012A">
        <w:rPr>
          <w:rFonts w:ascii="Arial" w:hAnsi="Arial" w:cs="Arial"/>
          <w:szCs w:val="24"/>
        </w:rPr>
        <w:t>), а для перевозки па</w:t>
      </w:r>
      <w:r w:rsidR="00AD4D9E" w:rsidRPr="00E2012A">
        <w:rPr>
          <w:rFonts w:ascii="Arial" w:hAnsi="Arial" w:cs="Arial"/>
          <w:szCs w:val="24"/>
        </w:rPr>
        <w:t>с</w:t>
      </w:r>
      <w:r w:rsidR="00AD4D9E" w:rsidRPr="00E2012A">
        <w:rPr>
          <w:rFonts w:ascii="Arial" w:hAnsi="Arial" w:cs="Arial"/>
          <w:szCs w:val="24"/>
        </w:rPr>
        <w:t xml:space="preserve">сажиров </w:t>
      </w:r>
      <w:r w:rsidR="005C14F2" w:rsidRPr="00E2012A">
        <w:rPr>
          <w:rFonts w:ascii="Arial" w:hAnsi="Arial" w:cs="Arial"/>
          <w:szCs w:val="24"/>
        </w:rPr>
        <w:t>– 84</w:t>
      </w:r>
      <w:r w:rsidR="00AD4D9E" w:rsidRPr="00E2012A">
        <w:rPr>
          <w:rFonts w:ascii="Arial" w:hAnsi="Arial" w:cs="Arial"/>
          <w:szCs w:val="24"/>
        </w:rPr>
        <w:t xml:space="preserve"> км (</w:t>
      </w:r>
      <w:proofErr w:type="spellStart"/>
      <w:r w:rsidR="00AD4D9E" w:rsidRPr="00E2012A">
        <w:rPr>
          <w:rFonts w:ascii="Arial" w:hAnsi="Arial" w:cs="Arial"/>
          <w:szCs w:val="24"/>
        </w:rPr>
        <w:t>г.Курганинск</w:t>
      </w:r>
      <w:proofErr w:type="spellEnd"/>
      <w:r w:rsidR="00AD4D9E" w:rsidRPr="00E2012A">
        <w:rPr>
          <w:rFonts w:ascii="Arial" w:hAnsi="Arial" w:cs="Arial"/>
          <w:szCs w:val="24"/>
        </w:rPr>
        <w:t>)</w:t>
      </w:r>
      <w:r w:rsidRPr="00E2012A">
        <w:rPr>
          <w:rFonts w:ascii="Arial" w:hAnsi="Arial" w:cs="Arial"/>
          <w:szCs w:val="24"/>
        </w:rPr>
        <w:t xml:space="preserve">. </w:t>
      </w:r>
    </w:p>
    <w:p w:rsidR="00D42FEC" w:rsidRPr="00E2012A" w:rsidRDefault="00D42FEC" w:rsidP="00E2012A">
      <w:pPr>
        <w:spacing w:line="240" w:lineRule="auto"/>
        <w:ind w:right="285"/>
        <w:rPr>
          <w:rFonts w:ascii="Arial" w:hAnsi="Arial" w:cs="Arial"/>
          <w:szCs w:val="24"/>
        </w:rPr>
      </w:pPr>
      <w:r w:rsidRPr="00E2012A">
        <w:rPr>
          <w:rFonts w:ascii="Arial" w:hAnsi="Arial" w:cs="Arial"/>
          <w:szCs w:val="24"/>
        </w:rPr>
        <w:t xml:space="preserve">Внешние  транспортно-экономические  связи  </w:t>
      </w:r>
      <w:r w:rsidR="00F0105A" w:rsidRPr="00E2012A">
        <w:rPr>
          <w:rFonts w:ascii="Arial" w:hAnsi="Arial" w:cs="Arial"/>
          <w:szCs w:val="24"/>
        </w:rPr>
        <w:t>Вознесенского</w:t>
      </w:r>
      <w:r w:rsidRPr="00E2012A">
        <w:rPr>
          <w:rFonts w:ascii="Arial" w:hAnsi="Arial" w:cs="Arial"/>
          <w:szCs w:val="24"/>
        </w:rPr>
        <w:t xml:space="preserve">  сельского  п</w:t>
      </w:r>
      <w:r w:rsidRPr="00E2012A">
        <w:rPr>
          <w:rFonts w:ascii="Arial" w:hAnsi="Arial" w:cs="Arial"/>
          <w:szCs w:val="24"/>
        </w:rPr>
        <w:t>о</w:t>
      </w:r>
      <w:r w:rsidRPr="00E2012A">
        <w:rPr>
          <w:rFonts w:ascii="Arial" w:hAnsi="Arial" w:cs="Arial"/>
          <w:szCs w:val="24"/>
        </w:rPr>
        <w:t>селения  с другими регионами осуществляются одним видом транспорта: автом</w:t>
      </w:r>
      <w:r w:rsidRPr="00E2012A">
        <w:rPr>
          <w:rFonts w:ascii="Arial" w:hAnsi="Arial" w:cs="Arial"/>
          <w:szCs w:val="24"/>
        </w:rPr>
        <w:t>о</w:t>
      </w:r>
      <w:r w:rsidRPr="00E2012A">
        <w:rPr>
          <w:rFonts w:ascii="Arial" w:hAnsi="Arial" w:cs="Arial"/>
          <w:szCs w:val="24"/>
        </w:rPr>
        <w:t>бильным.</w:t>
      </w:r>
    </w:p>
    <w:p w:rsidR="00D42FEC" w:rsidRPr="00E2012A" w:rsidRDefault="00D42FEC" w:rsidP="00E2012A">
      <w:pPr>
        <w:spacing w:line="240" w:lineRule="auto"/>
        <w:ind w:right="285"/>
        <w:rPr>
          <w:rFonts w:ascii="Arial" w:hAnsi="Arial" w:cs="Arial"/>
          <w:szCs w:val="24"/>
        </w:rPr>
      </w:pPr>
      <w:r w:rsidRPr="00E2012A">
        <w:rPr>
          <w:rFonts w:ascii="Arial" w:hAnsi="Arial" w:cs="Arial"/>
          <w:szCs w:val="24"/>
        </w:rPr>
        <w:t>Воздушные перевозки из поселения не осуществляются.</w:t>
      </w:r>
    </w:p>
    <w:p w:rsidR="00D42FEC" w:rsidRPr="00E2012A" w:rsidRDefault="00D42FEC" w:rsidP="00E2012A">
      <w:pPr>
        <w:spacing w:line="240" w:lineRule="auto"/>
        <w:ind w:right="285"/>
        <w:rPr>
          <w:rFonts w:ascii="Arial" w:hAnsi="Arial" w:cs="Arial"/>
          <w:szCs w:val="24"/>
        </w:rPr>
      </w:pPr>
      <w:r w:rsidRPr="00E2012A">
        <w:rPr>
          <w:rFonts w:ascii="Arial" w:hAnsi="Arial" w:cs="Arial"/>
          <w:szCs w:val="24"/>
        </w:rPr>
        <w:t>Водный  транспорт  на  территории  поселения  не  развит   в  связи  с  отсу</w:t>
      </w:r>
      <w:r w:rsidRPr="00E2012A">
        <w:rPr>
          <w:rFonts w:ascii="Arial" w:hAnsi="Arial" w:cs="Arial"/>
          <w:szCs w:val="24"/>
        </w:rPr>
        <w:t>т</w:t>
      </w:r>
      <w:r w:rsidRPr="00E2012A">
        <w:rPr>
          <w:rFonts w:ascii="Arial" w:hAnsi="Arial" w:cs="Arial"/>
          <w:szCs w:val="24"/>
        </w:rPr>
        <w:t>ствием судоходных рек.</w:t>
      </w:r>
    </w:p>
    <w:p w:rsidR="00784FD1" w:rsidRPr="00E2012A" w:rsidRDefault="00784FD1" w:rsidP="00E2012A">
      <w:pPr>
        <w:spacing w:line="240" w:lineRule="auto"/>
        <w:ind w:right="285"/>
        <w:rPr>
          <w:rFonts w:ascii="Arial" w:hAnsi="Arial" w:cs="Arial"/>
          <w:szCs w:val="24"/>
        </w:rPr>
      </w:pPr>
      <w:r w:rsidRPr="00E2012A">
        <w:rPr>
          <w:rFonts w:ascii="Arial" w:hAnsi="Arial" w:cs="Arial"/>
          <w:szCs w:val="24"/>
        </w:rPr>
        <w:t xml:space="preserve">В целом следует отметить, что все дороги </w:t>
      </w:r>
      <w:r w:rsidR="00906A93" w:rsidRPr="00E2012A">
        <w:rPr>
          <w:rFonts w:ascii="Arial" w:hAnsi="Arial" w:cs="Arial"/>
          <w:szCs w:val="24"/>
        </w:rPr>
        <w:t xml:space="preserve">находятся в удовлетворительном состоянии, таким </w:t>
      </w:r>
      <w:proofErr w:type="gramStart"/>
      <w:r w:rsidR="00906A93" w:rsidRPr="00E2012A">
        <w:rPr>
          <w:rFonts w:ascii="Arial" w:hAnsi="Arial" w:cs="Arial"/>
          <w:szCs w:val="24"/>
        </w:rPr>
        <w:t>образом</w:t>
      </w:r>
      <w:proofErr w:type="gramEnd"/>
      <w:r w:rsidR="00906A93" w:rsidRPr="00E2012A">
        <w:rPr>
          <w:rFonts w:ascii="Arial" w:hAnsi="Arial" w:cs="Arial"/>
          <w:szCs w:val="24"/>
        </w:rPr>
        <w:t xml:space="preserve"> в </w:t>
      </w:r>
      <w:r w:rsidR="00F0105A" w:rsidRPr="00E2012A">
        <w:rPr>
          <w:rFonts w:ascii="Arial" w:hAnsi="Arial" w:cs="Arial"/>
          <w:szCs w:val="24"/>
        </w:rPr>
        <w:t>Вознесенском</w:t>
      </w:r>
      <w:r w:rsidR="00906A93" w:rsidRPr="00E2012A">
        <w:rPr>
          <w:rFonts w:ascii="Arial" w:hAnsi="Arial" w:cs="Arial"/>
          <w:szCs w:val="24"/>
        </w:rPr>
        <w:t xml:space="preserve"> сельском поселении решена задача обеспечения круглогодичного проезда всех видов автомобильного транспорта.</w:t>
      </w:r>
    </w:p>
    <w:p w:rsidR="00906A93" w:rsidRPr="00E2012A" w:rsidRDefault="00906A93" w:rsidP="00E2012A">
      <w:pPr>
        <w:spacing w:line="240" w:lineRule="auto"/>
        <w:ind w:right="285"/>
        <w:rPr>
          <w:rFonts w:ascii="Arial" w:hAnsi="Arial" w:cs="Arial"/>
          <w:szCs w:val="24"/>
        </w:rPr>
      </w:pPr>
      <w:r w:rsidRPr="00E2012A">
        <w:rPr>
          <w:rFonts w:ascii="Arial" w:hAnsi="Arial" w:cs="Arial"/>
          <w:szCs w:val="24"/>
        </w:rPr>
        <w:t>Анализ показывает, что интенсивность движения транспортных сре</w:t>
      </w:r>
      <w:proofErr w:type="gramStart"/>
      <w:r w:rsidRPr="00E2012A">
        <w:rPr>
          <w:rFonts w:ascii="Arial" w:hAnsi="Arial" w:cs="Arial"/>
          <w:szCs w:val="24"/>
        </w:rPr>
        <w:t>дств в п</w:t>
      </w:r>
      <w:proofErr w:type="gramEnd"/>
      <w:r w:rsidRPr="00E2012A">
        <w:rPr>
          <w:rFonts w:ascii="Arial" w:hAnsi="Arial" w:cs="Arial"/>
          <w:szCs w:val="24"/>
        </w:rPr>
        <w:t>о</w:t>
      </w:r>
      <w:r w:rsidRPr="00E2012A">
        <w:rPr>
          <w:rFonts w:ascii="Arial" w:hAnsi="Arial" w:cs="Arial"/>
          <w:szCs w:val="24"/>
        </w:rPr>
        <w:t>следние годы стабильно растет. Это можно объяснить подъёмом экономики и увеличением количества перевозимого груза.</w:t>
      </w:r>
    </w:p>
    <w:p w:rsidR="00784FD1" w:rsidRPr="00E2012A" w:rsidRDefault="00784FD1" w:rsidP="00E2012A">
      <w:pPr>
        <w:pStyle w:val="S5"/>
        <w:spacing w:line="240" w:lineRule="auto"/>
        <w:ind w:right="285"/>
        <w:rPr>
          <w:rFonts w:ascii="Arial" w:hAnsi="Arial" w:cs="Arial"/>
        </w:rPr>
      </w:pPr>
      <w:r w:rsidRPr="00E2012A">
        <w:rPr>
          <w:rFonts w:ascii="Arial" w:hAnsi="Arial" w:cs="Arial"/>
        </w:rPr>
        <w:t>При прогнозируемых темпах социально-экономического развития спрос на грузовые перевозки автомобильным транспортом к 2030 году</w:t>
      </w:r>
      <w:r w:rsidR="00906A93" w:rsidRPr="00E2012A">
        <w:rPr>
          <w:rFonts w:ascii="Arial" w:hAnsi="Arial" w:cs="Arial"/>
        </w:rPr>
        <w:t xml:space="preserve"> также увеличится, так же как и о</w:t>
      </w:r>
      <w:r w:rsidRPr="00E2012A">
        <w:rPr>
          <w:rFonts w:ascii="Arial" w:hAnsi="Arial" w:cs="Arial"/>
        </w:rPr>
        <w:t xml:space="preserve">бъем перевозок </w:t>
      </w:r>
      <w:proofErr w:type="gramStart"/>
      <w:r w:rsidRPr="00E2012A">
        <w:rPr>
          <w:rFonts w:ascii="Arial" w:hAnsi="Arial" w:cs="Arial"/>
        </w:rPr>
        <w:t>пассажиров</w:t>
      </w:r>
      <w:proofErr w:type="gramEnd"/>
      <w:r w:rsidRPr="00E2012A">
        <w:rPr>
          <w:rFonts w:ascii="Arial" w:hAnsi="Arial" w:cs="Arial"/>
        </w:rPr>
        <w:t xml:space="preserve"> авто</w:t>
      </w:r>
      <w:r w:rsidR="00906A93" w:rsidRPr="00E2012A">
        <w:rPr>
          <w:rFonts w:ascii="Arial" w:hAnsi="Arial" w:cs="Arial"/>
        </w:rPr>
        <w:t>бусами и легковыми автомобилями.</w:t>
      </w:r>
    </w:p>
    <w:p w:rsidR="00784FD1" w:rsidRPr="00E2012A" w:rsidRDefault="00906A93" w:rsidP="00E2012A">
      <w:pPr>
        <w:spacing w:line="240" w:lineRule="auto"/>
        <w:ind w:right="285"/>
        <w:rPr>
          <w:rFonts w:ascii="Arial" w:hAnsi="Arial" w:cs="Arial"/>
          <w:szCs w:val="24"/>
        </w:rPr>
      </w:pPr>
      <w:r w:rsidRPr="00E2012A">
        <w:rPr>
          <w:rFonts w:ascii="Arial" w:hAnsi="Arial" w:cs="Arial"/>
          <w:szCs w:val="24"/>
        </w:rPr>
        <w:t>Особенностью с</w:t>
      </w:r>
      <w:r w:rsidR="00631C85" w:rsidRPr="00E2012A">
        <w:rPr>
          <w:rFonts w:ascii="Arial" w:hAnsi="Arial" w:cs="Arial"/>
          <w:szCs w:val="24"/>
        </w:rPr>
        <w:t xml:space="preserve">ложившейся транспортной инфраструктуры </w:t>
      </w:r>
      <w:r w:rsidR="00F0105A" w:rsidRPr="00E2012A">
        <w:rPr>
          <w:rFonts w:ascii="Arial" w:hAnsi="Arial" w:cs="Arial"/>
          <w:szCs w:val="24"/>
        </w:rPr>
        <w:t>Вознесенского</w:t>
      </w:r>
      <w:r w:rsidR="00631C85" w:rsidRPr="00E2012A">
        <w:rPr>
          <w:rFonts w:ascii="Arial" w:hAnsi="Arial" w:cs="Arial"/>
          <w:szCs w:val="24"/>
        </w:rPr>
        <w:t xml:space="preserve"> сельского поселения являются несоответствие типа покрытия дорог потребностям населения и предпринимательства, </w:t>
      </w:r>
      <w:r w:rsidRPr="00E2012A">
        <w:rPr>
          <w:rFonts w:ascii="Arial" w:hAnsi="Arial" w:cs="Arial"/>
          <w:szCs w:val="24"/>
        </w:rPr>
        <w:t>нехватка парковочных мест,</w:t>
      </w:r>
      <w:r w:rsidR="00631C85" w:rsidRPr="00E2012A">
        <w:rPr>
          <w:rFonts w:ascii="Arial" w:hAnsi="Arial" w:cs="Arial"/>
          <w:szCs w:val="24"/>
        </w:rPr>
        <w:t xml:space="preserve"> отсутствие</w:t>
      </w:r>
      <w:r w:rsidRPr="00E2012A">
        <w:rPr>
          <w:rFonts w:ascii="Arial" w:hAnsi="Arial" w:cs="Arial"/>
          <w:szCs w:val="24"/>
        </w:rPr>
        <w:t xml:space="preserve"> тр</w:t>
      </w:r>
      <w:r w:rsidRPr="00E2012A">
        <w:rPr>
          <w:rFonts w:ascii="Arial" w:hAnsi="Arial" w:cs="Arial"/>
          <w:szCs w:val="24"/>
        </w:rPr>
        <w:t>о</w:t>
      </w:r>
      <w:r w:rsidRPr="00E2012A">
        <w:rPr>
          <w:rFonts w:ascii="Arial" w:hAnsi="Arial" w:cs="Arial"/>
          <w:szCs w:val="24"/>
        </w:rPr>
        <w:t>туар</w:t>
      </w:r>
      <w:r w:rsidR="00631C85" w:rsidRPr="00E2012A">
        <w:rPr>
          <w:rFonts w:ascii="Arial" w:hAnsi="Arial" w:cs="Arial"/>
          <w:szCs w:val="24"/>
        </w:rPr>
        <w:t>ов</w:t>
      </w:r>
      <w:r w:rsidRPr="00E2012A">
        <w:rPr>
          <w:rFonts w:ascii="Arial" w:hAnsi="Arial" w:cs="Arial"/>
          <w:szCs w:val="24"/>
        </w:rPr>
        <w:t>.</w:t>
      </w:r>
    </w:p>
    <w:p w:rsidR="00062174" w:rsidRPr="00E2012A" w:rsidRDefault="00062174" w:rsidP="00E2012A">
      <w:pPr>
        <w:spacing w:line="240" w:lineRule="auto"/>
        <w:ind w:right="285"/>
        <w:rPr>
          <w:rFonts w:ascii="Arial" w:hAnsi="Arial" w:cs="Arial"/>
          <w:szCs w:val="24"/>
        </w:rPr>
      </w:pPr>
    </w:p>
    <w:p w:rsidR="00A22EB8" w:rsidRPr="00E2012A" w:rsidRDefault="00A22EB8" w:rsidP="00E2012A">
      <w:pPr>
        <w:pStyle w:val="S5"/>
        <w:spacing w:line="240" w:lineRule="auto"/>
        <w:ind w:right="285"/>
        <w:rPr>
          <w:rFonts w:ascii="Arial" w:hAnsi="Arial" w:cs="Arial"/>
        </w:rPr>
      </w:pPr>
    </w:p>
    <w:p w:rsidR="00E55ACD" w:rsidRPr="00E2012A" w:rsidRDefault="00E55ACD" w:rsidP="00E2012A">
      <w:pPr>
        <w:pStyle w:val="S5"/>
        <w:spacing w:line="240" w:lineRule="auto"/>
        <w:ind w:right="285"/>
        <w:rPr>
          <w:rFonts w:ascii="Arial" w:hAnsi="Arial" w:cs="Arial"/>
        </w:rPr>
      </w:pPr>
      <w:r w:rsidRPr="00E2012A">
        <w:rPr>
          <w:rFonts w:ascii="Arial" w:hAnsi="Arial" w:cs="Arial"/>
        </w:rPr>
        <w:t xml:space="preserve">1.4. </w:t>
      </w:r>
      <w:proofErr w:type="gramStart"/>
      <w:r w:rsidRPr="00E2012A">
        <w:rPr>
          <w:rFonts w:ascii="Arial" w:hAnsi="Arial" w:cs="Arial"/>
        </w:rPr>
        <w:t xml:space="preserve">Характеристика сети дорог </w:t>
      </w:r>
      <w:r w:rsidR="00F0105A" w:rsidRPr="00E2012A">
        <w:rPr>
          <w:rFonts w:ascii="Arial" w:hAnsi="Arial" w:cs="Arial"/>
        </w:rPr>
        <w:t>Вознесенского</w:t>
      </w:r>
      <w:r w:rsidRPr="00E2012A">
        <w:rPr>
          <w:rFonts w:ascii="Arial" w:hAnsi="Arial" w:cs="Arial"/>
        </w:rPr>
        <w:t xml:space="preserve"> сельского поселения </w:t>
      </w:r>
      <w:r w:rsidR="00906A93" w:rsidRPr="00E2012A">
        <w:rPr>
          <w:rFonts w:ascii="Arial" w:hAnsi="Arial" w:cs="Arial"/>
        </w:rPr>
        <w:t>Лаби</w:t>
      </w:r>
      <w:r w:rsidR="00906A93" w:rsidRPr="00E2012A">
        <w:rPr>
          <w:rFonts w:ascii="Arial" w:hAnsi="Arial" w:cs="Arial"/>
        </w:rPr>
        <w:t>н</w:t>
      </w:r>
      <w:r w:rsidR="00906A93" w:rsidRPr="00E2012A">
        <w:rPr>
          <w:rFonts w:ascii="Arial" w:hAnsi="Arial" w:cs="Arial"/>
        </w:rPr>
        <w:t>ского</w:t>
      </w:r>
      <w:r w:rsidRPr="00E2012A">
        <w:rPr>
          <w:rFonts w:ascii="Arial" w:hAnsi="Arial" w:cs="Arial"/>
        </w:rPr>
        <w:t xml:space="preserve"> района, параметра дорожного движения (скорость, плотность, состав и и</w:t>
      </w:r>
      <w:r w:rsidRPr="00E2012A">
        <w:rPr>
          <w:rFonts w:ascii="Arial" w:hAnsi="Arial" w:cs="Arial"/>
        </w:rPr>
        <w:t>н</w:t>
      </w:r>
      <w:r w:rsidRPr="00E2012A">
        <w:rPr>
          <w:rFonts w:ascii="Arial" w:hAnsi="Arial" w:cs="Arial"/>
        </w:rPr>
        <w:t>тенсивность движения потоков транспортных средств, коэфф</w:t>
      </w:r>
      <w:r w:rsidR="000678F1" w:rsidRPr="00E2012A">
        <w:rPr>
          <w:rFonts w:ascii="Arial" w:hAnsi="Arial" w:cs="Arial"/>
        </w:rPr>
        <w:t>ициент загрузки д</w:t>
      </w:r>
      <w:r w:rsidR="000678F1" w:rsidRPr="00E2012A">
        <w:rPr>
          <w:rFonts w:ascii="Arial" w:hAnsi="Arial" w:cs="Arial"/>
        </w:rPr>
        <w:t>о</w:t>
      </w:r>
      <w:r w:rsidR="000678F1" w:rsidRPr="00E2012A">
        <w:rPr>
          <w:rFonts w:ascii="Arial" w:hAnsi="Arial" w:cs="Arial"/>
        </w:rPr>
        <w:t>рог движением и иные показатели, характеризующие состояние дорожного дв</w:t>
      </w:r>
      <w:r w:rsidR="000678F1" w:rsidRPr="00E2012A">
        <w:rPr>
          <w:rFonts w:ascii="Arial" w:hAnsi="Arial" w:cs="Arial"/>
        </w:rPr>
        <w:t>и</w:t>
      </w:r>
      <w:r w:rsidR="000678F1" w:rsidRPr="00E2012A">
        <w:rPr>
          <w:rFonts w:ascii="Arial" w:hAnsi="Arial" w:cs="Arial"/>
        </w:rPr>
        <w:t>жения, экологическую нагрузку на окружающую среду от автомобильного тран</w:t>
      </w:r>
      <w:r w:rsidR="000678F1" w:rsidRPr="00E2012A">
        <w:rPr>
          <w:rFonts w:ascii="Arial" w:hAnsi="Arial" w:cs="Arial"/>
        </w:rPr>
        <w:t>с</w:t>
      </w:r>
      <w:r w:rsidR="000678F1" w:rsidRPr="00E2012A">
        <w:rPr>
          <w:rFonts w:ascii="Arial" w:hAnsi="Arial" w:cs="Arial"/>
        </w:rPr>
        <w:t>порта и экономические потери), оценка качества содержания дорог</w:t>
      </w:r>
      <w:proofErr w:type="gramEnd"/>
    </w:p>
    <w:p w:rsidR="00062174" w:rsidRPr="00E2012A" w:rsidRDefault="00062174" w:rsidP="00E2012A">
      <w:pPr>
        <w:pStyle w:val="S5"/>
        <w:spacing w:line="240" w:lineRule="auto"/>
        <w:ind w:right="285"/>
        <w:rPr>
          <w:rFonts w:ascii="Arial" w:hAnsi="Arial" w:cs="Arial"/>
        </w:rPr>
      </w:pPr>
    </w:p>
    <w:p w:rsidR="00BE31DC" w:rsidRPr="00E2012A" w:rsidRDefault="00BE31DC" w:rsidP="00E2012A">
      <w:pPr>
        <w:spacing w:line="240" w:lineRule="auto"/>
        <w:ind w:right="285"/>
        <w:rPr>
          <w:rFonts w:ascii="Arial" w:hAnsi="Arial" w:cs="Arial"/>
          <w:szCs w:val="24"/>
        </w:rPr>
      </w:pPr>
      <w:r w:rsidRPr="00E2012A">
        <w:rPr>
          <w:rFonts w:ascii="Arial" w:hAnsi="Arial" w:cs="Arial"/>
          <w:szCs w:val="24"/>
        </w:rPr>
        <w:t>Автомобильные дороги являются важнейшей составной частью транспор</w:t>
      </w:r>
      <w:r w:rsidRPr="00E2012A">
        <w:rPr>
          <w:rFonts w:ascii="Arial" w:hAnsi="Arial" w:cs="Arial"/>
          <w:szCs w:val="24"/>
        </w:rPr>
        <w:t>т</w:t>
      </w:r>
      <w:r w:rsidRPr="00E2012A">
        <w:rPr>
          <w:rFonts w:ascii="Arial" w:hAnsi="Arial" w:cs="Arial"/>
          <w:szCs w:val="24"/>
        </w:rPr>
        <w:t xml:space="preserve">ной инфраструктуры </w:t>
      </w:r>
      <w:r w:rsidR="00F0105A" w:rsidRPr="00E2012A">
        <w:rPr>
          <w:rFonts w:ascii="Arial" w:hAnsi="Arial" w:cs="Arial"/>
          <w:szCs w:val="24"/>
        </w:rPr>
        <w:t>Вознесенского</w:t>
      </w:r>
      <w:r w:rsidRPr="00E2012A">
        <w:rPr>
          <w:rFonts w:ascii="Arial" w:hAnsi="Arial" w:cs="Arial"/>
          <w:szCs w:val="24"/>
        </w:rPr>
        <w:t xml:space="preserve"> сельского поселения. Они связывают терр</w:t>
      </w:r>
      <w:r w:rsidRPr="00E2012A">
        <w:rPr>
          <w:rFonts w:ascii="Arial" w:hAnsi="Arial" w:cs="Arial"/>
          <w:szCs w:val="24"/>
        </w:rPr>
        <w:t>и</w:t>
      </w:r>
      <w:r w:rsidRPr="00E2012A">
        <w:rPr>
          <w:rFonts w:ascii="Arial" w:hAnsi="Arial" w:cs="Arial"/>
          <w:szCs w:val="24"/>
        </w:rPr>
        <w:t>торию поселения с соседними территориями и населенными пунктами, обеспеч</w:t>
      </w:r>
      <w:r w:rsidRPr="00E2012A">
        <w:rPr>
          <w:rFonts w:ascii="Arial" w:hAnsi="Arial" w:cs="Arial"/>
          <w:szCs w:val="24"/>
        </w:rPr>
        <w:t>и</w:t>
      </w:r>
      <w:r w:rsidRPr="00E2012A">
        <w:rPr>
          <w:rFonts w:ascii="Arial" w:hAnsi="Arial" w:cs="Arial"/>
          <w:szCs w:val="24"/>
        </w:rPr>
        <w:t>вают жизнедеятельность поселения, во многом определяют возможности разв</w:t>
      </w:r>
      <w:r w:rsidRPr="00E2012A">
        <w:rPr>
          <w:rFonts w:ascii="Arial" w:hAnsi="Arial" w:cs="Arial"/>
          <w:szCs w:val="24"/>
        </w:rPr>
        <w:t>и</w:t>
      </w:r>
      <w:r w:rsidRPr="00E2012A">
        <w:rPr>
          <w:rFonts w:ascii="Arial" w:hAnsi="Arial" w:cs="Arial"/>
          <w:szCs w:val="24"/>
        </w:rPr>
        <w:t>тия поселения, по ним осуществляются автомобильные перевозки грузов и па</w:t>
      </w:r>
      <w:r w:rsidRPr="00E2012A">
        <w:rPr>
          <w:rFonts w:ascii="Arial" w:hAnsi="Arial" w:cs="Arial"/>
          <w:szCs w:val="24"/>
        </w:rPr>
        <w:t>с</w:t>
      </w:r>
      <w:r w:rsidRPr="00E2012A">
        <w:rPr>
          <w:rFonts w:ascii="Arial" w:hAnsi="Arial" w:cs="Arial"/>
          <w:szCs w:val="24"/>
        </w:rPr>
        <w:t>сажиров. От уровня развития сети автомобильных дорог во многом зависит реш</w:t>
      </w:r>
      <w:r w:rsidRPr="00E2012A">
        <w:rPr>
          <w:rFonts w:ascii="Arial" w:hAnsi="Arial" w:cs="Arial"/>
          <w:szCs w:val="24"/>
        </w:rPr>
        <w:t>е</w:t>
      </w:r>
      <w:r w:rsidRPr="00E2012A">
        <w:rPr>
          <w:rFonts w:ascii="Arial" w:hAnsi="Arial" w:cs="Arial"/>
          <w:szCs w:val="24"/>
        </w:rPr>
        <w:lastRenderedPageBreak/>
        <w:t>ние задач достижения устойчивого экономич</w:t>
      </w:r>
      <w:r w:rsidRPr="00E2012A">
        <w:rPr>
          <w:rFonts w:ascii="Arial" w:hAnsi="Arial" w:cs="Arial"/>
          <w:szCs w:val="24"/>
        </w:rPr>
        <w:t>е</w:t>
      </w:r>
      <w:r w:rsidRPr="00E2012A">
        <w:rPr>
          <w:rFonts w:ascii="Arial" w:hAnsi="Arial" w:cs="Arial"/>
          <w:szCs w:val="24"/>
        </w:rPr>
        <w:t>ского роста поселения, повышения конкурентоспособности местных производителей и улучшения качества жизни населения.</w:t>
      </w:r>
    </w:p>
    <w:p w:rsidR="00BE31DC" w:rsidRPr="00E2012A" w:rsidRDefault="00BE31DC" w:rsidP="00E2012A">
      <w:pPr>
        <w:spacing w:line="240" w:lineRule="auto"/>
        <w:ind w:right="285"/>
        <w:rPr>
          <w:rFonts w:ascii="Arial" w:hAnsi="Arial" w:cs="Arial"/>
          <w:szCs w:val="24"/>
        </w:rPr>
      </w:pPr>
      <w:r w:rsidRPr="00E2012A">
        <w:rPr>
          <w:rFonts w:ascii="Arial" w:hAnsi="Arial" w:cs="Arial"/>
          <w:szCs w:val="24"/>
        </w:rPr>
        <w:t>К автомобильным дорогам общего пользования местного значения относятся муниципальные дороги, улично-дорожная сеть и объекты дорожной инфрастру</w:t>
      </w:r>
      <w:r w:rsidRPr="00E2012A">
        <w:rPr>
          <w:rFonts w:ascii="Arial" w:hAnsi="Arial" w:cs="Arial"/>
          <w:szCs w:val="24"/>
        </w:rPr>
        <w:t>к</w:t>
      </w:r>
      <w:r w:rsidRPr="00E2012A">
        <w:rPr>
          <w:rFonts w:ascii="Arial" w:hAnsi="Arial" w:cs="Arial"/>
          <w:szCs w:val="24"/>
        </w:rPr>
        <w:t xml:space="preserve">туры, расположенные в границах </w:t>
      </w:r>
      <w:r w:rsidR="00F0105A" w:rsidRPr="00E2012A">
        <w:rPr>
          <w:rFonts w:ascii="Arial" w:hAnsi="Arial" w:cs="Arial"/>
          <w:szCs w:val="24"/>
        </w:rPr>
        <w:t>Вознесенского</w:t>
      </w:r>
      <w:r w:rsidRPr="00E2012A">
        <w:rPr>
          <w:rFonts w:ascii="Arial" w:hAnsi="Arial" w:cs="Arial"/>
          <w:szCs w:val="24"/>
        </w:rPr>
        <w:t xml:space="preserve"> сельского поселения.</w:t>
      </w:r>
    </w:p>
    <w:p w:rsidR="00BE31DC" w:rsidRPr="00E2012A" w:rsidRDefault="00BE31DC" w:rsidP="00E2012A">
      <w:pPr>
        <w:spacing w:line="240" w:lineRule="auto"/>
        <w:ind w:right="285"/>
        <w:rPr>
          <w:rFonts w:ascii="Arial" w:hAnsi="Arial" w:cs="Arial"/>
          <w:szCs w:val="24"/>
        </w:rPr>
      </w:pPr>
      <w:r w:rsidRPr="00E2012A">
        <w:rPr>
          <w:rFonts w:ascii="Arial" w:hAnsi="Arial" w:cs="Arial"/>
          <w:szCs w:val="24"/>
        </w:rPr>
        <w:t>Развитие экономики поселения во многом определяется эффективностью функционирования автомобильного транспорта, которая зависит от уровня разв</w:t>
      </w:r>
      <w:r w:rsidRPr="00E2012A">
        <w:rPr>
          <w:rFonts w:ascii="Arial" w:hAnsi="Arial" w:cs="Arial"/>
          <w:szCs w:val="24"/>
        </w:rPr>
        <w:t>и</w:t>
      </w:r>
      <w:r w:rsidRPr="00E2012A">
        <w:rPr>
          <w:rFonts w:ascii="Arial" w:hAnsi="Arial" w:cs="Arial"/>
          <w:szCs w:val="24"/>
        </w:rPr>
        <w:t xml:space="preserve">тия и состояния </w:t>
      </w:r>
      <w:proofErr w:type="gramStart"/>
      <w:r w:rsidRPr="00E2012A">
        <w:rPr>
          <w:rFonts w:ascii="Arial" w:hAnsi="Arial" w:cs="Arial"/>
          <w:szCs w:val="24"/>
        </w:rPr>
        <w:t>сети</w:t>
      </w:r>
      <w:proofErr w:type="gramEnd"/>
      <w:r w:rsidRPr="00E2012A">
        <w:rPr>
          <w:rFonts w:ascii="Arial" w:hAnsi="Arial" w:cs="Arial"/>
          <w:szCs w:val="24"/>
        </w:rPr>
        <w:t xml:space="preserve"> автомобильных дорог общего пользования местного знач</w:t>
      </w:r>
      <w:r w:rsidRPr="00E2012A">
        <w:rPr>
          <w:rFonts w:ascii="Arial" w:hAnsi="Arial" w:cs="Arial"/>
          <w:szCs w:val="24"/>
        </w:rPr>
        <w:t>е</w:t>
      </w:r>
      <w:r w:rsidRPr="00E2012A">
        <w:rPr>
          <w:rFonts w:ascii="Arial" w:hAnsi="Arial" w:cs="Arial"/>
          <w:szCs w:val="24"/>
        </w:rPr>
        <w:t>ния. Недостаточный уровень развития дорожной сети приводит к значительным потерям экономики и населения поселения, является одним из наиболее сущ</w:t>
      </w:r>
      <w:r w:rsidRPr="00E2012A">
        <w:rPr>
          <w:rFonts w:ascii="Arial" w:hAnsi="Arial" w:cs="Arial"/>
          <w:szCs w:val="24"/>
        </w:rPr>
        <w:t>е</w:t>
      </w:r>
      <w:r w:rsidRPr="00E2012A">
        <w:rPr>
          <w:rFonts w:ascii="Arial" w:hAnsi="Arial" w:cs="Arial"/>
          <w:szCs w:val="24"/>
        </w:rPr>
        <w:t xml:space="preserve">ственных ограничений темпов роста социально-экономического развития </w:t>
      </w:r>
      <w:r w:rsidR="00F0105A" w:rsidRPr="00E2012A">
        <w:rPr>
          <w:rFonts w:ascii="Arial" w:hAnsi="Arial" w:cs="Arial"/>
          <w:szCs w:val="24"/>
        </w:rPr>
        <w:t>Возн</w:t>
      </w:r>
      <w:r w:rsidR="00F0105A" w:rsidRPr="00E2012A">
        <w:rPr>
          <w:rFonts w:ascii="Arial" w:hAnsi="Arial" w:cs="Arial"/>
          <w:szCs w:val="24"/>
        </w:rPr>
        <w:t>е</w:t>
      </w:r>
      <w:r w:rsidR="00F0105A" w:rsidRPr="00E2012A">
        <w:rPr>
          <w:rFonts w:ascii="Arial" w:hAnsi="Arial" w:cs="Arial"/>
          <w:szCs w:val="24"/>
        </w:rPr>
        <w:t>сенского</w:t>
      </w:r>
      <w:r w:rsidRPr="00E2012A">
        <w:rPr>
          <w:rFonts w:ascii="Arial" w:hAnsi="Arial" w:cs="Arial"/>
          <w:szCs w:val="24"/>
        </w:rPr>
        <w:t xml:space="preserve"> сельского поселения, поэтому сове</w:t>
      </w:r>
      <w:r w:rsidRPr="00E2012A">
        <w:rPr>
          <w:rFonts w:ascii="Arial" w:hAnsi="Arial" w:cs="Arial"/>
          <w:szCs w:val="24"/>
        </w:rPr>
        <w:t>р</w:t>
      </w:r>
      <w:r w:rsidRPr="00E2012A">
        <w:rPr>
          <w:rFonts w:ascii="Arial" w:hAnsi="Arial" w:cs="Arial"/>
          <w:szCs w:val="24"/>
        </w:rPr>
        <w:t>шенствование сети автомобильных дорог общего пользования местного значения важно для поселения. Это в буд</w:t>
      </w:r>
      <w:r w:rsidRPr="00E2012A">
        <w:rPr>
          <w:rFonts w:ascii="Arial" w:hAnsi="Arial" w:cs="Arial"/>
          <w:szCs w:val="24"/>
        </w:rPr>
        <w:t>у</w:t>
      </w:r>
      <w:r w:rsidRPr="00E2012A">
        <w:rPr>
          <w:rFonts w:ascii="Arial" w:hAnsi="Arial" w:cs="Arial"/>
          <w:szCs w:val="24"/>
        </w:rPr>
        <w:t>щем позволит обеспечить приток трудовых ресурсов, развитие производства, а это в свою очередь приведет к экономическому росту поселения.</w:t>
      </w:r>
    </w:p>
    <w:p w:rsidR="00BE31DC" w:rsidRPr="00E2012A" w:rsidRDefault="00BE31DC" w:rsidP="00E2012A">
      <w:pPr>
        <w:spacing w:line="240" w:lineRule="auto"/>
        <w:ind w:right="285"/>
        <w:rPr>
          <w:rFonts w:ascii="Arial" w:hAnsi="Arial" w:cs="Arial"/>
          <w:szCs w:val="24"/>
        </w:rPr>
      </w:pPr>
      <w:r w:rsidRPr="00E2012A">
        <w:rPr>
          <w:rFonts w:ascii="Arial" w:hAnsi="Arial" w:cs="Arial"/>
          <w:szCs w:val="24"/>
        </w:rPr>
        <w:t>Автомобильные дороги подвержены влиянию природной окружающей среды, хозяйственной деятельности человека и постоя</w:t>
      </w:r>
      <w:r w:rsidRPr="00E2012A">
        <w:rPr>
          <w:rFonts w:ascii="Arial" w:hAnsi="Arial" w:cs="Arial"/>
          <w:szCs w:val="24"/>
        </w:rPr>
        <w:t>н</w:t>
      </w:r>
      <w:r w:rsidRPr="00E2012A">
        <w:rPr>
          <w:rFonts w:ascii="Arial" w:hAnsi="Arial" w:cs="Arial"/>
          <w:szCs w:val="24"/>
        </w:rPr>
        <w:t>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w:t>
      </w:r>
      <w:r w:rsidRPr="00E2012A">
        <w:rPr>
          <w:rFonts w:ascii="Arial" w:hAnsi="Arial" w:cs="Arial"/>
          <w:szCs w:val="24"/>
        </w:rPr>
        <w:t>ъ</w:t>
      </w:r>
      <w:r w:rsidRPr="00E2012A">
        <w:rPr>
          <w:rFonts w:ascii="Arial" w:hAnsi="Arial" w:cs="Arial"/>
          <w:szCs w:val="24"/>
        </w:rPr>
        <w:t>емов.</w:t>
      </w:r>
    </w:p>
    <w:p w:rsidR="00BE31DC" w:rsidRPr="00E2012A" w:rsidRDefault="00BE31DC" w:rsidP="00E2012A">
      <w:pPr>
        <w:spacing w:line="240" w:lineRule="auto"/>
        <w:ind w:right="285"/>
        <w:rPr>
          <w:rFonts w:ascii="Arial" w:hAnsi="Arial" w:cs="Arial"/>
          <w:szCs w:val="24"/>
        </w:rPr>
      </w:pPr>
      <w:r w:rsidRPr="00E2012A">
        <w:rPr>
          <w:rFonts w:ascii="Arial" w:hAnsi="Arial" w:cs="Arial"/>
          <w:szCs w:val="24"/>
        </w:rPr>
        <w:t>В условиях, когда объем инвестиций в дорожный комплекс является нед</w:t>
      </w:r>
      <w:r w:rsidRPr="00E2012A">
        <w:rPr>
          <w:rFonts w:ascii="Arial" w:hAnsi="Arial" w:cs="Arial"/>
          <w:szCs w:val="24"/>
        </w:rPr>
        <w:t>о</w:t>
      </w:r>
      <w:r w:rsidRPr="00E2012A">
        <w:rPr>
          <w:rFonts w:ascii="Arial" w:hAnsi="Arial" w:cs="Arial"/>
          <w:szCs w:val="24"/>
        </w:rPr>
        <w:t>статочным, а рост уровня автомобилизации знач</w:t>
      </w:r>
      <w:r w:rsidRPr="00E2012A">
        <w:rPr>
          <w:rFonts w:ascii="Arial" w:hAnsi="Arial" w:cs="Arial"/>
          <w:szCs w:val="24"/>
        </w:rPr>
        <w:t>и</w:t>
      </w:r>
      <w:r w:rsidRPr="00E2012A">
        <w:rPr>
          <w:rFonts w:ascii="Arial" w:hAnsi="Arial" w:cs="Arial"/>
          <w:szCs w:val="24"/>
        </w:rPr>
        <w:t>тельно опережает темпы роста развития дорожной сети, на первый план выходят работы по содержанию и эк</w:t>
      </w:r>
      <w:r w:rsidRPr="00E2012A">
        <w:rPr>
          <w:rFonts w:ascii="Arial" w:hAnsi="Arial" w:cs="Arial"/>
          <w:szCs w:val="24"/>
        </w:rPr>
        <w:t>с</w:t>
      </w:r>
      <w:r w:rsidRPr="00E2012A">
        <w:rPr>
          <w:rFonts w:ascii="Arial" w:hAnsi="Arial" w:cs="Arial"/>
          <w:szCs w:val="24"/>
        </w:rPr>
        <w:t>плуатации дорог.</w:t>
      </w:r>
    </w:p>
    <w:p w:rsidR="00BE31DC" w:rsidRPr="00E2012A" w:rsidRDefault="00BE31DC" w:rsidP="00E2012A">
      <w:pPr>
        <w:spacing w:line="240" w:lineRule="auto"/>
        <w:ind w:right="285"/>
        <w:rPr>
          <w:rFonts w:ascii="Arial" w:hAnsi="Arial" w:cs="Arial"/>
          <w:szCs w:val="24"/>
        </w:rPr>
      </w:pPr>
      <w:r w:rsidRPr="00E2012A">
        <w:rPr>
          <w:rFonts w:ascii="Arial" w:hAnsi="Arial" w:cs="Arial"/>
          <w:szCs w:val="24"/>
        </w:rPr>
        <w:t>При выполнении текущего ремонта используются современные технологии с использование специализированных звеньев м</w:t>
      </w:r>
      <w:r w:rsidRPr="00E2012A">
        <w:rPr>
          <w:rFonts w:ascii="Arial" w:hAnsi="Arial" w:cs="Arial"/>
          <w:szCs w:val="24"/>
        </w:rPr>
        <w:t>а</w:t>
      </w:r>
      <w:r w:rsidRPr="00E2012A">
        <w:rPr>
          <w:rFonts w:ascii="Arial" w:hAnsi="Arial" w:cs="Arial"/>
          <w:szCs w:val="24"/>
        </w:rPr>
        <w:t>шин и механизмов, позволяющих сократить ручной труд и обеспечить высокое качество выполняемых работ. При этом текущий р</w:t>
      </w:r>
      <w:r w:rsidRPr="00E2012A">
        <w:rPr>
          <w:rFonts w:ascii="Arial" w:hAnsi="Arial" w:cs="Arial"/>
          <w:szCs w:val="24"/>
        </w:rPr>
        <w:t>е</w:t>
      </w:r>
      <w:r w:rsidRPr="00E2012A">
        <w:rPr>
          <w:rFonts w:ascii="Arial" w:hAnsi="Arial" w:cs="Arial"/>
          <w:szCs w:val="24"/>
        </w:rPr>
        <w:t>монт в отличие от капитального, не решает задач, связанных с повышением качества дорожного покрытия -</w:t>
      </w:r>
      <w:r w:rsidR="009B6D50" w:rsidRPr="00E2012A">
        <w:rPr>
          <w:rFonts w:ascii="Arial" w:hAnsi="Arial" w:cs="Arial"/>
          <w:szCs w:val="24"/>
        </w:rPr>
        <w:t xml:space="preserve"> </w:t>
      </w:r>
      <w:r w:rsidRPr="00E2012A">
        <w:rPr>
          <w:rFonts w:ascii="Arial" w:hAnsi="Arial" w:cs="Arial"/>
          <w:szCs w:val="24"/>
        </w:rPr>
        <w:t>характеристик ровности, шерохов</w:t>
      </w:r>
      <w:r w:rsidRPr="00E2012A">
        <w:rPr>
          <w:rFonts w:ascii="Arial" w:hAnsi="Arial" w:cs="Arial"/>
          <w:szCs w:val="24"/>
        </w:rPr>
        <w:t>а</w:t>
      </w:r>
      <w:r w:rsidRPr="00E2012A">
        <w:rPr>
          <w:rFonts w:ascii="Arial" w:hAnsi="Arial" w:cs="Arial"/>
          <w:szCs w:val="24"/>
        </w:rPr>
        <w:t>тости, прочности и т.д.</w:t>
      </w:r>
    </w:p>
    <w:p w:rsidR="00BE31DC" w:rsidRPr="00E2012A" w:rsidRDefault="00BE31DC" w:rsidP="00E2012A">
      <w:pPr>
        <w:spacing w:line="240" w:lineRule="auto"/>
        <w:ind w:right="285"/>
        <w:rPr>
          <w:rFonts w:ascii="Arial" w:hAnsi="Arial" w:cs="Arial"/>
          <w:szCs w:val="24"/>
        </w:rPr>
      </w:pPr>
      <w:r w:rsidRPr="00E2012A">
        <w:rPr>
          <w:rFonts w:ascii="Arial" w:hAnsi="Arial" w:cs="Arial"/>
          <w:szCs w:val="24"/>
        </w:rPr>
        <w:t>Недофинансирование дорожной отрасли, в условиях постоянного роста и</w:t>
      </w:r>
      <w:r w:rsidRPr="00E2012A">
        <w:rPr>
          <w:rFonts w:ascii="Arial" w:hAnsi="Arial" w:cs="Arial"/>
          <w:szCs w:val="24"/>
        </w:rPr>
        <w:t>н</w:t>
      </w:r>
      <w:r w:rsidRPr="00E2012A">
        <w:rPr>
          <w:rFonts w:ascii="Arial" w:hAnsi="Arial" w:cs="Arial"/>
          <w:szCs w:val="24"/>
        </w:rPr>
        <w:t>тенсивности движения, изменения состава движения в сторону увеличения груз</w:t>
      </w:r>
      <w:r w:rsidRPr="00E2012A">
        <w:rPr>
          <w:rFonts w:ascii="Arial" w:hAnsi="Arial" w:cs="Arial"/>
          <w:szCs w:val="24"/>
        </w:rPr>
        <w:t>о</w:t>
      </w:r>
      <w:r w:rsidRPr="00E2012A">
        <w:rPr>
          <w:rFonts w:ascii="Arial" w:hAnsi="Arial" w:cs="Arial"/>
          <w:szCs w:val="24"/>
        </w:rPr>
        <w:t xml:space="preserve">подъемности транспортных средств, приводит к несоблюдению межремонтных сроков, накоплению количества </w:t>
      </w:r>
      <w:proofErr w:type="gramStart"/>
      <w:r w:rsidRPr="00E2012A">
        <w:rPr>
          <w:rFonts w:ascii="Arial" w:hAnsi="Arial" w:cs="Arial"/>
          <w:szCs w:val="24"/>
        </w:rPr>
        <w:t>участков</w:t>
      </w:r>
      <w:proofErr w:type="gramEnd"/>
      <w:r w:rsidRPr="00E2012A">
        <w:rPr>
          <w:rFonts w:ascii="Arial" w:hAnsi="Arial" w:cs="Arial"/>
          <w:szCs w:val="24"/>
        </w:rPr>
        <w:t xml:space="preserve"> не отвечающих нормативным требов</w:t>
      </w:r>
      <w:r w:rsidRPr="00E2012A">
        <w:rPr>
          <w:rFonts w:ascii="Arial" w:hAnsi="Arial" w:cs="Arial"/>
          <w:szCs w:val="24"/>
        </w:rPr>
        <w:t>а</w:t>
      </w:r>
      <w:r w:rsidRPr="00E2012A">
        <w:rPr>
          <w:rFonts w:ascii="Arial" w:hAnsi="Arial" w:cs="Arial"/>
          <w:szCs w:val="24"/>
        </w:rPr>
        <w:t>ниям.</w:t>
      </w:r>
    </w:p>
    <w:p w:rsidR="00BE31DC" w:rsidRPr="00E2012A" w:rsidRDefault="00BE31DC" w:rsidP="00E2012A">
      <w:pPr>
        <w:spacing w:line="240" w:lineRule="auto"/>
        <w:ind w:right="285"/>
        <w:rPr>
          <w:rFonts w:ascii="Arial" w:hAnsi="Arial" w:cs="Arial"/>
          <w:szCs w:val="24"/>
        </w:rPr>
      </w:pPr>
      <w:r w:rsidRPr="00E2012A">
        <w:rPr>
          <w:rFonts w:ascii="Arial" w:hAnsi="Arial" w:cs="Arial"/>
          <w:szCs w:val="24"/>
        </w:rPr>
        <w:t xml:space="preserve">Учитывая </w:t>
      </w:r>
      <w:proofErr w:type="gramStart"/>
      <w:r w:rsidRPr="00E2012A">
        <w:rPr>
          <w:rFonts w:ascii="Arial" w:hAnsi="Arial" w:cs="Arial"/>
          <w:szCs w:val="24"/>
        </w:rPr>
        <w:t>вышеизложенное</w:t>
      </w:r>
      <w:proofErr w:type="gramEnd"/>
      <w:r w:rsidRPr="00E2012A">
        <w:rPr>
          <w:rFonts w:ascii="Arial" w:hAnsi="Arial" w:cs="Arial"/>
          <w:szCs w:val="24"/>
        </w:rPr>
        <w:t>, в условиях ограниченных финансовых средств стоит задача их оптимального использования с ц</w:t>
      </w:r>
      <w:r w:rsidRPr="00E2012A">
        <w:rPr>
          <w:rFonts w:ascii="Arial" w:hAnsi="Arial" w:cs="Arial"/>
          <w:szCs w:val="24"/>
        </w:rPr>
        <w:t>е</w:t>
      </w:r>
      <w:r w:rsidRPr="00E2012A">
        <w:rPr>
          <w:rFonts w:ascii="Arial" w:hAnsi="Arial" w:cs="Arial"/>
          <w:szCs w:val="24"/>
        </w:rPr>
        <w:t>лью максимально возможного снижения количества проблемных участков автомобильных дорог и сооружений на них.</w:t>
      </w:r>
    </w:p>
    <w:p w:rsidR="00486998" w:rsidRPr="00E2012A" w:rsidRDefault="00BE31DC" w:rsidP="00E2012A">
      <w:pPr>
        <w:spacing w:line="240" w:lineRule="auto"/>
        <w:ind w:right="285"/>
        <w:rPr>
          <w:rFonts w:ascii="Arial" w:hAnsi="Arial" w:cs="Arial"/>
          <w:szCs w:val="24"/>
        </w:rPr>
      </w:pPr>
      <w:proofErr w:type="gramStart"/>
      <w:r w:rsidRPr="00E2012A">
        <w:rPr>
          <w:rFonts w:ascii="Arial" w:hAnsi="Arial" w:cs="Arial"/>
          <w:szCs w:val="24"/>
        </w:rPr>
        <w:t>Согласно Постановлени</w:t>
      </w:r>
      <w:r w:rsidR="003F65C8">
        <w:rPr>
          <w:rFonts w:ascii="Arial" w:hAnsi="Arial" w:cs="Arial"/>
          <w:szCs w:val="24"/>
        </w:rPr>
        <w:t>ю</w:t>
      </w:r>
      <w:r w:rsidRPr="00E2012A">
        <w:rPr>
          <w:rFonts w:ascii="Arial" w:hAnsi="Arial" w:cs="Arial"/>
          <w:szCs w:val="24"/>
        </w:rPr>
        <w:t xml:space="preserve"> Правительства Российской Федерации от 28 се</w:t>
      </w:r>
      <w:r w:rsidRPr="00E2012A">
        <w:rPr>
          <w:rFonts w:ascii="Arial" w:hAnsi="Arial" w:cs="Arial"/>
          <w:szCs w:val="24"/>
        </w:rPr>
        <w:t>н</w:t>
      </w:r>
      <w:r w:rsidRPr="00E2012A">
        <w:rPr>
          <w:rFonts w:ascii="Arial" w:hAnsi="Arial" w:cs="Arial"/>
          <w:szCs w:val="24"/>
        </w:rPr>
        <w:t>тября 2009 года N 767 «Об утверждении Правил классификации автомобильных дорог в Российской Федерации и их отнесения к категориям автомобильных д</w:t>
      </w:r>
      <w:r w:rsidRPr="00E2012A">
        <w:rPr>
          <w:rFonts w:ascii="Arial" w:hAnsi="Arial" w:cs="Arial"/>
          <w:szCs w:val="24"/>
        </w:rPr>
        <w:t>о</w:t>
      </w:r>
      <w:r w:rsidRPr="00E2012A">
        <w:rPr>
          <w:rFonts w:ascii="Arial" w:hAnsi="Arial" w:cs="Arial"/>
          <w:szCs w:val="24"/>
        </w:rPr>
        <w:t xml:space="preserve">рог», автомобильные дороги местного значения </w:t>
      </w:r>
      <w:r w:rsidR="00F0105A" w:rsidRPr="00E2012A">
        <w:rPr>
          <w:rFonts w:ascii="Arial" w:hAnsi="Arial" w:cs="Arial"/>
          <w:szCs w:val="24"/>
        </w:rPr>
        <w:t>Вознесенского</w:t>
      </w:r>
      <w:r w:rsidRPr="00E2012A">
        <w:rPr>
          <w:rFonts w:ascii="Arial" w:hAnsi="Arial" w:cs="Arial"/>
          <w:szCs w:val="24"/>
        </w:rPr>
        <w:t xml:space="preserve"> сельского посел</w:t>
      </w:r>
      <w:r w:rsidRPr="00E2012A">
        <w:rPr>
          <w:rFonts w:ascii="Arial" w:hAnsi="Arial" w:cs="Arial"/>
          <w:szCs w:val="24"/>
        </w:rPr>
        <w:t>е</w:t>
      </w:r>
      <w:r w:rsidRPr="00E2012A">
        <w:rPr>
          <w:rFonts w:ascii="Arial" w:hAnsi="Arial" w:cs="Arial"/>
          <w:szCs w:val="24"/>
        </w:rPr>
        <w:t>ния относятся к IV, V технической категории, с общим числом полос дв</w:t>
      </w:r>
      <w:r w:rsidRPr="00E2012A">
        <w:rPr>
          <w:rFonts w:ascii="Arial" w:hAnsi="Arial" w:cs="Arial"/>
          <w:szCs w:val="24"/>
        </w:rPr>
        <w:t>и</w:t>
      </w:r>
      <w:r w:rsidRPr="00E2012A">
        <w:rPr>
          <w:rFonts w:ascii="Arial" w:hAnsi="Arial" w:cs="Arial"/>
          <w:szCs w:val="24"/>
        </w:rPr>
        <w:t>жения 2-1 шт., с шириной полосы движения от 3 до 4,5м. Параметры дорог местного</w:t>
      </w:r>
      <w:proofErr w:type="gramEnd"/>
      <w:r w:rsidRPr="00E2012A">
        <w:rPr>
          <w:rFonts w:ascii="Arial" w:hAnsi="Arial" w:cs="Arial"/>
          <w:szCs w:val="24"/>
        </w:rPr>
        <w:t xml:space="preserve"> знач</w:t>
      </w:r>
      <w:r w:rsidRPr="00E2012A">
        <w:rPr>
          <w:rFonts w:ascii="Arial" w:hAnsi="Arial" w:cs="Arial"/>
          <w:szCs w:val="24"/>
        </w:rPr>
        <w:t>е</w:t>
      </w:r>
      <w:r w:rsidRPr="00E2012A">
        <w:rPr>
          <w:rFonts w:ascii="Arial" w:hAnsi="Arial" w:cs="Arial"/>
          <w:szCs w:val="24"/>
        </w:rPr>
        <w:t>ния соответствуют нормативам IV-V к</w:t>
      </w:r>
      <w:r w:rsidR="00486998" w:rsidRPr="00E2012A">
        <w:rPr>
          <w:rFonts w:ascii="Arial" w:hAnsi="Arial" w:cs="Arial"/>
          <w:szCs w:val="24"/>
        </w:rPr>
        <w:t>атегории., а так же автомобильных дорог</w:t>
      </w:r>
      <w:r w:rsidRPr="00E2012A">
        <w:rPr>
          <w:rFonts w:ascii="Arial" w:hAnsi="Arial" w:cs="Arial"/>
          <w:szCs w:val="24"/>
        </w:rPr>
        <w:t xml:space="preserve"> </w:t>
      </w:r>
      <w:r w:rsidR="00486998" w:rsidRPr="00E2012A">
        <w:rPr>
          <w:rFonts w:ascii="Arial" w:hAnsi="Arial" w:cs="Arial"/>
          <w:szCs w:val="24"/>
        </w:rPr>
        <w:t>р</w:t>
      </w:r>
      <w:r w:rsidR="00486998" w:rsidRPr="00E2012A">
        <w:rPr>
          <w:rFonts w:ascii="Arial" w:hAnsi="Arial" w:cs="Arial"/>
          <w:szCs w:val="24"/>
        </w:rPr>
        <w:t>е</w:t>
      </w:r>
      <w:r w:rsidR="00486998" w:rsidRPr="00E2012A">
        <w:rPr>
          <w:rFonts w:ascii="Arial" w:hAnsi="Arial" w:cs="Arial"/>
          <w:szCs w:val="24"/>
        </w:rPr>
        <w:t xml:space="preserve">гионального или межмуниципального значения </w:t>
      </w:r>
      <w:r w:rsidR="00486998" w:rsidRPr="00E2012A">
        <w:rPr>
          <w:rFonts w:ascii="Arial" w:hAnsi="Arial" w:cs="Arial"/>
          <w:szCs w:val="24"/>
          <w:lang w:val="en-US"/>
        </w:rPr>
        <w:t>III</w:t>
      </w:r>
      <w:r w:rsidR="00486998" w:rsidRPr="00E2012A">
        <w:rPr>
          <w:rFonts w:ascii="Arial" w:hAnsi="Arial" w:cs="Arial"/>
          <w:szCs w:val="24"/>
        </w:rPr>
        <w:t xml:space="preserve"> категории г. Усть-Лабинск – </w:t>
      </w:r>
      <w:proofErr w:type="spellStart"/>
      <w:r w:rsidR="00486998" w:rsidRPr="00E2012A">
        <w:rPr>
          <w:rFonts w:ascii="Arial" w:hAnsi="Arial" w:cs="Arial"/>
          <w:szCs w:val="24"/>
        </w:rPr>
        <w:t>г</w:t>
      </w:r>
      <w:proofErr w:type="gramStart"/>
      <w:r w:rsidR="00486998" w:rsidRPr="00E2012A">
        <w:rPr>
          <w:rFonts w:ascii="Arial" w:hAnsi="Arial" w:cs="Arial"/>
          <w:szCs w:val="24"/>
        </w:rPr>
        <w:t>.Л</w:t>
      </w:r>
      <w:proofErr w:type="gramEnd"/>
      <w:r w:rsidR="00486998" w:rsidRPr="00E2012A">
        <w:rPr>
          <w:rFonts w:ascii="Arial" w:hAnsi="Arial" w:cs="Arial"/>
          <w:szCs w:val="24"/>
        </w:rPr>
        <w:t>абинск</w:t>
      </w:r>
      <w:proofErr w:type="spellEnd"/>
      <w:r w:rsidR="00486998" w:rsidRPr="00E2012A">
        <w:rPr>
          <w:rFonts w:ascii="Arial" w:hAnsi="Arial" w:cs="Arial"/>
          <w:szCs w:val="24"/>
        </w:rPr>
        <w:t xml:space="preserve"> – </w:t>
      </w:r>
      <w:proofErr w:type="spellStart"/>
      <w:r w:rsidR="00486998" w:rsidRPr="00E2012A">
        <w:rPr>
          <w:rFonts w:ascii="Arial" w:hAnsi="Arial" w:cs="Arial"/>
          <w:szCs w:val="24"/>
        </w:rPr>
        <w:t>ст.Упорная</w:t>
      </w:r>
      <w:proofErr w:type="spellEnd"/>
      <w:r w:rsidR="00486998" w:rsidRPr="00E2012A">
        <w:rPr>
          <w:rFonts w:ascii="Arial" w:hAnsi="Arial" w:cs="Arial"/>
          <w:szCs w:val="24"/>
        </w:rPr>
        <w:t xml:space="preserve">, ст. Вознесенская – х Первая Синюха, ст. Вознесенская – х. Харьковский, подъезд к п. Красный, </w:t>
      </w:r>
      <w:r w:rsidR="00915832" w:rsidRPr="00E2012A">
        <w:rPr>
          <w:rFonts w:ascii="Arial" w:hAnsi="Arial" w:cs="Arial"/>
          <w:szCs w:val="24"/>
        </w:rPr>
        <w:t xml:space="preserve">ст. Вознесенская – х. </w:t>
      </w:r>
      <w:proofErr w:type="spellStart"/>
      <w:r w:rsidR="00915832" w:rsidRPr="00E2012A">
        <w:rPr>
          <w:rFonts w:ascii="Arial" w:hAnsi="Arial" w:cs="Arial"/>
          <w:szCs w:val="24"/>
        </w:rPr>
        <w:t>Х</w:t>
      </w:r>
      <w:r w:rsidR="00915832" w:rsidRPr="00E2012A">
        <w:rPr>
          <w:rFonts w:ascii="Arial" w:hAnsi="Arial" w:cs="Arial"/>
          <w:szCs w:val="24"/>
        </w:rPr>
        <w:t>а</w:t>
      </w:r>
      <w:r w:rsidR="00915832" w:rsidRPr="00E2012A">
        <w:rPr>
          <w:rFonts w:ascii="Arial" w:hAnsi="Arial" w:cs="Arial"/>
          <w:szCs w:val="24"/>
        </w:rPr>
        <w:t>чивань</w:t>
      </w:r>
      <w:proofErr w:type="spellEnd"/>
      <w:r w:rsidR="00915832" w:rsidRPr="00E2012A">
        <w:rPr>
          <w:rFonts w:ascii="Arial" w:hAnsi="Arial" w:cs="Arial"/>
          <w:szCs w:val="24"/>
        </w:rPr>
        <w:t xml:space="preserve"> (Рисунок 3).</w:t>
      </w:r>
    </w:p>
    <w:p w:rsidR="00915832" w:rsidRPr="00E2012A" w:rsidRDefault="00915832" w:rsidP="00E2012A">
      <w:pPr>
        <w:spacing w:line="240" w:lineRule="auto"/>
        <w:ind w:right="285"/>
        <w:rPr>
          <w:rFonts w:ascii="Arial" w:hAnsi="Arial" w:cs="Arial"/>
          <w:szCs w:val="24"/>
        </w:rPr>
      </w:pPr>
    </w:p>
    <w:p w:rsidR="00915832" w:rsidRPr="00E2012A" w:rsidRDefault="00915832" w:rsidP="00E2012A">
      <w:pPr>
        <w:spacing w:line="240" w:lineRule="auto"/>
        <w:ind w:right="285"/>
        <w:rPr>
          <w:rFonts w:ascii="Arial" w:hAnsi="Arial" w:cs="Arial"/>
          <w:szCs w:val="24"/>
        </w:rPr>
      </w:pPr>
      <w:r w:rsidRPr="00E2012A">
        <w:rPr>
          <w:rFonts w:ascii="Arial" w:hAnsi="Arial" w:cs="Arial"/>
          <w:noProof/>
          <w:szCs w:val="24"/>
          <w:lang w:eastAsia="ru-RU"/>
        </w:rPr>
        <w:lastRenderedPageBreak/>
        <w:drawing>
          <wp:inline distT="0" distB="0" distL="0" distR="0" wp14:anchorId="1C7BFDC1" wp14:editId="5BC2951A">
            <wp:extent cx="4591050" cy="4105275"/>
            <wp:effectExtent l="0" t="0" r="0" b="9525"/>
            <wp:docPr id="3" name="Рисунок 3" descr="Лабинский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абинский район"/>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1050" cy="4105275"/>
                    </a:xfrm>
                    <a:prstGeom prst="rect">
                      <a:avLst/>
                    </a:prstGeom>
                    <a:noFill/>
                    <a:ln>
                      <a:noFill/>
                    </a:ln>
                  </pic:spPr>
                </pic:pic>
              </a:graphicData>
            </a:graphic>
          </wp:inline>
        </w:drawing>
      </w:r>
    </w:p>
    <w:p w:rsidR="00915832" w:rsidRPr="00E2012A" w:rsidRDefault="00915832" w:rsidP="00E2012A">
      <w:pPr>
        <w:spacing w:line="240" w:lineRule="auto"/>
        <w:ind w:right="285"/>
        <w:rPr>
          <w:rFonts w:ascii="Arial" w:hAnsi="Arial" w:cs="Arial"/>
          <w:szCs w:val="24"/>
        </w:rPr>
      </w:pPr>
    </w:p>
    <w:p w:rsidR="00B4644A" w:rsidRPr="00E2012A" w:rsidRDefault="00B4644A" w:rsidP="00E2012A">
      <w:pPr>
        <w:spacing w:line="240" w:lineRule="auto"/>
        <w:ind w:left="1418" w:right="285"/>
        <w:rPr>
          <w:rFonts w:ascii="Arial" w:hAnsi="Arial" w:cs="Arial"/>
          <w:szCs w:val="24"/>
        </w:rPr>
      </w:pPr>
      <w:r w:rsidRPr="00E2012A">
        <w:rPr>
          <w:rFonts w:ascii="Arial" w:hAnsi="Arial" w:cs="Arial"/>
          <w:szCs w:val="24"/>
        </w:rPr>
        <w:t>Рисунок 2 – Дороги регионального значения Вознесенского сел</w:t>
      </w:r>
      <w:r w:rsidRPr="00E2012A">
        <w:rPr>
          <w:rFonts w:ascii="Arial" w:hAnsi="Arial" w:cs="Arial"/>
          <w:szCs w:val="24"/>
        </w:rPr>
        <w:t>ь</w:t>
      </w:r>
      <w:r w:rsidRPr="00E2012A">
        <w:rPr>
          <w:rFonts w:ascii="Arial" w:hAnsi="Arial" w:cs="Arial"/>
          <w:szCs w:val="24"/>
        </w:rPr>
        <w:t>ского поселения.</w:t>
      </w:r>
    </w:p>
    <w:p w:rsidR="00915832" w:rsidRPr="00E2012A" w:rsidRDefault="00915832" w:rsidP="00E2012A">
      <w:pPr>
        <w:spacing w:line="240" w:lineRule="auto"/>
        <w:ind w:right="285"/>
        <w:rPr>
          <w:rFonts w:ascii="Arial" w:hAnsi="Arial" w:cs="Arial"/>
          <w:szCs w:val="24"/>
        </w:rPr>
      </w:pPr>
    </w:p>
    <w:p w:rsidR="00915832" w:rsidRPr="00E2012A" w:rsidRDefault="00915832" w:rsidP="00E2012A">
      <w:pPr>
        <w:spacing w:line="240" w:lineRule="auto"/>
        <w:ind w:right="285"/>
        <w:rPr>
          <w:rFonts w:ascii="Arial" w:hAnsi="Arial" w:cs="Arial"/>
          <w:szCs w:val="24"/>
        </w:rPr>
      </w:pPr>
    </w:p>
    <w:p w:rsidR="004C602F" w:rsidRPr="00E2012A" w:rsidRDefault="004C602F" w:rsidP="00E2012A">
      <w:pPr>
        <w:spacing w:line="240" w:lineRule="auto"/>
        <w:ind w:right="285"/>
        <w:rPr>
          <w:rFonts w:ascii="Arial" w:hAnsi="Arial" w:cs="Arial"/>
          <w:szCs w:val="24"/>
        </w:rPr>
      </w:pPr>
    </w:p>
    <w:p w:rsidR="004C602F" w:rsidRPr="00E2012A" w:rsidRDefault="004C602F" w:rsidP="00E2012A">
      <w:pPr>
        <w:spacing w:line="240" w:lineRule="auto"/>
        <w:ind w:right="285"/>
        <w:rPr>
          <w:rFonts w:ascii="Arial" w:hAnsi="Arial" w:cs="Arial"/>
          <w:szCs w:val="24"/>
        </w:rPr>
      </w:pPr>
    </w:p>
    <w:p w:rsidR="004C602F" w:rsidRPr="00E2012A" w:rsidRDefault="004C602F" w:rsidP="00E2012A">
      <w:pPr>
        <w:spacing w:line="240" w:lineRule="auto"/>
        <w:ind w:right="285"/>
        <w:rPr>
          <w:rFonts w:ascii="Arial" w:hAnsi="Arial" w:cs="Arial"/>
          <w:szCs w:val="24"/>
        </w:rPr>
      </w:pPr>
    </w:p>
    <w:p w:rsidR="004C602F" w:rsidRPr="00E2012A" w:rsidRDefault="004C602F" w:rsidP="00E2012A">
      <w:pPr>
        <w:spacing w:line="240" w:lineRule="auto"/>
        <w:ind w:right="285"/>
        <w:rPr>
          <w:rFonts w:ascii="Arial" w:hAnsi="Arial" w:cs="Arial"/>
          <w:szCs w:val="24"/>
        </w:rPr>
      </w:pPr>
    </w:p>
    <w:p w:rsidR="004C602F" w:rsidRPr="00E2012A" w:rsidRDefault="004C602F" w:rsidP="00E2012A">
      <w:pPr>
        <w:spacing w:line="240" w:lineRule="auto"/>
        <w:ind w:right="285"/>
        <w:rPr>
          <w:rFonts w:ascii="Arial" w:hAnsi="Arial" w:cs="Arial"/>
          <w:szCs w:val="24"/>
        </w:rPr>
      </w:pPr>
    </w:p>
    <w:p w:rsidR="004C602F" w:rsidRPr="00E2012A" w:rsidRDefault="004C602F" w:rsidP="00E2012A">
      <w:pPr>
        <w:spacing w:line="240" w:lineRule="auto"/>
        <w:ind w:right="285"/>
        <w:rPr>
          <w:rFonts w:ascii="Arial" w:hAnsi="Arial" w:cs="Arial"/>
          <w:szCs w:val="24"/>
        </w:rPr>
      </w:pPr>
    </w:p>
    <w:p w:rsidR="004C602F" w:rsidRPr="00E2012A" w:rsidRDefault="004C602F" w:rsidP="00E2012A">
      <w:pPr>
        <w:spacing w:line="240" w:lineRule="auto"/>
        <w:ind w:right="285"/>
        <w:rPr>
          <w:rFonts w:ascii="Arial" w:hAnsi="Arial" w:cs="Arial"/>
          <w:szCs w:val="24"/>
        </w:rPr>
      </w:pPr>
    </w:p>
    <w:p w:rsidR="00915832" w:rsidRPr="00E2012A" w:rsidRDefault="00915832" w:rsidP="00E2012A">
      <w:pPr>
        <w:spacing w:line="240" w:lineRule="auto"/>
        <w:ind w:right="285"/>
        <w:rPr>
          <w:rFonts w:ascii="Arial" w:hAnsi="Arial" w:cs="Arial"/>
          <w:szCs w:val="24"/>
        </w:rPr>
      </w:pPr>
    </w:p>
    <w:p w:rsidR="00B4644A" w:rsidRPr="00E2012A" w:rsidRDefault="00B4644A" w:rsidP="00E2012A">
      <w:pPr>
        <w:spacing w:line="240" w:lineRule="auto"/>
        <w:ind w:right="285"/>
        <w:rPr>
          <w:rFonts w:ascii="Arial" w:hAnsi="Arial" w:cs="Arial"/>
          <w:szCs w:val="24"/>
        </w:rPr>
      </w:pPr>
      <w:r w:rsidRPr="00E2012A">
        <w:rPr>
          <w:rFonts w:ascii="Arial" w:hAnsi="Arial" w:cs="Arial"/>
          <w:szCs w:val="24"/>
        </w:rPr>
        <w:t>Таблица 2 – Технические характеристики дорог</w:t>
      </w:r>
    </w:p>
    <w:tbl>
      <w:tblPr>
        <w:tblW w:w="9309" w:type="dxa"/>
        <w:tblInd w:w="93" w:type="dxa"/>
        <w:tblLayout w:type="fixed"/>
        <w:tblLook w:val="04A0" w:firstRow="1" w:lastRow="0" w:firstColumn="1" w:lastColumn="0" w:noHBand="0" w:noVBand="1"/>
      </w:tblPr>
      <w:tblGrid>
        <w:gridCol w:w="606"/>
        <w:gridCol w:w="1559"/>
        <w:gridCol w:w="1134"/>
        <w:gridCol w:w="850"/>
        <w:gridCol w:w="1276"/>
        <w:gridCol w:w="1194"/>
        <w:gridCol w:w="15"/>
        <w:gridCol w:w="1101"/>
        <w:gridCol w:w="15"/>
        <w:gridCol w:w="565"/>
        <w:gridCol w:w="979"/>
        <w:gridCol w:w="15"/>
      </w:tblGrid>
      <w:tr w:rsidR="00B4644A" w:rsidRPr="00E2012A" w:rsidTr="00B4644A">
        <w:trPr>
          <w:trHeight w:val="315"/>
        </w:trPr>
        <w:tc>
          <w:tcPr>
            <w:tcW w:w="60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 xml:space="preserve">№ </w:t>
            </w:r>
            <w:proofErr w:type="gramStart"/>
            <w:r w:rsidRPr="00E2012A">
              <w:rPr>
                <w:rFonts w:ascii="Arial" w:hAnsi="Arial" w:cs="Arial"/>
                <w:szCs w:val="24"/>
              </w:rPr>
              <w:t>п</w:t>
            </w:r>
            <w:proofErr w:type="gramEnd"/>
            <w:r w:rsidRPr="00E2012A">
              <w:rPr>
                <w:rFonts w:ascii="Arial" w:hAnsi="Arial" w:cs="Arial"/>
                <w:szCs w:val="24"/>
              </w:rPr>
              <w:t>/п</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Наименование дороги</w:t>
            </w:r>
          </w:p>
        </w:tc>
        <w:tc>
          <w:tcPr>
            <w:tcW w:w="1134" w:type="dxa"/>
            <w:vMerge w:val="restart"/>
            <w:tcBorders>
              <w:top w:val="single" w:sz="8" w:space="0" w:color="auto"/>
              <w:left w:val="nil"/>
              <w:bottom w:val="single" w:sz="8" w:space="0" w:color="000000"/>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Прот</w:t>
            </w:r>
            <w:r w:rsidRPr="00E2012A">
              <w:rPr>
                <w:rFonts w:ascii="Arial" w:hAnsi="Arial" w:cs="Arial"/>
                <w:szCs w:val="24"/>
              </w:rPr>
              <w:t>я</w:t>
            </w:r>
            <w:r w:rsidRPr="00E2012A">
              <w:rPr>
                <w:rFonts w:ascii="Arial" w:hAnsi="Arial" w:cs="Arial"/>
                <w:szCs w:val="24"/>
              </w:rPr>
              <w:t>же</w:t>
            </w:r>
            <w:r w:rsidRPr="00E2012A">
              <w:rPr>
                <w:rFonts w:ascii="Arial" w:hAnsi="Arial" w:cs="Arial"/>
                <w:szCs w:val="24"/>
              </w:rPr>
              <w:t>н</w:t>
            </w:r>
            <w:r w:rsidRPr="00E2012A">
              <w:rPr>
                <w:rFonts w:ascii="Arial" w:hAnsi="Arial" w:cs="Arial"/>
                <w:szCs w:val="24"/>
              </w:rPr>
              <w:t xml:space="preserve">ность, </w:t>
            </w:r>
            <w:proofErr w:type="gramStart"/>
            <w:r w:rsidRPr="00E2012A">
              <w:rPr>
                <w:rFonts w:ascii="Arial" w:hAnsi="Arial" w:cs="Arial"/>
                <w:szCs w:val="24"/>
              </w:rPr>
              <w:t>км</w:t>
            </w:r>
            <w:proofErr w:type="gramEnd"/>
          </w:p>
        </w:tc>
        <w:tc>
          <w:tcPr>
            <w:tcW w:w="85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Те</w:t>
            </w:r>
            <w:r w:rsidRPr="00E2012A">
              <w:rPr>
                <w:rFonts w:ascii="Arial" w:hAnsi="Arial" w:cs="Arial"/>
                <w:szCs w:val="24"/>
              </w:rPr>
              <w:t>х</w:t>
            </w:r>
            <w:r w:rsidRPr="00E2012A">
              <w:rPr>
                <w:rFonts w:ascii="Arial" w:hAnsi="Arial" w:cs="Arial"/>
                <w:szCs w:val="24"/>
              </w:rPr>
              <w:t>н</w:t>
            </w:r>
            <w:r w:rsidRPr="00E2012A">
              <w:rPr>
                <w:rFonts w:ascii="Arial" w:hAnsi="Arial" w:cs="Arial"/>
                <w:szCs w:val="24"/>
              </w:rPr>
              <w:t>и</w:t>
            </w:r>
            <w:r w:rsidRPr="00E2012A">
              <w:rPr>
                <w:rFonts w:ascii="Arial" w:hAnsi="Arial" w:cs="Arial"/>
                <w:szCs w:val="24"/>
              </w:rPr>
              <w:t>ч</w:t>
            </w:r>
            <w:r w:rsidRPr="00E2012A">
              <w:rPr>
                <w:rFonts w:ascii="Arial" w:hAnsi="Arial" w:cs="Arial"/>
                <w:szCs w:val="24"/>
              </w:rPr>
              <w:t>е</w:t>
            </w:r>
            <w:r w:rsidRPr="00E2012A">
              <w:rPr>
                <w:rFonts w:ascii="Arial" w:hAnsi="Arial" w:cs="Arial"/>
                <w:szCs w:val="24"/>
              </w:rPr>
              <w:t>ская кат</w:t>
            </w:r>
            <w:r w:rsidRPr="00E2012A">
              <w:rPr>
                <w:rFonts w:ascii="Arial" w:hAnsi="Arial" w:cs="Arial"/>
                <w:szCs w:val="24"/>
              </w:rPr>
              <w:t>е</w:t>
            </w:r>
            <w:r w:rsidRPr="00E2012A">
              <w:rPr>
                <w:rFonts w:ascii="Arial" w:hAnsi="Arial" w:cs="Arial"/>
                <w:szCs w:val="24"/>
              </w:rPr>
              <w:t>гория</w:t>
            </w:r>
          </w:p>
        </w:tc>
        <w:tc>
          <w:tcPr>
            <w:tcW w:w="2485" w:type="dxa"/>
            <w:gridSpan w:val="3"/>
            <w:tcBorders>
              <w:top w:val="single" w:sz="8" w:space="0" w:color="auto"/>
              <w:left w:val="nil"/>
              <w:bottom w:val="single" w:sz="4" w:space="0" w:color="auto"/>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Привязка</w:t>
            </w:r>
          </w:p>
        </w:tc>
        <w:tc>
          <w:tcPr>
            <w:tcW w:w="1116" w:type="dxa"/>
            <w:gridSpan w:val="2"/>
            <w:tcBorders>
              <w:top w:val="single" w:sz="8" w:space="0" w:color="auto"/>
              <w:left w:val="single" w:sz="4" w:space="0" w:color="auto"/>
              <w:bottom w:val="single" w:sz="8" w:space="0" w:color="000000"/>
              <w:right w:val="single" w:sz="8"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Прот</w:t>
            </w:r>
            <w:r w:rsidRPr="00E2012A">
              <w:rPr>
                <w:rFonts w:ascii="Arial" w:hAnsi="Arial" w:cs="Arial"/>
                <w:szCs w:val="24"/>
              </w:rPr>
              <w:t>я</w:t>
            </w:r>
            <w:r w:rsidRPr="00E2012A">
              <w:rPr>
                <w:rFonts w:ascii="Arial" w:hAnsi="Arial" w:cs="Arial"/>
                <w:szCs w:val="24"/>
              </w:rPr>
              <w:t>же</w:t>
            </w:r>
            <w:r w:rsidRPr="00E2012A">
              <w:rPr>
                <w:rFonts w:ascii="Arial" w:hAnsi="Arial" w:cs="Arial"/>
                <w:szCs w:val="24"/>
              </w:rPr>
              <w:t>н</w:t>
            </w:r>
            <w:r w:rsidRPr="00E2012A">
              <w:rPr>
                <w:rFonts w:ascii="Arial" w:hAnsi="Arial" w:cs="Arial"/>
                <w:szCs w:val="24"/>
              </w:rPr>
              <w:t xml:space="preserve">ность, </w:t>
            </w:r>
            <w:proofErr w:type="gramStart"/>
            <w:r w:rsidRPr="00E2012A">
              <w:rPr>
                <w:rFonts w:ascii="Arial" w:hAnsi="Arial" w:cs="Arial"/>
                <w:szCs w:val="24"/>
              </w:rPr>
              <w:t>км</w:t>
            </w:r>
            <w:proofErr w:type="gramEnd"/>
          </w:p>
        </w:tc>
        <w:tc>
          <w:tcPr>
            <w:tcW w:w="1559" w:type="dxa"/>
            <w:gridSpan w:val="3"/>
            <w:tcBorders>
              <w:top w:val="single" w:sz="8" w:space="0" w:color="auto"/>
              <w:left w:val="nil"/>
              <w:bottom w:val="single" w:sz="4" w:space="0" w:color="auto"/>
              <w:right w:val="single" w:sz="8" w:space="0" w:color="000000"/>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Мосты</w:t>
            </w:r>
          </w:p>
        </w:tc>
      </w:tr>
      <w:tr w:rsidR="00B4644A" w:rsidRPr="00E2012A" w:rsidTr="00B4644A">
        <w:trPr>
          <w:gridAfter w:val="1"/>
          <w:wAfter w:w="15" w:type="dxa"/>
          <w:trHeight w:val="324"/>
        </w:trPr>
        <w:tc>
          <w:tcPr>
            <w:tcW w:w="606" w:type="dxa"/>
            <w:vMerge/>
            <w:tcBorders>
              <w:top w:val="single" w:sz="8" w:space="0" w:color="auto"/>
              <w:left w:val="single" w:sz="8" w:space="0" w:color="auto"/>
              <w:bottom w:val="single" w:sz="8" w:space="0" w:color="000000"/>
              <w:right w:val="single" w:sz="8" w:space="0" w:color="auto"/>
            </w:tcBorders>
            <w:hideMark/>
          </w:tcPr>
          <w:p w:rsidR="00B4644A" w:rsidRPr="00E2012A" w:rsidRDefault="00B4644A" w:rsidP="00E2012A">
            <w:pPr>
              <w:jc w:val="center"/>
              <w:rPr>
                <w:rFonts w:ascii="Arial" w:hAnsi="Arial" w:cs="Arial"/>
                <w:szCs w:val="24"/>
              </w:rPr>
            </w:pPr>
          </w:p>
        </w:tc>
        <w:tc>
          <w:tcPr>
            <w:tcW w:w="1559" w:type="dxa"/>
            <w:vMerge/>
            <w:tcBorders>
              <w:top w:val="single" w:sz="8" w:space="0" w:color="auto"/>
              <w:left w:val="single" w:sz="8" w:space="0" w:color="auto"/>
              <w:bottom w:val="single" w:sz="8" w:space="0" w:color="000000"/>
              <w:right w:val="single" w:sz="8" w:space="0" w:color="auto"/>
            </w:tcBorders>
            <w:hideMark/>
          </w:tcPr>
          <w:p w:rsidR="00B4644A" w:rsidRPr="00E2012A" w:rsidRDefault="00B4644A" w:rsidP="00E2012A">
            <w:pPr>
              <w:jc w:val="center"/>
              <w:rPr>
                <w:rFonts w:ascii="Arial" w:hAnsi="Arial" w:cs="Arial"/>
                <w:szCs w:val="24"/>
              </w:rPr>
            </w:pPr>
          </w:p>
        </w:tc>
        <w:tc>
          <w:tcPr>
            <w:tcW w:w="1134" w:type="dxa"/>
            <w:vMerge/>
            <w:tcBorders>
              <w:top w:val="single" w:sz="8" w:space="0" w:color="auto"/>
              <w:left w:val="nil"/>
              <w:bottom w:val="single" w:sz="8" w:space="0" w:color="000000"/>
              <w:right w:val="single" w:sz="4" w:space="0" w:color="auto"/>
            </w:tcBorders>
            <w:hideMark/>
          </w:tcPr>
          <w:p w:rsidR="00B4644A" w:rsidRPr="00E2012A" w:rsidRDefault="00B4644A" w:rsidP="00E2012A">
            <w:pPr>
              <w:jc w:val="center"/>
              <w:rPr>
                <w:rFonts w:ascii="Arial" w:hAnsi="Arial" w:cs="Arial"/>
                <w:szCs w:val="24"/>
              </w:rPr>
            </w:pPr>
          </w:p>
        </w:tc>
        <w:tc>
          <w:tcPr>
            <w:tcW w:w="850" w:type="dxa"/>
            <w:vMerge/>
            <w:tcBorders>
              <w:top w:val="single" w:sz="8" w:space="0" w:color="auto"/>
              <w:left w:val="single" w:sz="8" w:space="0" w:color="auto"/>
              <w:bottom w:val="single" w:sz="8" w:space="0" w:color="000000"/>
              <w:right w:val="single" w:sz="4" w:space="0" w:color="auto"/>
            </w:tcBorders>
            <w:hideMark/>
          </w:tcPr>
          <w:p w:rsidR="00B4644A" w:rsidRPr="00E2012A" w:rsidRDefault="00B4644A" w:rsidP="00E2012A">
            <w:pPr>
              <w:jc w:val="center"/>
              <w:rPr>
                <w:rFonts w:ascii="Arial" w:hAnsi="Arial" w:cs="Arial"/>
                <w:szCs w:val="24"/>
              </w:rPr>
            </w:pPr>
          </w:p>
        </w:tc>
        <w:tc>
          <w:tcPr>
            <w:tcW w:w="1276" w:type="dxa"/>
            <w:vMerge w:val="restart"/>
            <w:tcBorders>
              <w:top w:val="nil"/>
              <w:left w:val="single" w:sz="4" w:space="0" w:color="auto"/>
              <w:bottom w:val="single" w:sz="8" w:space="0" w:color="000000"/>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 xml:space="preserve">начало, </w:t>
            </w:r>
            <w:proofErr w:type="gramStart"/>
            <w:r w:rsidRPr="00E2012A">
              <w:rPr>
                <w:rFonts w:ascii="Arial" w:hAnsi="Arial" w:cs="Arial"/>
                <w:szCs w:val="24"/>
              </w:rPr>
              <w:t>км</w:t>
            </w:r>
            <w:proofErr w:type="gramEnd"/>
            <w:r w:rsidRPr="00E2012A">
              <w:rPr>
                <w:rFonts w:ascii="Arial" w:hAnsi="Arial" w:cs="Arial"/>
                <w:szCs w:val="24"/>
              </w:rPr>
              <w:t>+</w:t>
            </w:r>
          </w:p>
        </w:tc>
        <w:tc>
          <w:tcPr>
            <w:tcW w:w="1194" w:type="dxa"/>
            <w:vMerge w:val="restart"/>
            <w:tcBorders>
              <w:top w:val="nil"/>
              <w:left w:val="single" w:sz="4" w:space="0" w:color="auto"/>
              <w:bottom w:val="single" w:sz="8" w:space="0" w:color="000000"/>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к</w:t>
            </w:r>
            <w:r w:rsidRPr="00E2012A">
              <w:rPr>
                <w:rFonts w:ascii="Arial" w:hAnsi="Arial" w:cs="Arial"/>
                <w:szCs w:val="24"/>
              </w:rPr>
              <w:t>о</w:t>
            </w:r>
            <w:r w:rsidRPr="00E2012A">
              <w:rPr>
                <w:rFonts w:ascii="Arial" w:hAnsi="Arial" w:cs="Arial"/>
                <w:szCs w:val="24"/>
              </w:rPr>
              <w:t xml:space="preserve">нец, </w:t>
            </w:r>
            <w:proofErr w:type="gramStart"/>
            <w:r w:rsidRPr="00E2012A">
              <w:rPr>
                <w:rFonts w:ascii="Arial" w:hAnsi="Arial" w:cs="Arial"/>
                <w:szCs w:val="24"/>
              </w:rPr>
              <w:t>км</w:t>
            </w:r>
            <w:proofErr w:type="gramEnd"/>
            <w:r w:rsidRPr="00E2012A">
              <w:rPr>
                <w:rFonts w:ascii="Arial" w:hAnsi="Arial" w:cs="Arial"/>
                <w:szCs w:val="24"/>
              </w:rPr>
              <w:t>+</w:t>
            </w:r>
          </w:p>
        </w:tc>
        <w:tc>
          <w:tcPr>
            <w:tcW w:w="1116" w:type="dxa"/>
            <w:gridSpan w:val="2"/>
            <w:vMerge w:val="restart"/>
            <w:tcBorders>
              <w:top w:val="single" w:sz="8" w:space="0" w:color="auto"/>
              <w:left w:val="single" w:sz="4" w:space="0" w:color="auto"/>
              <w:bottom w:val="single" w:sz="8" w:space="0" w:color="000000"/>
              <w:right w:val="single" w:sz="8" w:space="0" w:color="auto"/>
            </w:tcBorders>
            <w:hideMark/>
          </w:tcPr>
          <w:p w:rsidR="00B4644A" w:rsidRPr="00E2012A" w:rsidRDefault="00B4644A" w:rsidP="00E2012A">
            <w:pPr>
              <w:jc w:val="center"/>
              <w:rPr>
                <w:rFonts w:ascii="Arial" w:hAnsi="Arial" w:cs="Arial"/>
                <w:szCs w:val="24"/>
              </w:rPr>
            </w:pPr>
          </w:p>
        </w:tc>
        <w:tc>
          <w:tcPr>
            <w:tcW w:w="580" w:type="dxa"/>
            <w:gridSpan w:val="2"/>
            <w:vMerge w:val="restart"/>
            <w:tcBorders>
              <w:top w:val="nil"/>
              <w:left w:val="single" w:sz="8" w:space="0" w:color="auto"/>
              <w:bottom w:val="single" w:sz="8" w:space="0" w:color="000000"/>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кол-во</w:t>
            </w:r>
          </w:p>
        </w:tc>
        <w:tc>
          <w:tcPr>
            <w:tcW w:w="979" w:type="dxa"/>
            <w:vMerge w:val="restart"/>
            <w:tcBorders>
              <w:top w:val="nil"/>
              <w:left w:val="single" w:sz="4" w:space="0" w:color="auto"/>
              <w:bottom w:val="single" w:sz="8" w:space="0" w:color="000000"/>
              <w:right w:val="single" w:sz="8" w:space="0" w:color="auto"/>
            </w:tcBorders>
            <w:shd w:val="clear" w:color="auto" w:fill="auto"/>
            <w:hideMark/>
          </w:tcPr>
          <w:p w:rsidR="00B4644A" w:rsidRPr="00E2012A" w:rsidRDefault="00B4644A" w:rsidP="00E2012A">
            <w:pPr>
              <w:jc w:val="center"/>
              <w:rPr>
                <w:rFonts w:ascii="Arial" w:hAnsi="Arial" w:cs="Arial"/>
                <w:szCs w:val="24"/>
              </w:rPr>
            </w:pPr>
            <w:proofErr w:type="spellStart"/>
            <w:r w:rsidRPr="00E2012A">
              <w:rPr>
                <w:rFonts w:ascii="Arial" w:hAnsi="Arial" w:cs="Arial"/>
                <w:szCs w:val="24"/>
              </w:rPr>
              <w:t>п</w:t>
            </w:r>
            <w:proofErr w:type="gramStart"/>
            <w:r w:rsidRPr="00E2012A">
              <w:rPr>
                <w:rFonts w:ascii="Arial" w:hAnsi="Arial" w:cs="Arial"/>
                <w:szCs w:val="24"/>
              </w:rPr>
              <w:t>.м</w:t>
            </w:r>
            <w:proofErr w:type="spellEnd"/>
            <w:proofErr w:type="gramEnd"/>
          </w:p>
        </w:tc>
      </w:tr>
      <w:tr w:rsidR="00B4644A" w:rsidRPr="00E2012A" w:rsidTr="00B4644A">
        <w:trPr>
          <w:gridAfter w:val="1"/>
          <w:wAfter w:w="15" w:type="dxa"/>
          <w:trHeight w:val="450"/>
        </w:trPr>
        <w:tc>
          <w:tcPr>
            <w:tcW w:w="606" w:type="dxa"/>
            <w:vMerge/>
            <w:tcBorders>
              <w:top w:val="single" w:sz="8" w:space="0" w:color="auto"/>
              <w:left w:val="single" w:sz="8" w:space="0" w:color="auto"/>
              <w:bottom w:val="single" w:sz="8" w:space="0" w:color="000000"/>
              <w:right w:val="single" w:sz="8" w:space="0" w:color="auto"/>
            </w:tcBorders>
            <w:hideMark/>
          </w:tcPr>
          <w:p w:rsidR="00B4644A" w:rsidRPr="00E2012A" w:rsidRDefault="00B4644A" w:rsidP="00E2012A">
            <w:pPr>
              <w:jc w:val="center"/>
              <w:rPr>
                <w:rFonts w:ascii="Arial" w:hAnsi="Arial" w:cs="Arial"/>
                <w:szCs w:val="24"/>
              </w:rPr>
            </w:pPr>
          </w:p>
        </w:tc>
        <w:tc>
          <w:tcPr>
            <w:tcW w:w="1559" w:type="dxa"/>
            <w:vMerge/>
            <w:tcBorders>
              <w:top w:val="single" w:sz="8" w:space="0" w:color="auto"/>
              <w:left w:val="single" w:sz="8" w:space="0" w:color="auto"/>
              <w:bottom w:val="single" w:sz="8" w:space="0" w:color="000000"/>
              <w:right w:val="single" w:sz="8" w:space="0" w:color="auto"/>
            </w:tcBorders>
            <w:hideMark/>
          </w:tcPr>
          <w:p w:rsidR="00B4644A" w:rsidRPr="00E2012A" w:rsidRDefault="00B4644A" w:rsidP="00E2012A">
            <w:pPr>
              <w:jc w:val="center"/>
              <w:rPr>
                <w:rFonts w:ascii="Arial" w:hAnsi="Arial" w:cs="Arial"/>
                <w:szCs w:val="24"/>
              </w:rPr>
            </w:pPr>
          </w:p>
        </w:tc>
        <w:tc>
          <w:tcPr>
            <w:tcW w:w="1134" w:type="dxa"/>
            <w:vMerge/>
            <w:tcBorders>
              <w:top w:val="single" w:sz="8" w:space="0" w:color="auto"/>
              <w:left w:val="nil"/>
              <w:bottom w:val="single" w:sz="8" w:space="0" w:color="000000"/>
              <w:right w:val="single" w:sz="4" w:space="0" w:color="auto"/>
            </w:tcBorders>
            <w:hideMark/>
          </w:tcPr>
          <w:p w:rsidR="00B4644A" w:rsidRPr="00E2012A" w:rsidRDefault="00B4644A" w:rsidP="00E2012A">
            <w:pPr>
              <w:jc w:val="center"/>
              <w:rPr>
                <w:rFonts w:ascii="Arial" w:hAnsi="Arial" w:cs="Arial"/>
                <w:szCs w:val="24"/>
              </w:rPr>
            </w:pPr>
          </w:p>
        </w:tc>
        <w:tc>
          <w:tcPr>
            <w:tcW w:w="850" w:type="dxa"/>
            <w:vMerge/>
            <w:tcBorders>
              <w:top w:val="single" w:sz="8" w:space="0" w:color="auto"/>
              <w:left w:val="single" w:sz="8" w:space="0" w:color="auto"/>
              <w:bottom w:val="single" w:sz="8" w:space="0" w:color="000000"/>
              <w:right w:val="single" w:sz="4" w:space="0" w:color="auto"/>
            </w:tcBorders>
            <w:hideMark/>
          </w:tcPr>
          <w:p w:rsidR="00B4644A" w:rsidRPr="00E2012A" w:rsidRDefault="00B4644A" w:rsidP="00E2012A">
            <w:pPr>
              <w:jc w:val="center"/>
              <w:rPr>
                <w:rFonts w:ascii="Arial" w:hAnsi="Arial" w:cs="Arial"/>
                <w:szCs w:val="24"/>
              </w:rPr>
            </w:pPr>
          </w:p>
        </w:tc>
        <w:tc>
          <w:tcPr>
            <w:tcW w:w="1276" w:type="dxa"/>
            <w:vMerge/>
            <w:tcBorders>
              <w:top w:val="nil"/>
              <w:left w:val="single" w:sz="4" w:space="0" w:color="auto"/>
              <w:bottom w:val="single" w:sz="8" w:space="0" w:color="000000"/>
              <w:right w:val="single" w:sz="4" w:space="0" w:color="auto"/>
            </w:tcBorders>
            <w:hideMark/>
          </w:tcPr>
          <w:p w:rsidR="00B4644A" w:rsidRPr="00E2012A" w:rsidRDefault="00B4644A" w:rsidP="00E2012A">
            <w:pPr>
              <w:jc w:val="center"/>
              <w:rPr>
                <w:rFonts w:ascii="Arial" w:hAnsi="Arial" w:cs="Arial"/>
                <w:szCs w:val="24"/>
              </w:rPr>
            </w:pPr>
          </w:p>
        </w:tc>
        <w:tc>
          <w:tcPr>
            <w:tcW w:w="1194" w:type="dxa"/>
            <w:vMerge/>
            <w:tcBorders>
              <w:top w:val="nil"/>
              <w:left w:val="single" w:sz="4" w:space="0" w:color="auto"/>
              <w:bottom w:val="single" w:sz="8" w:space="0" w:color="000000"/>
              <w:right w:val="single" w:sz="4" w:space="0" w:color="auto"/>
            </w:tcBorders>
            <w:hideMark/>
          </w:tcPr>
          <w:p w:rsidR="00B4644A" w:rsidRPr="00E2012A" w:rsidRDefault="00B4644A" w:rsidP="00E2012A">
            <w:pPr>
              <w:jc w:val="center"/>
              <w:rPr>
                <w:rFonts w:ascii="Arial" w:hAnsi="Arial" w:cs="Arial"/>
                <w:szCs w:val="24"/>
              </w:rPr>
            </w:pPr>
          </w:p>
        </w:tc>
        <w:tc>
          <w:tcPr>
            <w:tcW w:w="1116" w:type="dxa"/>
            <w:gridSpan w:val="2"/>
            <w:vMerge/>
            <w:tcBorders>
              <w:top w:val="single" w:sz="8" w:space="0" w:color="auto"/>
              <w:left w:val="single" w:sz="4" w:space="0" w:color="auto"/>
              <w:bottom w:val="single" w:sz="8" w:space="0" w:color="000000"/>
              <w:right w:val="single" w:sz="8" w:space="0" w:color="auto"/>
            </w:tcBorders>
            <w:hideMark/>
          </w:tcPr>
          <w:p w:rsidR="00B4644A" w:rsidRPr="00E2012A" w:rsidRDefault="00B4644A" w:rsidP="00E2012A">
            <w:pPr>
              <w:jc w:val="center"/>
              <w:rPr>
                <w:rFonts w:ascii="Arial" w:hAnsi="Arial" w:cs="Arial"/>
                <w:szCs w:val="24"/>
              </w:rPr>
            </w:pPr>
          </w:p>
        </w:tc>
        <w:tc>
          <w:tcPr>
            <w:tcW w:w="580" w:type="dxa"/>
            <w:gridSpan w:val="2"/>
            <w:vMerge/>
            <w:tcBorders>
              <w:top w:val="nil"/>
              <w:left w:val="single" w:sz="8" w:space="0" w:color="auto"/>
              <w:bottom w:val="single" w:sz="8" w:space="0" w:color="000000"/>
              <w:right w:val="single" w:sz="4" w:space="0" w:color="auto"/>
            </w:tcBorders>
            <w:hideMark/>
          </w:tcPr>
          <w:p w:rsidR="00B4644A" w:rsidRPr="00E2012A" w:rsidRDefault="00B4644A" w:rsidP="00E2012A">
            <w:pPr>
              <w:jc w:val="center"/>
              <w:rPr>
                <w:rFonts w:ascii="Arial" w:hAnsi="Arial" w:cs="Arial"/>
                <w:szCs w:val="24"/>
              </w:rPr>
            </w:pPr>
          </w:p>
        </w:tc>
        <w:tc>
          <w:tcPr>
            <w:tcW w:w="979" w:type="dxa"/>
            <w:vMerge/>
            <w:tcBorders>
              <w:top w:val="nil"/>
              <w:left w:val="single" w:sz="4" w:space="0" w:color="auto"/>
              <w:bottom w:val="single" w:sz="8" w:space="0" w:color="000000"/>
              <w:right w:val="single" w:sz="8" w:space="0" w:color="auto"/>
            </w:tcBorders>
            <w:hideMark/>
          </w:tcPr>
          <w:p w:rsidR="00B4644A" w:rsidRPr="00E2012A" w:rsidRDefault="00B4644A" w:rsidP="00E2012A">
            <w:pPr>
              <w:jc w:val="center"/>
              <w:rPr>
                <w:rFonts w:ascii="Arial" w:hAnsi="Arial" w:cs="Arial"/>
                <w:szCs w:val="24"/>
              </w:rPr>
            </w:pPr>
          </w:p>
        </w:tc>
      </w:tr>
      <w:tr w:rsidR="00B4644A" w:rsidRPr="00E2012A" w:rsidTr="00B4644A">
        <w:trPr>
          <w:gridAfter w:val="1"/>
          <w:wAfter w:w="15" w:type="dxa"/>
          <w:trHeight w:val="345"/>
        </w:trPr>
        <w:tc>
          <w:tcPr>
            <w:tcW w:w="606" w:type="dxa"/>
            <w:vMerge w:val="restart"/>
            <w:tcBorders>
              <w:top w:val="nil"/>
              <w:left w:val="single" w:sz="8" w:space="0" w:color="auto"/>
              <w:bottom w:val="nil"/>
              <w:right w:val="single" w:sz="8"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1</w:t>
            </w:r>
          </w:p>
        </w:tc>
        <w:tc>
          <w:tcPr>
            <w:tcW w:w="1559" w:type="dxa"/>
            <w:vMerge w:val="restart"/>
            <w:tcBorders>
              <w:top w:val="nil"/>
              <w:left w:val="single" w:sz="8" w:space="0" w:color="auto"/>
              <w:bottom w:val="nil"/>
              <w:right w:val="single" w:sz="8" w:space="0" w:color="auto"/>
            </w:tcBorders>
            <w:shd w:val="clear" w:color="auto" w:fill="auto"/>
            <w:hideMark/>
          </w:tcPr>
          <w:p w:rsidR="00B4644A" w:rsidRPr="00E2012A" w:rsidRDefault="00B4644A" w:rsidP="00E2012A">
            <w:pPr>
              <w:jc w:val="center"/>
              <w:rPr>
                <w:rFonts w:ascii="Arial" w:hAnsi="Arial" w:cs="Arial"/>
                <w:szCs w:val="24"/>
              </w:rPr>
            </w:pPr>
            <w:proofErr w:type="spellStart"/>
            <w:r w:rsidRPr="00E2012A">
              <w:rPr>
                <w:rFonts w:ascii="Arial" w:hAnsi="Arial" w:cs="Arial"/>
                <w:szCs w:val="24"/>
              </w:rPr>
              <w:t>г</w:t>
            </w:r>
            <w:proofErr w:type="gramStart"/>
            <w:r w:rsidRPr="00E2012A">
              <w:rPr>
                <w:rFonts w:ascii="Arial" w:hAnsi="Arial" w:cs="Arial"/>
                <w:szCs w:val="24"/>
              </w:rPr>
              <w:t>.У</w:t>
            </w:r>
            <w:proofErr w:type="gramEnd"/>
            <w:r w:rsidRPr="00E2012A">
              <w:rPr>
                <w:rFonts w:ascii="Arial" w:hAnsi="Arial" w:cs="Arial"/>
                <w:szCs w:val="24"/>
              </w:rPr>
              <w:t>сть</w:t>
            </w:r>
            <w:proofErr w:type="spellEnd"/>
            <w:r w:rsidRPr="00E2012A">
              <w:rPr>
                <w:rFonts w:ascii="Arial" w:hAnsi="Arial" w:cs="Arial"/>
                <w:szCs w:val="24"/>
              </w:rPr>
              <w:t xml:space="preserve">-Лабинск - </w:t>
            </w:r>
            <w:proofErr w:type="spellStart"/>
            <w:r w:rsidRPr="00E2012A">
              <w:rPr>
                <w:rFonts w:ascii="Arial" w:hAnsi="Arial" w:cs="Arial"/>
                <w:szCs w:val="24"/>
              </w:rPr>
              <w:t>г.Лабинск</w:t>
            </w:r>
            <w:proofErr w:type="spellEnd"/>
            <w:r w:rsidRPr="00E2012A">
              <w:rPr>
                <w:rFonts w:ascii="Arial" w:hAnsi="Arial" w:cs="Arial"/>
                <w:szCs w:val="24"/>
              </w:rPr>
              <w:t xml:space="preserve"> - ст-ца Упо</w:t>
            </w:r>
            <w:r w:rsidRPr="00E2012A">
              <w:rPr>
                <w:rFonts w:ascii="Arial" w:hAnsi="Arial" w:cs="Arial"/>
                <w:szCs w:val="24"/>
              </w:rPr>
              <w:t>р</w:t>
            </w:r>
            <w:r w:rsidRPr="00E2012A">
              <w:rPr>
                <w:rFonts w:ascii="Arial" w:hAnsi="Arial" w:cs="Arial"/>
                <w:szCs w:val="24"/>
              </w:rPr>
              <w:t>ная</w:t>
            </w:r>
          </w:p>
        </w:tc>
        <w:tc>
          <w:tcPr>
            <w:tcW w:w="1134" w:type="dxa"/>
            <w:vMerge w:val="restart"/>
            <w:tcBorders>
              <w:top w:val="nil"/>
              <w:left w:val="single" w:sz="8" w:space="0" w:color="auto"/>
              <w:bottom w:val="nil"/>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50,095</w:t>
            </w:r>
          </w:p>
        </w:tc>
        <w:tc>
          <w:tcPr>
            <w:tcW w:w="850" w:type="dxa"/>
            <w:vMerge w:val="restart"/>
            <w:tcBorders>
              <w:top w:val="nil"/>
              <w:left w:val="single" w:sz="8" w:space="0" w:color="auto"/>
              <w:bottom w:val="single" w:sz="4" w:space="0" w:color="auto"/>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III</w:t>
            </w:r>
          </w:p>
        </w:tc>
        <w:tc>
          <w:tcPr>
            <w:tcW w:w="1276" w:type="dxa"/>
            <w:tcBorders>
              <w:top w:val="nil"/>
              <w:left w:val="nil"/>
              <w:bottom w:val="single" w:sz="4" w:space="0" w:color="auto"/>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119+825</w:t>
            </w:r>
          </w:p>
        </w:tc>
        <w:tc>
          <w:tcPr>
            <w:tcW w:w="1194" w:type="dxa"/>
            <w:tcBorders>
              <w:top w:val="nil"/>
              <w:left w:val="nil"/>
              <w:bottom w:val="single" w:sz="4" w:space="0" w:color="auto"/>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122+320</w:t>
            </w:r>
          </w:p>
        </w:tc>
        <w:tc>
          <w:tcPr>
            <w:tcW w:w="1116" w:type="dxa"/>
            <w:gridSpan w:val="2"/>
            <w:tcBorders>
              <w:top w:val="nil"/>
              <w:left w:val="nil"/>
              <w:bottom w:val="single" w:sz="4" w:space="0" w:color="auto"/>
              <w:right w:val="single" w:sz="8"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2,495</w:t>
            </w:r>
          </w:p>
        </w:tc>
        <w:tc>
          <w:tcPr>
            <w:tcW w:w="580" w:type="dxa"/>
            <w:gridSpan w:val="2"/>
            <w:vMerge w:val="restart"/>
            <w:tcBorders>
              <w:top w:val="nil"/>
              <w:left w:val="single" w:sz="8" w:space="0" w:color="auto"/>
              <w:bottom w:val="nil"/>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3</w:t>
            </w:r>
          </w:p>
        </w:tc>
        <w:tc>
          <w:tcPr>
            <w:tcW w:w="979" w:type="dxa"/>
            <w:vMerge w:val="restart"/>
            <w:tcBorders>
              <w:top w:val="nil"/>
              <w:left w:val="single" w:sz="4" w:space="0" w:color="auto"/>
              <w:bottom w:val="nil"/>
              <w:right w:val="single" w:sz="8"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107,94</w:t>
            </w:r>
          </w:p>
        </w:tc>
      </w:tr>
      <w:tr w:rsidR="00B4644A" w:rsidRPr="00E2012A" w:rsidTr="00B4644A">
        <w:trPr>
          <w:gridAfter w:val="1"/>
          <w:wAfter w:w="15" w:type="dxa"/>
          <w:trHeight w:val="345"/>
        </w:trPr>
        <w:tc>
          <w:tcPr>
            <w:tcW w:w="606" w:type="dxa"/>
            <w:vMerge/>
            <w:tcBorders>
              <w:top w:val="nil"/>
              <w:left w:val="single" w:sz="8" w:space="0" w:color="auto"/>
              <w:bottom w:val="nil"/>
              <w:right w:val="single" w:sz="8" w:space="0" w:color="auto"/>
            </w:tcBorders>
            <w:hideMark/>
          </w:tcPr>
          <w:p w:rsidR="00B4644A" w:rsidRPr="00E2012A" w:rsidRDefault="00B4644A" w:rsidP="00E2012A">
            <w:pPr>
              <w:jc w:val="center"/>
              <w:rPr>
                <w:rFonts w:ascii="Arial" w:hAnsi="Arial" w:cs="Arial"/>
                <w:szCs w:val="24"/>
              </w:rPr>
            </w:pPr>
          </w:p>
        </w:tc>
        <w:tc>
          <w:tcPr>
            <w:tcW w:w="1559" w:type="dxa"/>
            <w:vMerge/>
            <w:tcBorders>
              <w:top w:val="nil"/>
              <w:left w:val="single" w:sz="8" w:space="0" w:color="auto"/>
              <w:bottom w:val="nil"/>
              <w:right w:val="single" w:sz="8" w:space="0" w:color="auto"/>
            </w:tcBorders>
            <w:hideMark/>
          </w:tcPr>
          <w:p w:rsidR="00B4644A" w:rsidRPr="00E2012A" w:rsidRDefault="00B4644A" w:rsidP="00E2012A">
            <w:pPr>
              <w:jc w:val="center"/>
              <w:rPr>
                <w:rFonts w:ascii="Arial" w:hAnsi="Arial" w:cs="Arial"/>
                <w:szCs w:val="24"/>
              </w:rPr>
            </w:pPr>
          </w:p>
        </w:tc>
        <w:tc>
          <w:tcPr>
            <w:tcW w:w="1134" w:type="dxa"/>
            <w:vMerge/>
            <w:tcBorders>
              <w:top w:val="nil"/>
              <w:left w:val="single" w:sz="8" w:space="0" w:color="auto"/>
              <w:bottom w:val="nil"/>
              <w:right w:val="single" w:sz="4" w:space="0" w:color="auto"/>
            </w:tcBorders>
            <w:hideMark/>
          </w:tcPr>
          <w:p w:rsidR="00B4644A" w:rsidRPr="00E2012A" w:rsidRDefault="00B4644A" w:rsidP="00E2012A">
            <w:pPr>
              <w:jc w:val="center"/>
              <w:rPr>
                <w:rFonts w:ascii="Arial" w:hAnsi="Arial" w:cs="Arial"/>
                <w:szCs w:val="24"/>
              </w:rPr>
            </w:pPr>
          </w:p>
        </w:tc>
        <w:tc>
          <w:tcPr>
            <w:tcW w:w="850" w:type="dxa"/>
            <w:vMerge/>
            <w:tcBorders>
              <w:top w:val="nil"/>
              <w:left w:val="single" w:sz="8" w:space="0" w:color="auto"/>
              <w:bottom w:val="single" w:sz="4" w:space="0" w:color="auto"/>
              <w:right w:val="single" w:sz="4" w:space="0" w:color="auto"/>
            </w:tcBorders>
            <w:hideMark/>
          </w:tcPr>
          <w:p w:rsidR="00B4644A" w:rsidRPr="00E2012A" w:rsidRDefault="00B4644A" w:rsidP="00E2012A">
            <w:pPr>
              <w:jc w:val="center"/>
              <w:rPr>
                <w:rFonts w:ascii="Arial" w:hAnsi="Arial" w:cs="Arial"/>
                <w:szCs w:val="24"/>
              </w:rPr>
            </w:pPr>
          </w:p>
        </w:tc>
        <w:tc>
          <w:tcPr>
            <w:tcW w:w="1276" w:type="dxa"/>
            <w:tcBorders>
              <w:top w:val="nil"/>
              <w:left w:val="nil"/>
              <w:bottom w:val="single" w:sz="8" w:space="0" w:color="auto"/>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130+290</w:t>
            </w:r>
          </w:p>
        </w:tc>
        <w:tc>
          <w:tcPr>
            <w:tcW w:w="1194" w:type="dxa"/>
            <w:tcBorders>
              <w:top w:val="nil"/>
              <w:left w:val="nil"/>
              <w:bottom w:val="single" w:sz="8" w:space="0" w:color="auto"/>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177+890</w:t>
            </w:r>
          </w:p>
        </w:tc>
        <w:tc>
          <w:tcPr>
            <w:tcW w:w="1116" w:type="dxa"/>
            <w:gridSpan w:val="2"/>
            <w:tcBorders>
              <w:top w:val="nil"/>
              <w:left w:val="nil"/>
              <w:bottom w:val="single" w:sz="8" w:space="0" w:color="auto"/>
              <w:right w:val="single" w:sz="8"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47,600</w:t>
            </w:r>
          </w:p>
        </w:tc>
        <w:tc>
          <w:tcPr>
            <w:tcW w:w="580" w:type="dxa"/>
            <w:gridSpan w:val="2"/>
            <w:vMerge/>
            <w:tcBorders>
              <w:top w:val="nil"/>
              <w:left w:val="single" w:sz="8" w:space="0" w:color="auto"/>
              <w:bottom w:val="nil"/>
              <w:right w:val="single" w:sz="4" w:space="0" w:color="auto"/>
            </w:tcBorders>
            <w:hideMark/>
          </w:tcPr>
          <w:p w:rsidR="00B4644A" w:rsidRPr="00E2012A" w:rsidRDefault="00B4644A" w:rsidP="00E2012A">
            <w:pPr>
              <w:jc w:val="center"/>
              <w:rPr>
                <w:rFonts w:ascii="Arial" w:hAnsi="Arial" w:cs="Arial"/>
                <w:szCs w:val="24"/>
              </w:rPr>
            </w:pPr>
          </w:p>
        </w:tc>
        <w:tc>
          <w:tcPr>
            <w:tcW w:w="979" w:type="dxa"/>
            <w:vMerge/>
            <w:tcBorders>
              <w:top w:val="nil"/>
              <w:left w:val="single" w:sz="4" w:space="0" w:color="auto"/>
              <w:bottom w:val="nil"/>
              <w:right w:val="single" w:sz="8" w:space="0" w:color="auto"/>
            </w:tcBorders>
            <w:hideMark/>
          </w:tcPr>
          <w:p w:rsidR="00B4644A" w:rsidRPr="00E2012A" w:rsidRDefault="00B4644A" w:rsidP="00E2012A">
            <w:pPr>
              <w:jc w:val="center"/>
              <w:rPr>
                <w:rFonts w:ascii="Arial" w:hAnsi="Arial" w:cs="Arial"/>
                <w:szCs w:val="24"/>
              </w:rPr>
            </w:pPr>
          </w:p>
        </w:tc>
      </w:tr>
      <w:tr w:rsidR="00B4644A" w:rsidRPr="00E2012A" w:rsidTr="00B4644A">
        <w:trPr>
          <w:gridAfter w:val="1"/>
          <w:wAfter w:w="15" w:type="dxa"/>
          <w:trHeight w:val="330"/>
        </w:trPr>
        <w:tc>
          <w:tcPr>
            <w:tcW w:w="606" w:type="dxa"/>
            <w:vMerge/>
            <w:tcBorders>
              <w:top w:val="nil"/>
              <w:left w:val="single" w:sz="8" w:space="0" w:color="auto"/>
              <w:bottom w:val="single" w:sz="8" w:space="0" w:color="000000"/>
              <w:right w:val="single" w:sz="8" w:space="0" w:color="auto"/>
            </w:tcBorders>
            <w:hideMark/>
          </w:tcPr>
          <w:p w:rsidR="00B4644A" w:rsidRPr="00E2012A" w:rsidRDefault="00B4644A" w:rsidP="00E2012A">
            <w:pPr>
              <w:jc w:val="center"/>
              <w:rPr>
                <w:rFonts w:ascii="Arial" w:hAnsi="Arial" w:cs="Arial"/>
                <w:szCs w:val="24"/>
              </w:rPr>
            </w:pPr>
          </w:p>
        </w:tc>
        <w:tc>
          <w:tcPr>
            <w:tcW w:w="1559" w:type="dxa"/>
            <w:vMerge/>
            <w:tcBorders>
              <w:top w:val="nil"/>
              <w:left w:val="single" w:sz="8" w:space="0" w:color="auto"/>
              <w:bottom w:val="single" w:sz="8" w:space="0" w:color="000000"/>
              <w:right w:val="single" w:sz="8" w:space="0" w:color="auto"/>
            </w:tcBorders>
            <w:hideMark/>
          </w:tcPr>
          <w:p w:rsidR="00B4644A" w:rsidRPr="00E2012A" w:rsidRDefault="00B4644A" w:rsidP="00E2012A">
            <w:pPr>
              <w:jc w:val="center"/>
              <w:rPr>
                <w:rFonts w:ascii="Arial" w:hAnsi="Arial" w:cs="Arial"/>
                <w:szCs w:val="24"/>
              </w:rPr>
            </w:pPr>
          </w:p>
        </w:tc>
        <w:tc>
          <w:tcPr>
            <w:tcW w:w="1134" w:type="dxa"/>
            <w:vMerge/>
            <w:tcBorders>
              <w:top w:val="nil"/>
              <w:left w:val="nil"/>
              <w:bottom w:val="single" w:sz="8" w:space="0" w:color="000000"/>
              <w:right w:val="single" w:sz="4" w:space="0" w:color="auto"/>
            </w:tcBorders>
            <w:hideMark/>
          </w:tcPr>
          <w:p w:rsidR="00B4644A" w:rsidRPr="00E2012A" w:rsidRDefault="00B4644A" w:rsidP="00E2012A">
            <w:pPr>
              <w:jc w:val="center"/>
              <w:rPr>
                <w:rFonts w:ascii="Arial" w:hAnsi="Arial" w:cs="Arial"/>
                <w:szCs w:val="24"/>
              </w:rPr>
            </w:pPr>
          </w:p>
        </w:tc>
        <w:tc>
          <w:tcPr>
            <w:tcW w:w="850" w:type="dxa"/>
            <w:tcBorders>
              <w:top w:val="nil"/>
              <w:left w:val="single" w:sz="8" w:space="0" w:color="auto"/>
              <w:bottom w:val="single" w:sz="8" w:space="0" w:color="auto"/>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IV</w:t>
            </w:r>
          </w:p>
        </w:tc>
        <w:tc>
          <w:tcPr>
            <w:tcW w:w="1276" w:type="dxa"/>
            <w:tcBorders>
              <w:top w:val="nil"/>
              <w:left w:val="nil"/>
              <w:bottom w:val="single" w:sz="8" w:space="0" w:color="auto"/>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11+245</w:t>
            </w:r>
          </w:p>
        </w:tc>
        <w:tc>
          <w:tcPr>
            <w:tcW w:w="1194" w:type="dxa"/>
            <w:tcBorders>
              <w:top w:val="nil"/>
              <w:left w:val="nil"/>
              <w:bottom w:val="single" w:sz="8" w:space="0" w:color="auto"/>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34+025</w:t>
            </w:r>
          </w:p>
        </w:tc>
        <w:tc>
          <w:tcPr>
            <w:tcW w:w="1116" w:type="dxa"/>
            <w:gridSpan w:val="2"/>
            <w:tcBorders>
              <w:top w:val="nil"/>
              <w:left w:val="nil"/>
              <w:bottom w:val="single" w:sz="8" w:space="0" w:color="auto"/>
              <w:right w:val="single" w:sz="8"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22,780</w:t>
            </w:r>
          </w:p>
        </w:tc>
        <w:tc>
          <w:tcPr>
            <w:tcW w:w="580" w:type="dxa"/>
            <w:gridSpan w:val="2"/>
            <w:vMerge/>
            <w:tcBorders>
              <w:top w:val="nil"/>
              <w:left w:val="single" w:sz="8" w:space="0" w:color="auto"/>
              <w:bottom w:val="single" w:sz="8" w:space="0" w:color="000000"/>
              <w:right w:val="single" w:sz="4" w:space="0" w:color="auto"/>
            </w:tcBorders>
            <w:hideMark/>
          </w:tcPr>
          <w:p w:rsidR="00B4644A" w:rsidRPr="00E2012A" w:rsidRDefault="00B4644A" w:rsidP="00E2012A">
            <w:pPr>
              <w:jc w:val="center"/>
              <w:rPr>
                <w:rFonts w:ascii="Arial" w:hAnsi="Arial" w:cs="Arial"/>
                <w:szCs w:val="24"/>
              </w:rPr>
            </w:pPr>
          </w:p>
        </w:tc>
        <w:tc>
          <w:tcPr>
            <w:tcW w:w="979" w:type="dxa"/>
            <w:vMerge/>
            <w:tcBorders>
              <w:top w:val="nil"/>
              <w:left w:val="single" w:sz="4" w:space="0" w:color="auto"/>
              <w:bottom w:val="single" w:sz="8" w:space="0" w:color="000000"/>
              <w:right w:val="single" w:sz="8" w:space="0" w:color="auto"/>
            </w:tcBorders>
            <w:hideMark/>
          </w:tcPr>
          <w:p w:rsidR="00B4644A" w:rsidRPr="00E2012A" w:rsidRDefault="00B4644A" w:rsidP="00E2012A">
            <w:pPr>
              <w:jc w:val="center"/>
              <w:rPr>
                <w:rFonts w:ascii="Arial" w:hAnsi="Arial" w:cs="Arial"/>
                <w:szCs w:val="24"/>
              </w:rPr>
            </w:pPr>
          </w:p>
        </w:tc>
      </w:tr>
      <w:tr w:rsidR="00B4644A" w:rsidRPr="00E2012A" w:rsidTr="00B4644A">
        <w:trPr>
          <w:gridAfter w:val="1"/>
          <w:wAfter w:w="15" w:type="dxa"/>
          <w:trHeight w:val="330"/>
        </w:trPr>
        <w:tc>
          <w:tcPr>
            <w:tcW w:w="606" w:type="dxa"/>
            <w:tcBorders>
              <w:top w:val="nil"/>
              <w:left w:val="single" w:sz="8" w:space="0" w:color="auto"/>
              <w:bottom w:val="single" w:sz="8" w:space="0" w:color="auto"/>
              <w:right w:val="single" w:sz="8"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lastRenderedPageBreak/>
              <w:t>2</w:t>
            </w:r>
          </w:p>
        </w:tc>
        <w:tc>
          <w:tcPr>
            <w:tcW w:w="1559" w:type="dxa"/>
            <w:tcBorders>
              <w:top w:val="nil"/>
              <w:left w:val="nil"/>
              <w:bottom w:val="single" w:sz="8" w:space="0" w:color="auto"/>
              <w:right w:val="single" w:sz="8"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ст-ца Вознесе</w:t>
            </w:r>
            <w:r w:rsidRPr="00E2012A">
              <w:rPr>
                <w:rFonts w:ascii="Arial" w:hAnsi="Arial" w:cs="Arial"/>
                <w:szCs w:val="24"/>
              </w:rPr>
              <w:t>н</w:t>
            </w:r>
            <w:r w:rsidRPr="00E2012A">
              <w:rPr>
                <w:rFonts w:ascii="Arial" w:hAnsi="Arial" w:cs="Arial"/>
                <w:szCs w:val="24"/>
              </w:rPr>
              <w:t xml:space="preserve">ская - </w:t>
            </w:r>
            <w:proofErr w:type="spellStart"/>
            <w:r w:rsidRPr="00E2012A">
              <w:rPr>
                <w:rFonts w:ascii="Arial" w:hAnsi="Arial" w:cs="Arial"/>
                <w:szCs w:val="24"/>
              </w:rPr>
              <w:t>х</w:t>
            </w:r>
            <w:proofErr w:type="gramStart"/>
            <w:r w:rsidRPr="00E2012A">
              <w:rPr>
                <w:rFonts w:ascii="Arial" w:hAnsi="Arial" w:cs="Arial"/>
                <w:szCs w:val="24"/>
              </w:rPr>
              <w:t>.П</w:t>
            </w:r>
            <w:proofErr w:type="gramEnd"/>
            <w:r w:rsidRPr="00E2012A">
              <w:rPr>
                <w:rFonts w:ascii="Arial" w:hAnsi="Arial" w:cs="Arial"/>
                <w:szCs w:val="24"/>
              </w:rPr>
              <w:t>ервая</w:t>
            </w:r>
            <w:proofErr w:type="spellEnd"/>
            <w:r w:rsidRPr="00E2012A">
              <w:rPr>
                <w:rFonts w:ascii="Arial" w:hAnsi="Arial" w:cs="Arial"/>
                <w:szCs w:val="24"/>
              </w:rPr>
              <w:t xml:space="preserve"> Синюха</w:t>
            </w:r>
          </w:p>
        </w:tc>
        <w:tc>
          <w:tcPr>
            <w:tcW w:w="1134" w:type="dxa"/>
            <w:tcBorders>
              <w:top w:val="nil"/>
              <w:left w:val="nil"/>
              <w:bottom w:val="single" w:sz="8" w:space="0" w:color="auto"/>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16,830</w:t>
            </w:r>
          </w:p>
        </w:tc>
        <w:tc>
          <w:tcPr>
            <w:tcW w:w="850" w:type="dxa"/>
            <w:tcBorders>
              <w:top w:val="nil"/>
              <w:left w:val="single" w:sz="8" w:space="0" w:color="auto"/>
              <w:bottom w:val="single" w:sz="8" w:space="0" w:color="auto"/>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IV</w:t>
            </w:r>
          </w:p>
        </w:tc>
        <w:tc>
          <w:tcPr>
            <w:tcW w:w="1276" w:type="dxa"/>
            <w:tcBorders>
              <w:top w:val="nil"/>
              <w:left w:val="nil"/>
              <w:bottom w:val="single" w:sz="8" w:space="0" w:color="auto"/>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0+000</w:t>
            </w:r>
          </w:p>
        </w:tc>
        <w:tc>
          <w:tcPr>
            <w:tcW w:w="1194" w:type="dxa"/>
            <w:tcBorders>
              <w:top w:val="nil"/>
              <w:left w:val="nil"/>
              <w:bottom w:val="single" w:sz="8" w:space="0" w:color="auto"/>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16+830</w:t>
            </w:r>
          </w:p>
        </w:tc>
        <w:tc>
          <w:tcPr>
            <w:tcW w:w="1116" w:type="dxa"/>
            <w:gridSpan w:val="2"/>
            <w:tcBorders>
              <w:top w:val="nil"/>
              <w:left w:val="nil"/>
              <w:bottom w:val="single" w:sz="8" w:space="0" w:color="auto"/>
              <w:right w:val="single" w:sz="8"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16,830</w:t>
            </w:r>
          </w:p>
        </w:tc>
        <w:tc>
          <w:tcPr>
            <w:tcW w:w="580" w:type="dxa"/>
            <w:gridSpan w:val="2"/>
            <w:tcBorders>
              <w:top w:val="nil"/>
              <w:left w:val="nil"/>
              <w:bottom w:val="single" w:sz="8" w:space="0" w:color="auto"/>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1</w:t>
            </w:r>
          </w:p>
        </w:tc>
        <w:tc>
          <w:tcPr>
            <w:tcW w:w="979" w:type="dxa"/>
            <w:tcBorders>
              <w:top w:val="nil"/>
              <w:left w:val="nil"/>
              <w:bottom w:val="single" w:sz="8" w:space="0" w:color="auto"/>
              <w:right w:val="single" w:sz="8"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34,28</w:t>
            </w:r>
          </w:p>
        </w:tc>
      </w:tr>
      <w:tr w:rsidR="00B4644A" w:rsidRPr="00E2012A" w:rsidTr="00B4644A">
        <w:trPr>
          <w:gridAfter w:val="1"/>
          <w:wAfter w:w="15" w:type="dxa"/>
          <w:trHeight w:val="330"/>
        </w:trPr>
        <w:tc>
          <w:tcPr>
            <w:tcW w:w="606" w:type="dxa"/>
            <w:tcBorders>
              <w:top w:val="nil"/>
              <w:left w:val="single" w:sz="8" w:space="0" w:color="auto"/>
              <w:bottom w:val="single" w:sz="8" w:space="0" w:color="auto"/>
              <w:right w:val="single" w:sz="8"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3</w:t>
            </w:r>
          </w:p>
        </w:tc>
        <w:tc>
          <w:tcPr>
            <w:tcW w:w="1559" w:type="dxa"/>
            <w:tcBorders>
              <w:top w:val="nil"/>
              <w:left w:val="nil"/>
              <w:bottom w:val="single" w:sz="8" w:space="0" w:color="auto"/>
              <w:right w:val="single" w:sz="8"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ст-ца Вознесе</w:t>
            </w:r>
            <w:r w:rsidRPr="00E2012A">
              <w:rPr>
                <w:rFonts w:ascii="Arial" w:hAnsi="Arial" w:cs="Arial"/>
                <w:szCs w:val="24"/>
              </w:rPr>
              <w:t>н</w:t>
            </w:r>
            <w:r w:rsidRPr="00E2012A">
              <w:rPr>
                <w:rFonts w:ascii="Arial" w:hAnsi="Arial" w:cs="Arial"/>
                <w:szCs w:val="24"/>
              </w:rPr>
              <w:t xml:space="preserve">ская - </w:t>
            </w:r>
            <w:proofErr w:type="spellStart"/>
            <w:r w:rsidRPr="00E2012A">
              <w:rPr>
                <w:rFonts w:ascii="Arial" w:hAnsi="Arial" w:cs="Arial"/>
                <w:szCs w:val="24"/>
              </w:rPr>
              <w:t>х</w:t>
            </w:r>
            <w:proofErr w:type="gramStart"/>
            <w:r w:rsidRPr="00E2012A">
              <w:rPr>
                <w:rFonts w:ascii="Arial" w:hAnsi="Arial" w:cs="Arial"/>
                <w:szCs w:val="24"/>
              </w:rPr>
              <w:t>.Х</w:t>
            </w:r>
            <w:proofErr w:type="gramEnd"/>
            <w:r w:rsidRPr="00E2012A">
              <w:rPr>
                <w:rFonts w:ascii="Arial" w:hAnsi="Arial" w:cs="Arial"/>
                <w:szCs w:val="24"/>
              </w:rPr>
              <w:t>арьковский</w:t>
            </w:r>
            <w:proofErr w:type="spellEnd"/>
          </w:p>
        </w:tc>
        <w:tc>
          <w:tcPr>
            <w:tcW w:w="1134" w:type="dxa"/>
            <w:tcBorders>
              <w:top w:val="nil"/>
              <w:left w:val="nil"/>
              <w:bottom w:val="single" w:sz="8" w:space="0" w:color="auto"/>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14,380</w:t>
            </w:r>
          </w:p>
        </w:tc>
        <w:tc>
          <w:tcPr>
            <w:tcW w:w="850" w:type="dxa"/>
            <w:tcBorders>
              <w:top w:val="nil"/>
              <w:left w:val="single" w:sz="8" w:space="0" w:color="auto"/>
              <w:bottom w:val="single" w:sz="8" w:space="0" w:color="auto"/>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IV</w:t>
            </w:r>
          </w:p>
        </w:tc>
        <w:tc>
          <w:tcPr>
            <w:tcW w:w="1276" w:type="dxa"/>
            <w:tcBorders>
              <w:top w:val="nil"/>
              <w:left w:val="nil"/>
              <w:bottom w:val="single" w:sz="8" w:space="0" w:color="auto"/>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0+000</w:t>
            </w:r>
          </w:p>
        </w:tc>
        <w:tc>
          <w:tcPr>
            <w:tcW w:w="1194" w:type="dxa"/>
            <w:tcBorders>
              <w:top w:val="nil"/>
              <w:left w:val="nil"/>
              <w:bottom w:val="single" w:sz="8" w:space="0" w:color="auto"/>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14+380</w:t>
            </w:r>
          </w:p>
        </w:tc>
        <w:tc>
          <w:tcPr>
            <w:tcW w:w="1116" w:type="dxa"/>
            <w:gridSpan w:val="2"/>
            <w:tcBorders>
              <w:top w:val="nil"/>
              <w:left w:val="nil"/>
              <w:bottom w:val="single" w:sz="8" w:space="0" w:color="auto"/>
              <w:right w:val="single" w:sz="8"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14,380</w:t>
            </w:r>
          </w:p>
        </w:tc>
        <w:tc>
          <w:tcPr>
            <w:tcW w:w="580" w:type="dxa"/>
            <w:gridSpan w:val="2"/>
            <w:tcBorders>
              <w:top w:val="nil"/>
              <w:left w:val="nil"/>
              <w:bottom w:val="single" w:sz="8" w:space="0" w:color="auto"/>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1</w:t>
            </w:r>
          </w:p>
        </w:tc>
        <w:tc>
          <w:tcPr>
            <w:tcW w:w="979" w:type="dxa"/>
            <w:tcBorders>
              <w:top w:val="nil"/>
              <w:left w:val="nil"/>
              <w:bottom w:val="single" w:sz="8" w:space="0" w:color="auto"/>
              <w:right w:val="single" w:sz="8"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34,28</w:t>
            </w:r>
          </w:p>
        </w:tc>
      </w:tr>
      <w:tr w:rsidR="00B4644A" w:rsidRPr="00E2012A" w:rsidTr="00B4644A">
        <w:trPr>
          <w:gridAfter w:val="1"/>
          <w:wAfter w:w="15" w:type="dxa"/>
          <w:trHeight w:val="330"/>
        </w:trPr>
        <w:tc>
          <w:tcPr>
            <w:tcW w:w="606" w:type="dxa"/>
            <w:tcBorders>
              <w:top w:val="nil"/>
              <w:left w:val="single" w:sz="8" w:space="0" w:color="auto"/>
              <w:bottom w:val="single" w:sz="8" w:space="0" w:color="auto"/>
              <w:right w:val="single" w:sz="8"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4</w:t>
            </w:r>
          </w:p>
        </w:tc>
        <w:tc>
          <w:tcPr>
            <w:tcW w:w="1559" w:type="dxa"/>
            <w:tcBorders>
              <w:top w:val="nil"/>
              <w:left w:val="nil"/>
              <w:bottom w:val="single" w:sz="8" w:space="0" w:color="auto"/>
              <w:right w:val="single" w:sz="8"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Под</w:t>
            </w:r>
            <w:r w:rsidRPr="00E2012A">
              <w:rPr>
                <w:rFonts w:ascii="Arial" w:hAnsi="Arial" w:cs="Arial"/>
                <w:szCs w:val="24"/>
              </w:rPr>
              <w:t>ъ</w:t>
            </w:r>
            <w:r w:rsidRPr="00E2012A">
              <w:rPr>
                <w:rFonts w:ascii="Arial" w:hAnsi="Arial" w:cs="Arial"/>
                <w:szCs w:val="24"/>
              </w:rPr>
              <w:t xml:space="preserve">езд к </w:t>
            </w:r>
            <w:proofErr w:type="spellStart"/>
            <w:r w:rsidRPr="00E2012A">
              <w:rPr>
                <w:rFonts w:ascii="Arial" w:hAnsi="Arial" w:cs="Arial"/>
                <w:szCs w:val="24"/>
              </w:rPr>
              <w:t>п</w:t>
            </w:r>
            <w:proofErr w:type="gramStart"/>
            <w:r w:rsidRPr="00E2012A">
              <w:rPr>
                <w:rFonts w:ascii="Arial" w:hAnsi="Arial" w:cs="Arial"/>
                <w:szCs w:val="24"/>
              </w:rPr>
              <w:t>.К</w:t>
            </w:r>
            <w:proofErr w:type="gramEnd"/>
            <w:r w:rsidRPr="00E2012A">
              <w:rPr>
                <w:rFonts w:ascii="Arial" w:hAnsi="Arial" w:cs="Arial"/>
                <w:szCs w:val="24"/>
              </w:rPr>
              <w:t>расный</w:t>
            </w:r>
            <w:proofErr w:type="spellEnd"/>
          </w:p>
        </w:tc>
        <w:tc>
          <w:tcPr>
            <w:tcW w:w="1134" w:type="dxa"/>
            <w:tcBorders>
              <w:top w:val="nil"/>
              <w:left w:val="nil"/>
              <w:bottom w:val="single" w:sz="8" w:space="0" w:color="auto"/>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6,360</w:t>
            </w:r>
          </w:p>
        </w:tc>
        <w:tc>
          <w:tcPr>
            <w:tcW w:w="850" w:type="dxa"/>
            <w:tcBorders>
              <w:top w:val="nil"/>
              <w:left w:val="single" w:sz="8" w:space="0" w:color="auto"/>
              <w:bottom w:val="single" w:sz="8" w:space="0" w:color="auto"/>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IV</w:t>
            </w:r>
          </w:p>
        </w:tc>
        <w:tc>
          <w:tcPr>
            <w:tcW w:w="1276" w:type="dxa"/>
            <w:tcBorders>
              <w:top w:val="nil"/>
              <w:left w:val="nil"/>
              <w:bottom w:val="single" w:sz="8" w:space="0" w:color="auto"/>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0+000</w:t>
            </w:r>
          </w:p>
        </w:tc>
        <w:tc>
          <w:tcPr>
            <w:tcW w:w="1194" w:type="dxa"/>
            <w:tcBorders>
              <w:top w:val="nil"/>
              <w:left w:val="nil"/>
              <w:bottom w:val="single" w:sz="8" w:space="0" w:color="auto"/>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6+360</w:t>
            </w:r>
          </w:p>
        </w:tc>
        <w:tc>
          <w:tcPr>
            <w:tcW w:w="1116" w:type="dxa"/>
            <w:gridSpan w:val="2"/>
            <w:tcBorders>
              <w:top w:val="nil"/>
              <w:left w:val="nil"/>
              <w:bottom w:val="single" w:sz="8" w:space="0" w:color="auto"/>
              <w:right w:val="single" w:sz="8"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6,360</w:t>
            </w:r>
          </w:p>
        </w:tc>
        <w:tc>
          <w:tcPr>
            <w:tcW w:w="580" w:type="dxa"/>
            <w:gridSpan w:val="2"/>
            <w:tcBorders>
              <w:top w:val="nil"/>
              <w:left w:val="nil"/>
              <w:bottom w:val="single" w:sz="8" w:space="0" w:color="auto"/>
              <w:right w:val="single" w:sz="4" w:space="0" w:color="auto"/>
            </w:tcBorders>
            <w:shd w:val="clear" w:color="auto" w:fill="auto"/>
            <w:hideMark/>
          </w:tcPr>
          <w:p w:rsidR="00B4644A" w:rsidRPr="00E2012A" w:rsidRDefault="00B4644A" w:rsidP="00E2012A">
            <w:pPr>
              <w:jc w:val="center"/>
              <w:rPr>
                <w:rFonts w:ascii="Arial" w:hAnsi="Arial" w:cs="Arial"/>
                <w:szCs w:val="24"/>
              </w:rPr>
            </w:pPr>
          </w:p>
        </w:tc>
        <w:tc>
          <w:tcPr>
            <w:tcW w:w="979" w:type="dxa"/>
            <w:tcBorders>
              <w:top w:val="nil"/>
              <w:left w:val="nil"/>
              <w:bottom w:val="single" w:sz="8" w:space="0" w:color="auto"/>
              <w:right w:val="single" w:sz="8" w:space="0" w:color="auto"/>
            </w:tcBorders>
            <w:shd w:val="clear" w:color="auto" w:fill="auto"/>
            <w:hideMark/>
          </w:tcPr>
          <w:p w:rsidR="00B4644A" w:rsidRPr="00E2012A" w:rsidRDefault="00B4644A" w:rsidP="00E2012A">
            <w:pPr>
              <w:jc w:val="center"/>
              <w:rPr>
                <w:rFonts w:ascii="Arial" w:hAnsi="Arial" w:cs="Arial"/>
                <w:szCs w:val="24"/>
              </w:rPr>
            </w:pPr>
          </w:p>
        </w:tc>
      </w:tr>
      <w:tr w:rsidR="00B4644A" w:rsidRPr="00E2012A" w:rsidTr="00B4644A">
        <w:trPr>
          <w:gridAfter w:val="1"/>
          <w:wAfter w:w="15" w:type="dxa"/>
          <w:trHeight w:val="315"/>
        </w:trPr>
        <w:tc>
          <w:tcPr>
            <w:tcW w:w="606" w:type="dxa"/>
            <w:vMerge w:val="restart"/>
            <w:tcBorders>
              <w:top w:val="nil"/>
              <w:left w:val="single" w:sz="8" w:space="0" w:color="auto"/>
              <w:bottom w:val="single" w:sz="8" w:space="0" w:color="000000"/>
              <w:right w:val="single" w:sz="8"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5</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ст-ца Вознесе</w:t>
            </w:r>
            <w:r w:rsidRPr="00E2012A">
              <w:rPr>
                <w:rFonts w:ascii="Arial" w:hAnsi="Arial" w:cs="Arial"/>
                <w:szCs w:val="24"/>
              </w:rPr>
              <w:t>н</w:t>
            </w:r>
            <w:r w:rsidRPr="00E2012A">
              <w:rPr>
                <w:rFonts w:ascii="Arial" w:hAnsi="Arial" w:cs="Arial"/>
                <w:szCs w:val="24"/>
              </w:rPr>
              <w:t xml:space="preserve">ская - </w:t>
            </w:r>
            <w:proofErr w:type="spellStart"/>
            <w:r w:rsidRPr="00E2012A">
              <w:rPr>
                <w:rFonts w:ascii="Arial" w:hAnsi="Arial" w:cs="Arial"/>
                <w:szCs w:val="24"/>
              </w:rPr>
              <w:t>х</w:t>
            </w:r>
            <w:proofErr w:type="gramStart"/>
            <w:r w:rsidRPr="00E2012A">
              <w:rPr>
                <w:rFonts w:ascii="Arial" w:hAnsi="Arial" w:cs="Arial"/>
                <w:szCs w:val="24"/>
              </w:rPr>
              <w:t>.Х</w:t>
            </w:r>
            <w:proofErr w:type="gramEnd"/>
            <w:r w:rsidRPr="00E2012A">
              <w:rPr>
                <w:rFonts w:ascii="Arial" w:hAnsi="Arial" w:cs="Arial"/>
                <w:szCs w:val="24"/>
              </w:rPr>
              <w:t>ачивань</w:t>
            </w:r>
            <w:proofErr w:type="spellEnd"/>
          </w:p>
        </w:tc>
        <w:tc>
          <w:tcPr>
            <w:tcW w:w="1134" w:type="dxa"/>
            <w:vMerge w:val="restart"/>
            <w:tcBorders>
              <w:top w:val="nil"/>
              <w:left w:val="nil"/>
              <w:bottom w:val="single" w:sz="8" w:space="0" w:color="000000"/>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7,393</w:t>
            </w:r>
          </w:p>
        </w:tc>
        <w:tc>
          <w:tcPr>
            <w:tcW w:w="850" w:type="dxa"/>
            <w:tcBorders>
              <w:top w:val="nil"/>
              <w:left w:val="single" w:sz="8" w:space="0" w:color="auto"/>
              <w:bottom w:val="single" w:sz="4" w:space="0" w:color="auto"/>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IV</w:t>
            </w:r>
          </w:p>
        </w:tc>
        <w:tc>
          <w:tcPr>
            <w:tcW w:w="1276" w:type="dxa"/>
            <w:tcBorders>
              <w:top w:val="nil"/>
              <w:left w:val="nil"/>
              <w:bottom w:val="single" w:sz="4" w:space="0" w:color="auto"/>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0+000</w:t>
            </w:r>
          </w:p>
        </w:tc>
        <w:tc>
          <w:tcPr>
            <w:tcW w:w="1194" w:type="dxa"/>
            <w:tcBorders>
              <w:top w:val="nil"/>
              <w:left w:val="nil"/>
              <w:bottom w:val="single" w:sz="4" w:space="0" w:color="auto"/>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3+293</w:t>
            </w:r>
          </w:p>
        </w:tc>
        <w:tc>
          <w:tcPr>
            <w:tcW w:w="1116" w:type="dxa"/>
            <w:gridSpan w:val="2"/>
            <w:tcBorders>
              <w:top w:val="nil"/>
              <w:left w:val="nil"/>
              <w:bottom w:val="single" w:sz="4" w:space="0" w:color="auto"/>
              <w:right w:val="single" w:sz="8"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3,293</w:t>
            </w:r>
          </w:p>
        </w:tc>
        <w:tc>
          <w:tcPr>
            <w:tcW w:w="580" w:type="dxa"/>
            <w:gridSpan w:val="2"/>
            <w:vMerge w:val="restart"/>
            <w:tcBorders>
              <w:top w:val="nil"/>
              <w:left w:val="single" w:sz="8" w:space="0" w:color="auto"/>
              <w:bottom w:val="single" w:sz="8" w:space="0" w:color="000000"/>
              <w:right w:val="single" w:sz="4" w:space="0" w:color="auto"/>
            </w:tcBorders>
            <w:shd w:val="clear" w:color="auto" w:fill="auto"/>
            <w:hideMark/>
          </w:tcPr>
          <w:p w:rsidR="00B4644A" w:rsidRPr="00E2012A" w:rsidRDefault="00B4644A" w:rsidP="00E2012A">
            <w:pPr>
              <w:jc w:val="center"/>
              <w:rPr>
                <w:rFonts w:ascii="Arial" w:hAnsi="Arial" w:cs="Arial"/>
                <w:szCs w:val="24"/>
              </w:rPr>
            </w:pPr>
          </w:p>
        </w:tc>
        <w:tc>
          <w:tcPr>
            <w:tcW w:w="979" w:type="dxa"/>
            <w:vMerge w:val="restart"/>
            <w:tcBorders>
              <w:top w:val="nil"/>
              <w:left w:val="single" w:sz="4" w:space="0" w:color="auto"/>
              <w:bottom w:val="single" w:sz="8" w:space="0" w:color="000000"/>
              <w:right w:val="single" w:sz="8" w:space="0" w:color="auto"/>
            </w:tcBorders>
            <w:shd w:val="clear" w:color="auto" w:fill="auto"/>
            <w:hideMark/>
          </w:tcPr>
          <w:p w:rsidR="00B4644A" w:rsidRPr="00E2012A" w:rsidRDefault="00B4644A" w:rsidP="00E2012A">
            <w:pPr>
              <w:jc w:val="center"/>
              <w:rPr>
                <w:rFonts w:ascii="Arial" w:hAnsi="Arial" w:cs="Arial"/>
                <w:szCs w:val="24"/>
              </w:rPr>
            </w:pPr>
          </w:p>
        </w:tc>
      </w:tr>
      <w:tr w:rsidR="00B4644A" w:rsidRPr="00E2012A" w:rsidTr="00B4644A">
        <w:trPr>
          <w:gridAfter w:val="1"/>
          <w:wAfter w:w="15" w:type="dxa"/>
          <w:trHeight w:val="330"/>
        </w:trPr>
        <w:tc>
          <w:tcPr>
            <w:tcW w:w="606" w:type="dxa"/>
            <w:vMerge/>
            <w:tcBorders>
              <w:top w:val="nil"/>
              <w:left w:val="single" w:sz="8" w:space="0" w:color="auto"/>
              <w:bottom w:val="single" w:sz="8" w:space="0" w:color="000000"/>
              <w:right w:val="single" w:sz="8" w:space="0" w:color="auto"/>
            </w:tcBorders>
            <w:hideMark/>
          </w:tcPr>
          <w:p w:rsidR="00B4644A" w:rsidRPr="00E2012A" w:rsidRDefault="00B4644A" w:rsidP="00E2012A">
            <w:pPr>
              <w:jc w:val="center"/>
              <w:rPr>
                <w:rFonts w:ascii="Arial" w:hAnsi="Arial" w:cs="Arial"/>
                <w:szCs w:val="24"/>
              </w:rPr>
            </w:pPr>
          </w:p>
        </w:tc>
        <w:tc>
          <w:tcPr>
            <w:tcW w:w="1559" w:type="dxa"/>
            <w:vMerge/>
            <w:tcBorders>
              <w:top w:val="nil"/>
              <w:left w:val="single" w:sz="8" w:space="0" w:color="auto"/>
              <w:bottom w:val="single" w:sz="8" w:space="0" w:color="000000"/>
              <w:right w:val="single" w:sz="8" w:space="0" w:color="auto"/>
            </w:tcBorders>
            <w:hideMark/>
          </w:tcPr>
          <w:p w:rsidR="00B4644A" w:rsidRPr="00E2012A" w:rsidRDefault="00B4644A" w:rsidP="00E2012A">
            <w:pPr>
              <w:jc w:val="center"/>
              <w:rPr>
                <w:rFonts w:ascii="Arial" w:hAnsi="Arial" w:cs="Arial"/>
                <w:szCs w:val="24"/>
              </w:rPr>
            </w:pPr>
          </w:p>
        </w:tc>
        <w:tc>
          <w:tcPr>
            <w:tcW w:w="1134" w:type="dxa"/>
            <w:vMerge/>
            <w:tcBorders>
              <w:top w:val="nil"/>
              <w:left w:val="nil"/>
              <w:bottom w:val="single" w:sz="8" w:space="0" w:color="000000"/>
              <w:right w:val="single" w:sz="4" w:space="0" w:color="auto"/>
            </w:tcBorders>
            <w:hideMark/>
          </w:tcPr>
          <w:p w:rsidR="00B4644A" w:rsidRPr="00E2012A" w:rsidRDefault="00B4644A" w:rsidP="00E2012A">
            <w:pPr>
              <w:jc w:val="center"/>
              <w:rPr>
                <w:rFonts w:ascii="Arial" w:hAnsi="Arial" w:cs="Arial"/>
                <w:szCs w:val="24"/>
              </w:rPr>
            </w:pPr>
          </w:p>
        </w:tc>
        <w:tc>
          <w:tcPr>
            <w:tcW w:w="850" w:type="dxa"/>
            <w:tcBorders>
              <w:top w:val="nil"/>
              <w:left w:val="single" w:sz="8" w:space="0" w:color="auto"/>
              <w:bottom w:val="single" w:sz="8" w:space="0" w:color="auto"/>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V</w:t>
            </w:r>
          </w:p>
        </w:tc>
        <w:tc>
          <w:tcPr>
            <w:tcW w:w="1276" w:type="dxa"/>
            <w:tcBorders>
              <w:top w:val="nil"/>
              <w:left w:val="nil"/>
              <w:bottom w:val="single" w:sz="8" w:space="0" w:color="auto"/>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3+293</w:t>
            </w:r>
          </w:p>
        </w:tc>
        <w:tc>
          <w:tcPr>
            <w:tcW w:w="1194" w:type="dxa"/>
            <w:tcBorders>
              <w:top w:val="nil"/>
              <w:left w:val="nil"/>
              <w:bottom w:val="single" w:sz="8" w:space="0" w:color="auto"/>
              <w:right w:val="single" w:sz="4"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7+393</w:t>
            </w:r>
          </w:p>
        </w:tc>
        <w:tc>
          <w:tcPr>
            <w:tcW w:w="1116" w:type="dxa"/>
            <w:gridSpan w:val="2"/>
            <w:tcBorders>
              <w:top w:val="nil"/>
              <w:left w:val="nil"/>
              <w:bottom w:val="single" w:sz="8" w:space="0" w:color="auto"/>
              <w:right w:val="single" w:sz="8" w:space="0" w:color="auto"/>
            </w:tcBorders>
            <w:shd w:val="clear" w:color="auto" w:fill="auto"/>
            <w:hideMark/>
          </w:tcPr>
          <w:p w:rsidR="00B4644A" w:rsidRPr="00E2012A" w:rsidRDefault="00B4644A" w:rsidP="00E2012A">
            <w:pPr>
              <w:jc w:val="center"/>
              <w:rPr>
                <w:rFonts w:ascii="Arial" w:hAnsi="Arial" w:cs="Arial"/>
                <w:szCs w:val="24"/>
              </w:rPr>
            </w:pPr>
            <w:r w:rsidRPr="00E2012A">
              <w:rPr>
                <w:rFonts w:ascii="Arial" w:hAnsi="Arial" w:cs="Arial"/>
                <w:szCs w:val="24"/>
              </w:rPr>
              <w:t>4,100</w:t>
            </w:r>
          </w:p>
        </w:tc>
        <w:tc>
          <w:tcPr>
            <w:tcW w:w="580" w:type="dxa"/>
            <w:gridSpan w:val="2"/>
            <w:vMerge/>
            <w:tcBorders>
              <w:top w:val="nil"/>
              <w:left w:val="single" w:sz="8" w:space="0" w:color="auto"/>
              <w:bottom w:val="single" w:sz="8" w:space="0" w:color="000000"/>
              <w:right w:val="single" w:sz="4" w:space="0" w:color="auto"/>
            </w:tcBorders>
            <w:hideMark/>
          </w:tcPr>
          <w:p w:rsidR="00B4644A" w:rsidRPr="00E2012A" w:rsidRDefault="00B4644A" w:rsidP="00E2012A">
            <w:pPr>
              <w:jc w:val="center"/>
              <w:rPr>
                <w:rFonts w:ascii="Arial" w:hAnsi="Arial" w:cs="Arial"/>
                <w:szCs w:val="24"/>
              </w:rPr>
            </w:pPr>
          </w:p>
        </w:tc>
        <w:tc>
          <w:tcPr>
            <w:tcW w:w="979" w:type="dxa"/>
            <w:vMerge/>
            <w:tcBorders>
              <w:top w:val="nil"/>
              <w:left w:val="single" w:sz="4" w:space="0" w:color="auto"/>
              <w:bottom w:val="single" w:sz="8" w:space="0" w:color="000000"/>
              <w:right w:val="single" w:sz="8" w:space="0" w:color="auto"/>
            </w:tcBorders>
            <w:hideMark/>
          </w:tcPr>
          <w:p w:rsidR="00B4644A" w:rsidRPr="00E2012A" w:rsidRDefault="00B4644A" w:rsidP="00E2012A">
            <w:pPr>
              <w:jc w:val="center"/>
              <w:rPr>
                <w:rFonts w:ascii="Arial" w:hAnsi="Arial" w:cs="Arial"/>
                <w:szCs w:val="24"/>
              </w:rPr>
            </w:pPr>
          </w:p>
        </w:tc>
      </w:tr>
    </w:tbl>
    <w:p w:rsidR="00B4644A" w:rsidRPr="00E2012A" w:rsidRDefault="00B4644A" w:rsidP="00E2012A">
      <w:pPr>
        <w:spacing w:line="240" w:lineRule="auto"/>
        <w:ind w:right="285"/>
        <w:rPr>
          <w:rFonts w:ascii="Arial" w:hAnsi="Arial" w:cs="Arial"/>
          <w:szCs w:val="24"/>
        </w:rPr>
      </w:pPr>
    </w:p>
    <w:p w:rsidR="00B4644A" w:rsidRPr="00E2012A" w:rsidRDefault="009B6D50" w:rsidP="00E2012A">
      <w:pPr>
        <w:spacing w:line="240" w:lineRule="auto"/>
        <w:ind w:right="285"/>
        <w:rPr>
          <w:rFonts w:ascii="Arial" w:hAnsi="Arial" w:cs="Arial"/>
          <w:szCs w:val="24"/>
        </w:rPr>
      </w:pPr>
      <w:r w:rsidRPr="00E2012A">
        <w:rPr>
          <w:rFonts w:ascii="Arial" w:hAnsi="Arial" w:cs="Arial"/>
          <w:szCs w:val="24"/>
        </w:rPr>
        <w:t xml:space="preserve"> </w:t>
      </w:r>
      <w:r w:rsidR="00B4644A" w:rsidRPr="00E2012A">
        <w:rPr>
          <w:rFonts w:ascii="Arial" w:hAnsi="Arial" w:cs="Arial"/>
          <w:szCs w:val="24"/>
        </w:rPr>
        <w:t>Кроме автомобильных дорог регионального или межмуниципального знач</w:t>
      </w:r>
      <w:r w:rsidR="00B4644A" w:rsidRPr="00E2012A">
        <w:rPr>
          <w:rFonts w:ascii="Arial" w:hAnsi="Arial" w:cs="Arial"/>
          <w:szCs w:val="24"/>
        </w:rPr>
        <w:t>е</w:t>
      </w:r>
      <w:r w:rsidR="00B4644A" w:rsidRPr="00E2012A">
        <w:rPr>
          <w:rFonts w:ascii="Arial" w:hAnsi="Arial" w:cs="Arial"/>
          <w:szCs w:val="24"/>
        </w:rPr>
        <w:t>ния по территории поселения проходят действу</w:t>
      </w:r>
      <w:r w:rsidR="00B4644A" w:rsidRPr="00E2012A">
        <w:rPr>
          <w:rFonts w:ascii="Arial" w:hAnsi="Arial" w:cs="Arial"/>
          <w:szCs w:val="24"/>
        </w:rPr>
        <w:t>ю</w:t>
      </w:r>
      <w:r w:rsidR="00B4644A" w:rsidRPr="00E2012A">
        <w:rPr>
          <w:rFonts w:ascii="Arial" w:hAnsi="Arial" w:cs="Arial"/>
          <w:szCs w:val="24"/>
        </w:rPr>
        <w:t>щие дороги местного значения. Они связывают населенные пункты Вознесенского сельского поселения с сел</w:t>
      </w:r>
      <w:r w:rsidR="00B4644A" w:rsidRPr="00E2012A">
        <w:rPr>
          <w:rFonts w:ascii="Arial" w:hAnsi="Arial" w:cs="Arial"/>
          <w:szCs w:val="24"/>
        </w:rPr>
        <w:t>ь</w:t>
      </w:r>
      <w:r w:rsidR="00B4644A" w:rsidRPr="00E2012A">
        <w:rPr>
          <w:rFonts w:ascii="Arial" w:hAnsi="Arial" w:cs="Arial"/>
          <w:szCs w:val="24"/>
        </w:rPr>
        <w:t>скохозяйственными и промышленными предприятиями, объектами инженерной и транспортной инфраструктур, а так же обеспечивают выход на соседние посел</w:t>
      </w:r>
      <w:r w:rsidR="00B4644A" w:rsidRPr="00E2012A">
        <w:rPr>
          <w:rFonts w:ascii="Arial" w:hAnsi="Arial" w:cs="Arial"/>
          <w:szCs w:val="24"/>
        </w:rPr>
        <w:t>е</w:t>
      </w:r>
      <w:r w:rsidR="00B4644A" w:rsidRPr="00E2012A">
        <w:rPr>
          <w:rFonts w:ascii="Arial" w:hAnsi="Arial" w:cs="Arial"/>
          <w:szCs w:val="24"/>
        </w:rPr>
        <w:t>ния Вознесенского муниципального района.</w:t>
      </w:r>
    </w:p>
    <w:p w:rsidR="00BE31DC" w:rsidRPr="00E2012A" w:rsidRDefault="00BE31DC" w:rsidP="00E2012A">
      <w:pPr>
        <w:spacing w:line="240" w:lineRule="auto"/>
        <w:ind w:right="285"/>
        <w:rPr>
          <w:rFonts w:ascii="Arial" w:hAnsi="Arial" w:cs="Arial"/>
          <w:szCs w:val="24"/>
        </w:rPr>
      </w:pPr>
      <w:r w:rsidRPr="00E2012A">
        <w:rPr>
          <w:rFonts w:ascii="Arial" w:hAnsi="Arial" w:cs="Arial"/>
          <w:szCs w:val="24"/>
        </w:rPr>
        <w:t xml:space="preserve">Перечень дорог </w:t>
      </w:r>
      <w:r w:rsidR="00F0105A" w:rsidRPr="00E2012A">
        <w:rPr>
          <w:rFonts w:ascii="Arial" w:hAnsi="Arial" w:cs="Arial"/>
          <w:szCs w:val="24"/>
        </w:rPr>
        <w:t>Вознесенского</w:t>
      </w:r>
      <w:r w:rsidRPr="00E2012A">
        <w:rPr>
          <w:rFonts w:ascii="Arial" w:hAnsi="Arial" w:cs="Arial"/>
          <w:szCs w:val="24"/>
        </w:rPr>
        <w:t xml:space="preserve"> сельского поселения</w:t>
      </w:r>
      <w:r w:rsidR="00B4644A" w:rsidRPr="00E2012A">
        <w:rPr>
          <w:rFonts w:ascii="Arial" w:hAnsi="Arial" w:cs="Arial"/>
          <w:szCs w:val="24"/>
        </w:rPr>
        <w:t xml:space="preserve"> Лабинского района </w:t>
      </w:r>
      <w:r w:rsidR="00245505" w:rsidRPr="00E2012A">
        <w:rPr>
          <w:rFonts w:ascii="Arial" w:hAnsi="Arial" w:cs="Arial"/>
          <w:szCs w:val="24"/>
        </w:rPr>
        <w:t xml:space="preserve"> пр</w:t>
      </w:r>
      <w:r w:rsidR="00245505" w:rsidRPr="00E2012A">
        <w:rPr>
          <w:rFonts w:ascii="Arial" w:hAnsi="Arial" w:cs="Arial"/>
          <w:szCs w:val="24"/>
        </w:rPr>
        <w:t>и</w:t>
      </w:r>
      <w:r w:rsidR="00245505" w:rsidRPr="00E2012A">
        <w:rPr>
          <w:rFonts w:ascii="Arial" w:hAnsi="Arial" w:cs="Arial"/>
          <w:szCs w:val="24"/>
        </w:rPr>
        <w:t>веден в Т</w:t>
      </w:r>
      <w:r w:rsidRPr="00E2012A">
        <w:rPr>
          <w:rFonts w:ascii="Arial" w:hAnsi="Arial" w:cs="Arial"/>
          <w:szCs w:val="24"/>
        </w:rPr>
        <w:t xml:space="preserve">аблице </w:t>
      </w:r>
      <w:r w:rsidR="00B4644A" w:rsidRPr="00E2012A">
        <w:rPr>
          <w:rFonts w:ascii="Arial" w:hAnsi="Arial" w:cs="Arial"/>
          <w:szCs w:val="24"/>
        </w:rPr>
        <w:t>3</w:t>
      </w:r>
      <w:r w:rsidR="00245505" w:rsidRPr="00E2012A">
        <w:rPr>
          <w:rFonts w:ascii="Arial" w:hAnsi="Arial" w:cs="Arial"/>
          <w:szCs w:val="24"/>
        </w:rPr>
        <w:t>.</w:t>
      </w:r>
    </w:p>
    <w:p w:rsidR="00245505" w:rsidRPr="00E2012A" w:rsidRDefault="00245505" w:rsidP="00E2012A">
      <w:pPr>
        <w:spacing w:line="240" w:lineRule="auto"/>
        <w:ind w:right="285"/>
        <w:rPr>
          <w:rFonts w:ascii="Arial" w:hAnsi="Arial" w:cs="Arial"/>
          <w:szCs w:val="24"/>
        </w:rPr>
      </w:pPr>
    </w:p>
    <w:p w:rsidR="00BE31DC" w:rsidRPr="00E2012A" w:rsidRDefault="00000475" w:rsidP="00E2012A">
      <w:pPr>
        <w:spacing w:line="240" w:lineRule="auto"/>
        <w:ind w:left="1701" w:right="285"/>
        <w:rPr>
          <w:rFonts w:ascii="Arial" w:hAnsi="Arial" w:cs="Arial"/>
          <w:szCs w:val="24"/>
        </w:rPr>
      </w:pPr>
      <w:r w:rsidRPr="00E2012A">
        <w:rPr>
          <w:rFonts w:ascii="Arial" w:hAnsi="Arial" w:cs="Arial"/>
          <w:szCs w:val="24"/>
        </w:rPr>
        <w:t xml:space="preserve">Таблица </w:t>
      </w:r>
      <w:r w:rsidR="000E4C8A" w:rsidRPr="00E2012A">
        <w:rPr>
          <w:rFonts w:ascii="Arial" w:hAnsi="Arial" w:cs="Arial"/>
          <w:szCs w:val="24"/>
        </w:rPr>
        <w:t>3</w:t>
      </w:r>
      <w:r w:rsidR="00245505" w:rsidRPr="00E2012A">
        <w:rPr>
          <w:rFonts w:ascii="Arial" w:hAnsi="Arial" w:cs="Arial"/>
          <w:szCs w:val="24"/>
        </w:rPr>
        <w:t xml:space="preserve"> – </w:t>
      </w:r>
      <w:r w:rsidRPr="00E2012A">
        <w:rPr>
          <w:rFonts w:ascii="Arial" w:hAnsi="Arial" w:cs="Arial"/>
          <w:szCs w:val="24"/>
        </w:rPr>
        <w:t xml:space="preserve"> Перечень автомобильных дорог общего польз</w:t>
      </w:r>
      <w:r w:rsidRPr="00E2012A">
        <w:rPr>
          <w:rFonts w:ascii="Arial" w:hAnsi="Arial" w:cs="Arial"/>
          <w:szCs w:val="24"/>
        </w:rPr>
        <w:t>о</w:t>
      </w:r>
      <w:r w:rsidRPr="00E2012A">
        <w:rPr>
          <w:rFonts w:ascii="Arial" w:hAnsi="Arial" w:cs="Arial"/>
          <w:szCs w:val="24"/>
        </w:rPr>
        <w:t xml:space="preserve">вания местного значения, расположенных на территории </w:t>
      </w:r>
      <w:r w:rsidR="00F0105A" w:rsidRPr="00E2012A">
        <w:rPr>
          <w:rFonts w:ascii="Arial" w:hAnsi="Arial" w:cs="Arial"/>
          <w:szCs w:val="24"/>
        </w:rPr>
        <w:t>Возн</w:t>
      </w:r>
      <w:r w:rsidR="00F0105A" w:rsidRPr="00E2012A">
        <w:rPr>
          <w:rFonts w:ascii="Arial" w:hAnsi="Arial" w:cs="Arial"/>
          <w:szCs w:val="24"/>
        </w:rPr>
        <w:t>е</w:t>
      </w:r>
      <w:r w:rsidR="00F0105A" w:rsidRPr="00E2012A">
        <w:rPr>
          <w:rFonts w:ascii="Arial" w:hAnsi="Arial" w:cs="Arial"/>
          <w:szCs w:val="24"/>
        </w:rPr>
        <w:t>сенского</w:t>
      </w:r>
      <w:r w:rsidRPr="00E2012A">
        <w:rPr>
          <w:rFonts w:ascii="Arial" w:hAnsi="Arial" w:cs="Arial"/>
          <w:szCs w:val="24"/>
        </w:rPr>
        <w:t xml:space="preserve"> сельского поселения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3573"/>
        <w:gridCol w:w="3373"/>
        <w:gridCol w:w="2135"/>
      </w:tblGrid>
      <w:tr w:rsidR="00486998" w:rsidRPr="00E2012A" w:rsidTr="00014717">
        <w:tc>
          <w:tcPr>
            <w:tcW w:w="567" w:type="dxa"/>
            <w:tcBorders>
              <w:top w:val="single" w:sz="1" w:space="0" w:color="000000"/>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 </w:t>
            </w:r>
            <w:proofErr w:type="gramStart"/>
            <w:r w:rsidRPr="00E2012A">
              <w:rPr>
                <w:rFonts w:ascii="Arial" w:hAnsi="Arial" w:cs="Arial"/>
              </w:rPr>
              <w:t>п</w:t>
            </w:r>
            <w:proofErr w:type="gramEnd"/>
            <w:r w:rsidRPr="00E2012A">
              <w:rPr>
                <w:rFonts w:ascii="Arial" w:hAnsi="Arial" w:cs="Arial"/>
              </w:rPr>
              <w:t>/п</w:t>
            </w:r>
          </w:p>
        </w:tc>
        <w:tc>
          <w:tcPr>
            <w:tcW w:w="3573" w:type="dxa"/>
            <w:tcBorders>
              <w:top w:val="single" w:sz="1" w:space="0" w:color="000000"/>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Идентификационный номер автомобильной дороги</w:t>
            </w:r>
          </w:p>
        </w:tc>
        <w:tc>
          <w:tcPr>
            <w:tcW w:w="3373" w:type="dxa"/>
            <w:tcBorders>
              <w:top w:val="single" w:sz="1" w:space="0" w:color="000000"/>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shd w:val="clear" w:color="auto" w:fill="FFFFFF"/>
              </w:rPr>
            </w:pPr>
            <w:r w:rsidRPr="00E2012A">
              <w:rPr>
                <w:rFonts w:ascii="Arial" w:hAnsi="Arial" w:cs="Arial"/>
              </w:rPr>
              <w:t>Наименование  автомобильной дороги</w:t>
            </w:r>
          </w:p>
        </w:tc>
        <w:tc>
          <w:tcPr>
            <w:tcW w:w="2135" w:type="dxa"/>
            <w:tcBorders>
              <w:top w:val="single" w:sz="1" w:space="0" w:color="000000"/>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Протяжённость автомобильной дороги (</w:t>
            </w:r>
            <w:proofErr w:type="gramStart"/>
            <w:r w:rsidRPr="00E2012A">
              <w:rPr>
                <w:rFonts w:ascii="Arial" w:hAnsi="Arial" w:cs="Arial"/>
              </w:rPr>
              <w:t>км</w:t>
            </w:r>
            <w:proofErr w:type="gramEnd"/>
            <w:r w:rsidRPr="00E2012A">
              <w:rPr>
                <w:rFonts w:ascii="Arial" w:hAnsi="Arial" w:cs="Arial"/>
              </w:rPr>
              <w:t>)</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w:t>
            </w:r>
          </w:p>
        </w:tc>
        <w:tc>
          <w:tcPr>
            <w:tcW w:w="35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03 230 819 ОП МП 01</w:t>
            </w:r>
          </w:p>
        </w:tc>
        <w:tc>
          <w:tcPr>
            <w:tcW w:w="33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 xml:space="preserve">ул. Ленина </w:t>
            </w:r>
          </w:p>
          <w:p w:rsidR="00486998" w:rsidRPr="00E2012A" w:rsidRDefault="00486998" w:rsidP="00E2012A">
            <w:pPr>
              <w:pStyle w:val="ab"/>
              <w:ind w:firstLine="567"/>
              <w:jc w:val="center"/>
              <w:rPr>
                <w:rFonts w:ascii="Arial" w:hAnsi="Arial" w:cs="Arial"/>
              </w:rPr>
            </w:pPr>
            <w:r w:rsidRPr="00E2012A">
              <w:rPr>
                <w:rFonts w:ascii="Arial" w:hAnsi="Arial" w:cs="Arial"/>
              </w:rPr>
              <w:t>в станице Вознесенская</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0,800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2</w:t>
            </w:r>
          </w:p>
        </w:tc>
        <w:tc>
          <w:tcPr>
            <w:tcW w:w="35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02</w:t>
            </w:r>
          </w:p>
        </w:tc>
        <w:tc>
          <w:tcPr>
            <w:tcW w:w="33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Мира </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в станице Вознесенская</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2,300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3</w:t>
            </w:r>
          </w:p>
        </w:tc>
        <w:tc>
          <w:tcPr>
            <w:tcW w:w="35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03</w:t>
            </w:r>
          </w:p>
        </w:tc>
        <w:tc>
          <w:tcPr>
            <w:tcW w:w="33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Кожанова </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в станице Вознесенская</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0,700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4</w:t>
            </w:r>
          </w:p>
        </w:tc>
        <w:tc>
          <w:tcPr>
            <w:tcW w:w="35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04</w:t>
            </w:r>
          </w:p>
        </w:tc>
        <w:tc>
          <w:tcPr>
            <w:tcW w:w="33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Первомайская </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в станице Вознесенская</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7,300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5</w:t>
            </w:r>
          </w:p>
        </w:tc>
        <w:tc>
          <w:tcPr>
            <w:tcW w:w="35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05</w:t>
            </w:r>
          </w:p>
        </w:tc>
        <w:tc>
          <w:tcPr>
            <w:tcW w:w="33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ул. Широкая</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 в станице Вознесенская</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1,840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lastRenderedPageBreak/>
              <w:t>6</w:t>
            </w:r>
          </w:p>
        </w:tc>
        <w:tc>
          <w:tcPr>
            <w:tcW w:w="35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03 230 819 ОП МП 06</w:t>
            </w:r>
          </w:p>
        </w:tc>
        <w:tc>
          <w:tcPr>
            <w:tcW w:w="33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 xml:space="preserve">ул. Пролетарская </w:t>
            </w:r>
          </w:p>
          <w:p w:rsidR="00486998" w:rsidRPr="00E2012A" w:rsidRDefault="00486998" w:rsidP="00E2012A">
            <w:pPr>
              <w:pStyle w:val="ab"/>
              <w:ind w:firstLine="567"/>
              <w:jc w:val="center"/>
              <w:rPr>
                <w:rFonts w:ascii="Arial" w:hAnsi="Arial" w:cs="Arial"/>
              </w:rPr>
            </w:pPr>
            <w:r w:rsidRPr="00E2012A">
              <w:rPr>
                <w:rFonts w:ascii="Arial" w:hAnsi="Arial" w:cs="Arial"/>
              </w:rPr>
              <w:t>в станице Вознесенская</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0,400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7</w:t>
            </w:r>
          </w:p>
        </w:tc>
        <w:tc>
          <w:tcPr>
            <w:tcW w:w="35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03 230 819 ОП МП 07</w:t>
            </w:r>
          </w:p>
        </w:tc>
        <w:tc>
          <w:tcPr>
            <w:tcW w:w="33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 xml:space="preserve">ул. 50 лет Октября </w:t>
            </w:r>
          </w:p>
          <w:p w:rsidR="00486998" w:rsidRPr="00E2012A" w:rsidRDefault="00486998" w:rsidP="00E2012A">
            <w:pPr>
              <w:pStyle w:val="ab"/>
              <w:ind w:firstLine="567"/>
              <w:jc w:val="center"/>
              <w:rPr>
                <w:rFonts w:ascii="Arial" w:hAnsi="Arial" w:cs="Arial"/>
              </w:rPr>
            </w:pPr>
            <w:r w:rsidRPr="00E2012A">
              <w:rPr>
                <w:rFonts w:ascii="Arial" w:hAnsi="Arial" w:cs="Arial"/>
              </w:rPr>
              <w:t>в станице Вознесенская</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5,100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8</w:t>
            </w:r>
          </w:p>
        </w:tc>
        <w:tc>
          <w:tcPr>
            <w:tcW w:w="35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03 230 819 ОП МП 08</w:t>
            </w:r>
          </w:p>
        </w:tc>
        <w:tc>
          <w:tcPr>
            <w:tcW w:w="33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ул. Вольная</w:t>
            </w:r>
          </w:p>
          <w:p w:rsidR="00486998" w:rsidRPr="00E2012A" w:rsidRDefault="00486998" w:rsidP="00E2012A">
            <w:pPr>
              <w:pStyle w:val="ab"/>
              <w:ind w:firstLine="567"/>
              <w:jc w:val="center"/>
              <w:rPr>
                <w:rFonts w:ascii="Arial" w:hAnsi="Arial" w:cs="Arial"/>
              </w:rPr>
            </w:pPr>
            <w:r w:rsidRPr="00E2012A">
              <w:rPr>
                <w:rFonts w:ascii="Arial" w:hAnsi="Arial" w:cs="Arial"/>
              </w:rPr>
              <w:t xml:space="preserve"> в станице Вознесенская</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1,700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9</w:t>
            </w:r>
          </w:p>
        </w:tc>
        <w:tc>
          <w:tcPr>
            <w:tcW w:w="35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03 230 819 ОП МП 09</w:t>
            </w:r>
          </w:p>
        </w:tc>
        <w:tc>
          <w:tcPr>
            <w:tcW w:w="33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 xml:space="preserve">ул. Островского </w:t>
            </w:r>
          </w:p>
          <w:p w:rsidR="00486998" w:rsidRPr="00E2012A" w:rsidRDefault="00486998" w:rsidP="00E2012A">
            <w:pPr>
              <w:pStyle w:val="ab"/>
              <w:ind w:firstLine="567"/>
              <w:jc w:val="center"/>
              <w:rPr>
                <w:rFonts w:ascii="Arial" w:hAnsi="Arial" w:cs="Arial"/>
              </w:rPr>
            </w:pPr>
            <w:r w:rsidRPr="00E2012A">
              <w:rPr>
                <w:rFonts w:ascii="Arial" w:hAnsi="Arial" w:cs="Arial"/>
              </w:rPr>
              <w:t>в станице Вознесенская</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1,500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10</w:t>
            </w:r>
          </w:p>
        </w:tc>
        <w:tc>
          <w:tcPr>
            <w:tcW w:w="35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10</w:t>
            </w:r>
          </w:p>
        </w:tc>
        <w:tc>
          <w:tcPr>
            <w:tcW w:w="33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proofErr w:type="spellStart"/>
            <w:r w:rsidRPr="00E2012A">
              <w:rPr>
                <w:rFonts w:ascii="Arial" w:hAnsi="Arial" w:cs="Arial"/>
              </w:rPr>
              <w:t>ул</w:t>
            </w:r>
            <w:proofErr w:type="gramStart"/>
            <w:r w:rsidRPr="00E2012A">
              <w:rPr>
                <w:rFonts w:ascii="Arial" w:hAnsi="Arial" w:cs="Arial"/>
              </w:rPr>
              <w:t>.О</w:t>
            </w:r>
            <w:proofErr w:type="gramEnd"/>
            <w:r w:rsidRPr="00E2012A">
              <w:rPr>
                <w:rFonts w:ascii="Arial" w:hAnsi="Arial" w:cs="Arial"/>
              </w:rPr>
              <w:t>ктябрьская</w:t>
            </w:r>
            <w:proofErr w:type="spellEnd"/>
          </w:p>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 в станице Вознесенская</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2,800</w:t>
            </w:r>
          </w:p>
        </w:tc>
      </w:tr>
      <w:tr w:rsidR="00486998" w:rsidRPr="00E2012A" w:rsidTr="00014717">
        <w:tc>
          <w:tcPr>
            <w:tcW w:w="567" w:type="dxa"/>
            <w:tcBorders>
              <w:left w:val="single" w:sz="1" w:space="0" w:color="000000"/>
              <w:bottom w:val="single" w:sz="4" w:space="0" w:color="auto"/>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11</w:t>
            </w:r>
          </w:p>
        </w:tc>
        <w:tc>
          <w:tcPr>
            <w:tcW w:w="3573" w:type="dxa"/>
            <w:tcBorders>
              <w:left w:val="single" w:sz="1" w:space="0" w:color="000000"/>
              <w:bottom w:val="single" w:sz="4" w:space="0" w:color="auto"/>
            </w:tcBorders>
          </w:tcPr>
          <w:p w:rsidR="00486998" w:rsidRPr="00E2012A" w:rsidRDefault="00486998" w:rsidP="00E2012A">
            <w:pPr>
              <w:pStyle w:val="ab"/>
              <w:ind w:firstLine="567"/>
              <w:jc w:val="center"/>
              <w:rPr>
                <w:rFonts w:ascii="Arial" w:hAnsi="Arial" w:cs="Arial"/>
              </w:rPr>
            </w:pPr>
            <w:r w:rsidRPr="00E2012A">
              <w:rPr>
                <w:rFonts w:ascii="Arial" w:hAnsi="Arial" w:cs="Arial"/>
              </w:rPr>
              <w:t>03 230 819 ОП МП 11</w:t>
            </w:r>
          </w:p>
        </w:tc>
        <w:tc>
          <w:tcPr>
            <w:tcW w:w="3373" w:type="dxa"/>
            <w:tcBorders>
              <w:left w:val="single" w:sz="1" w:space="0" w:color="000000"/>
              <w:bottom w:val="single" w:sz="4" w:space="0" w:color="auto"/>
            </w:tcBorders>
          </w:tcPr>
          <w:p w:rsidR="00486998" w:rsidRPr="00E2012A" w:rsidRDefault="00486998" w:rsidP="00E2012A">
            <w:pPr>
              <w:pStyle w:val="ab"/>
              <w:ind w:firstLine="567"/>
              <w:jc w:val="center"/>
              <w:rPr>
                <w:rFonts w:ascii="Arial" w:hAnsi="Arial" w:cs="Arial"/>
              </w:rPr>
            </w:pPr>
            <w:r w:rsidRPr="00E2012A">
              <w:rPr>
                <w:rFonts w:ascii="Arial" w:hAnsi="Arial" w:cs="Arial"/>
              </w:rPr>
              <w:t>ул. Победы</w:t>
            </w:r>
          </w:p>
          <w:p w:rsidR="00486998" w:rsidRPr="00E2012A" w:rsidRDefault="00486998" w:rsidP="00E2012A">
            <w:pPr>
              <w:pStyle w:val="ab"/>
              <w:ind w:firstLine="567"/>
              <w:jc w:val="center"/>
              <w:rPr>
                <w:rFonts w:ascii="Arial" w:hAnsi="Arial" w:cs="Arial"/>
              </w:rPr>
            </w:pPr>
            <w:r w:rsidRPr="00E2012A">
              <w:rPr>
                <w:rFonts w:ascii="Arial" w:hAnsi="Arial" w:cs="Arial"/>
              </w:rPr>
              <w:t>в станице Вознесенская</w:t>
            </w:r>
          </w:p>
        </w:tc>
        <w:tc>
          <w:tcPr>
            <w:tcW w:w="2135" w:type="dxa"/>
            <w:tcBorders>
              <w:left w:val="single" w:sz="1" w:space="0" w:color="000000"/>
              <w:bottom w:val="single" w:sz="4" w:space="0" w:color="auto"/>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1,400</w:t>
            </w:r>
          </w:p>
        </w:tc>
      </w:tr>
      <w:tr w:rsidR="00486998" w:rsidRPr="00E2012A" w:rsidTr="00014717">
        <w:tc>
          <w:tcPr>
            <w:tcW w:w="567"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12</w:t>
            </w:r>
          </w:p>
        </w:tc>
        <w:tc>
          <w:tcPr>
            <w:tcW w:w="3573"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12</w:t>
            </w:r>
          </w:p>
        </w:tc>
        <w:tc>
          <w:tcPr>
            <w:tcW w:w="3373"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Красноармейская </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в станице Вознесенская</w:t>
            </w:r>
          </w:p>
        </w:tc>
        <w:tc>
          <w:tcPr>
            <w:tcW w:w="2135"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1,400</w:t>
            </w:r>
          </w:p>
        </w:tc>
      </w:tr>
      <w:tr w:rsidR="00486998" w:rsidRPr="00E2012A" w:rsidTr="00014717">
        <w:tc>
          <w:tcPr>
            <w:tcW w:w="567" w:type="dxa"/>
            <w:tcBorders>
              <w:top w:val="single" w:sz="2" w:space="0" w:color="000000"/>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13</w:t>
            </w:r>
          </w:p>
        </w:tc>
        <w:tc>
          <w:tcPr>
            <w:tcW w:w="3573" w:type="dxa"/>
            <w:tcBorders>
              <w:top w:val="single" w:sz="2" w:space="0" w:color="000000"/>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03 230 819 ОП МП 13</w:t>
            </w:r>
          </w:p>
        </w:tc>
        <w:tc>
          <w:tcPr>
            <w:tcW w:w="3373" w:type="dxa"/>
            <w:tcBorders>
              <w:top w:val="single" w:sz="2" w:space="0" w:color="000000"/>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 xml:space="preserve">ул. Набережная </w:t>
            </w:r>
          </w:p>
          <w:p w:rsidR="00486998" w:rsidRPr="00E2012A" w:rsidRDefault="00486998" w:rsidP="00E2012A">
            <w:pPr>
              <w:pStyle w:val="ab"/>
              <w:ind w:firstLine="567"/>
              <w:jc w:val="center"/>
              <w:rPr>
                <w:rFonts w:ascii="Arial" w:hAnsi="Arial" w:cs="Arial"/>
              </w:rPr>
            </w:pPr>
            <w:r w:rsidRPr="00E2012A">
              <w:rPr>
                <w:rFonts w:ascii="Arial" w:hAnsi="Arial" w:cs="Arial"/>
              </w:rPr>
              <w:t>в станице Вознесенская</w:t>
            </w:r>
          </w:p>
        </w:tc>
        <w:tc>
          <w:tcPr>
            <w:tcW w:w="2135" w:type="dxa"/>
            <w:tcBorders>
              <w:top w:val="single" w:sz="2" w:space="0" w:color="000000"/>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0,800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14</w:t>
            </w:r>
          </w:p>
        </w:tc>
        <w:tc>
          <w:tcPr>
            <w:tcW w:w="35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14</w:t>
            </w:r>
          </w:p>
        </w:tc>
        <w:tc>
          <w:tcPr>
            <w:tcW w:w="33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w:t>
            </w:r>
            <w:proofErr w:type="spellStart"/>
            <w:r w:rsidRPr="00E2012A">
              <w:rPr>
                <w:rFonts w:ascii="Arial" w:hAnsi="Arial" w:cs="Arial"/>
              </w:rPr>
              <w:t>Богданченко</w:t>
            </w:r>
            <w:proofErr w:type="spellEnd"/>
            <w:r w:rsidRPr="00E2012A">
              <w:rPr>
                <w:rFonts w:ascii="Arial" w:hAnsi="Arial" w:cs="Arial"/>
              </w:rPr>
              <w:t xml:space="preserve"> </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в станице Вознесенская</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1,400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15</w:t>
            </w:r>
          </w:p>
        </w:tc>
        <w:tc>
          <w:tcPr>
            <w:tcW w:w="35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03 230 819 ОП МП 15</w:t>
            </w:r>
          </w:p>
        </w:tc>
        <w:tc>
          <w:tcPr>
            <w:tcW w:w="33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 xml:space="preserve">ул. Калинина </w:t>
            </w:r>
          </w:p>
          <w:p w:rsidR="00486998" w:rsidRPr="00E2012A" w:rsidRDefault="00486998" w:rsidP="00E2012A">
            <w:pPr>
              <w:pStyle w:val="ab"/>
              <w:ind w:firstLine="567"/>
              <w:jc w:val="center"/>
              <w:rPr>
                <w:rFonts w:ascii="Arial" w:hAnsi="Arial" w:cs="Arial"/>
              </w:rPr>
            </w:pPr>
            <w:r w:rsidRPr="00E2012A">
              <w:rPr>
                <w:rFonts w:ascii="Arial" w:hAnsi="Arial" w:cs="Arial"/>
              </w:rPr>
              <w:t>в станице Вознесенская</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1,800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16</w:t>
            </w:r>
          </w:p>
        </w:tc>
        <w:tc>
          <w:tcPr>
            <w:tcW w:w="35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16</w:t>
            </w:r>
          </w:p>
        </w:tc>
        <w:tc>
          <w:tcPr>
            <w:tcW w:w="33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Щеглова </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в станице Вознесенская</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0,800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17</w:t>
            </w:r>
          </w:p>
        </w:tc>
        <w:tc>
          <w:tcPr>
            <w:tcW w:w="35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03 230 819 ОП МП 17</w:t>
            </w:r>
          </w:p>
        </w:tc>
        <w:tc>
          <w:tcPr>
            <w:tcW w:w="33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ул. Фрунзе</w:t>
            </w:r>
          </w:p>
          <w:p w:rsidR="00486998" w:rsidRPr="00E2012A" w:rsidRDefault="00486998" w:rsidP="00E2012A">
            <w:pPr>
              <w:pStyle w:val="ab"/>
              <w:ind w:firstLine="567"/>
              <w:jc w:val="center"/>
              <w:rPr>
                <w:rFonts w:ascii="Arial" w:hAnsi="Arial" w:cs="Arial"/>
              </w:rPr>
            </w:pPr>
            <w:r w:rsidRPr="00E2012A">
              <w:rPr>
                <w:rFonts w:ascii="Arial" w:hAnsi="Arial" w:cs="Arial"/>
              </w:rPr>
              <w:t xml:space="preserve"> в станице Вознесенская</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1,800</w:t>
            </w:r>
          </w:p>
        </w:tc>
      </w:tr>
      <w:tr w:rsidR="00486998" w:rsidRPr="00E2012A" w:rsidTr="00014717">
        <w:tc>
          <w:tcPr>
            <w:tcW w:w="567" w:type="dxa"/>
            <w:tcBorders>
              <w:left w:val="single" w:sz="1" w:space="0" w:color="000000"/>
              <w:bottom w:val="single" w:sz="4" w:space="0" w:color="auto"/>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18</w:t>
            </w:r>
          </w:p>
        </w:tc>
        <w:tc>
          <w:tcPr>
            <w:tcW w:w="3573" w:type="dxa"/>
            <w:tcBorders>
              <w:left w:val="single" w:sz="1" w:space="0" w:color="000000"/>
              <w:bottom w:val="single" w:sz="4" w:space="0" w:color="auto"/>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18</w:t>
            </w:r>
          </w:p>
        </w:tc>
        <w:tc>
          <w:tcPr>
            <w:tcW w:w="3373" w:type="dxa"/>
            <w:tcBorders>
              <w:left w:val="single" w:sz="1" w:space="0" w:color="000000"/>
              <w:bottom w:val="single" w:sz="4" w:space="0" w:color="auto"/>
            </w:tcBorders>
          </w:tcPr>
          <w:p w:rsidR="00486998" w:rsidRPr="00E2012A" w:rsidRDefault="00486998" w:rsidP="00E2012A">
            <w:pPr>
              <w:pStyle w:val="ab"/>
              <w:snapToGrid w:val="0"/>
              <w:ind w:firstLine="567"/>
              <w:jc w:val="center"/>
              <w:rPr>
                <w:rFonts w:ascii="Arial" w:hAnsi="Arial" w:cs="Arial"/>
              </w:rPr>
            </w:pPr>
            <w:proofErr w:type="spellStart"/>
            <w:r w:rsidRPr="00E2012A">
              <w:rPr>
                <w:rFonts w:ascii="Arial" w:hAnsi="Arial" w:cs="Arial"/>
              </w:rPr>
              <w:t>ул</w:t>
            </w:r>
            <w:proofErr w:type="gramStart"/>
            <w:r w:rsidRPr="00E2012A">
              <w:rPr>
                <w:rFonts w:ascii="Arial" w:hAnsi="Arial" w:cs="Arial"/>
              </w:rPr>
              <w:t>.Ч</w:t>
            </w:r>
            <w:proofErr w:type="gramEnd"/>
            <w:r w:rsidRPr="00E2012A">
              <w:rPr>
                <w:rFonts w:ascii="Arial" w:hAnsi="Arial" w:cs="Arial"/>
              </w:rPr>
              <w:t>епцова</w:t>
            </w:r>
            <w:proofErr w:type="spellEnd"/>
          </w:p>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 в станице Вознесенская</w:t>
            </w:r>
          </w:p>
        </w:tc>
        <w:tc>
          <w:tcPr>
            <w:tcW w:w="2135" w:type="dxa"/>
            <w:tcBorders>
              <w:left w:val="single" w:sz="1" w:space="0" w:color="000000"/>
              <w:bottom w:val="single" w:sz="4" w:space="0" w:color="auto"/>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1,800</w:t>
            </w:r>
          </w:p>
        </w:tc>
      </w:tr>
      <w:tr w:rsidR="00486998" w:rsidRPr="00E2012A" w:rsidTr="00014717">
        <w:tc>
          <w:tcPr>
            <w:tcW w:w="567"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19</w:t>
            </w:r>
          </w:p>
        </w:tc>
        <w:tc>
          <w:tcPr>
            <w:tcW w:w="3573"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19</w:t>
            </w:r>
          </w:p>
        </w:tc>
        <w:tc>
          <w:tcPr>
            <w:tcW w:w="3373"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Лермонтова </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в станице Вознесенская</w:t>
            </w:r>
          </w:p>
        </w:tc>
        <w:tc>
          <w:tcPr>
            <w:tcW w:w="2135"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1,900</w:t>
            </w:r>
          </w:p>
        </w:tc>
      </w:tr>
      <w:tr w:rsidR="00486998" w:rsidRPr="00E2012A" w:rsidTr="00014717">
        <w:tc>
          <w:tcPr>
            <w:tcW w:w="567" w:type="dxa"/>
            <w:tcBorders>
              <w:top w:val="single" w:sz="2" w:space="0" w:color="000000"/>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20</w:t>
            </w:r>
          </w:p>
        </w:tc>
        <w:tc>
          <w:tcPr>
            <w:tcW w:w="3573" w:type="dxa"/>
            <w:tcBorders>
              <w:top w:val="single" w:sz="2" w:space="0" w:color="000000"/>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03 230 819 ОП МП 20</w:t>
            </w:r>
          </w:p>
        </w:tc>
        <w:tc>
          <w:tcPr>
            <w:tcW w:w="3373" w:type="dxa"/>
            <w:tcBorders>
              <w:top w:val="single" w:sz="2" w:space="0" w:color="000000"/>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proofErr w:type="spellStart"/>
            <w:r w:rsidRPr="00E2012A">
              <w:rPr>
                <w:rFonts w:ascii="Arial" w:hAnsi="Arial" w:cs="Arial"/>
              </w:rPr>
              <w:t>ул</w:t>
            </w:r>
            <w:proofErr w:type="gramStart"/>
            <w:r w:rsidRPr="00E2012A">
              <w:rPr>
                <w:rFonts w:ascii="Arial" w:hAnsi="Arial" w:cs="Arial"/>
              </w:rPr>
              <w:t>.Щ</w:t>
            </w:r>
            <w:proofErr w:type="gramEnd"/>
            <w:r w:rsidRPr="00E2012A">
              <w:rPr>
                <w:rFonts w:ascii="Arial" w:hAnsi="Arial" w:cs="Arial"/>
              </w:rPr>
              <w:t>орса</w:t>
            </w:r>
            <w:proofErr w:type="spellEnd"/>
            <w:r w:rsidRPr="00E2012A">
              <w:rPr>
                <w:rFonts w:ascii="Arial" w:hAnsi="Arial" w:cs="Arial"/>
              </w:rPr>
              <w:t xml:space="preserve"> </w:t>
            </w:r>
          </w:p>
          <w:p w:rsidR="00486998" w:rsidRPr="00E2012A" w:rsidRDefault="00486998" w:rsidP="00E2012A">
            <w:pPr>
              <w:pStyle w:val="ab"/>
              <w:ind w:firstLine="567"/>
              <w:jc w:val="center"/>
              <w:rPr>
                <w:rFonts w:ascii="Arial" w:hAnsi="Arial" w:cs="Arial"/>
              </w:rPr>
            </w:pPr>
            <w:r w:rsidRPr="00E2012A">
              <w:rPr>
                <w:rFonts w:ascii="Arial" w:hAnsi="Arial" w:cs="Arial"/>
              </w:rPr>
              <w:t>в станице Вознесенская</w:t>
            </w:r>
          </w:p>
        </w:tc>
        <w:tc>
          <w:tcPr>
            <w:tcW w:w="2135" w:type="dxa"/>
            <w:tcBorders>
              <w:top w:val="single" w:sz="2" w:space="0" w:color="000000"/>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3,400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21</w:t>
            </w:r>
          </w:p>
        </w:tc>
        <w:tc>
          <w:tcPr>
            <w:tcW w:w="35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21</w:t>
            </w:r>
          </w:p>
        </w:tc>
        <w:tc>
          <w:tcPr>
            <w:tcW w:w="33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proofErr w:type="spellStart"/>
            <w:r w:rsidRPr="00E2012A">
              <w:rPr>
                <w:rFonts w:ascii="Arial" w:hAnsi="Arial" w:cs="Arial"/>
              </w:rPr>
              <w:t>ул</w:t>
            </w:r>
            <w:proofErr w:type="gramStart"/>
            <w:r w:rsidRPr="00E2012A">
              <w:rPr>
                <w:rFonts w:ascii="Arial" w:hAnsi="Arial" w:cs="Arial"/>
              </w:rPr>
              <w:t>.С</w:t>
            </w:r>
            <w:proofErr w:type="gramEnd"/>
            <w:r w:rsidRPr="00E2012A">
              <w:rPr>
                <w:rFonts w:ascii="Arial" w:hAnsi="Arial" w:cs="Arial"/>
              </w:rPr>
              <w:t>основа</w:t>
            </w:r>
            <w:proofErr w:type="spellEnd"/>
            <w:r w:rsidRPr="00E2012A">
              <w:rPr>
                <w:rFonts w:ascii="Arial" w:hAnsi="Arial" w:cs="Arial"/>
              </w:rPr>
              <w:t xml:space="preserve"> </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в станице Вознесенская</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1,400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lastRenderedPageBreak/>
              <w:t>22</w:t>
            </w:r>
          </w:p>
        </w:tc>
        <w:tc>
          <w:tcPr>
            <w:tcW w:w="35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03 230 819 ОП МП 22</w:t>
            </w:r>
          </w:p>
        </w:tc>
        <w:tc>
          <w:tcPr>
            <w:tcW w:w="33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 xml:space="preserve">ул. Садовая </w:t>
            </w:r>
          </w:p>
          <w:p w:rsidR="00486998" w:rsidRPr="00E2012A" w:rsidRDefault="00486998" w:rsidP="00E2012A">
            <w:pPr>
              <w:pStyle w:val="ab"/>
              <w:ind w:firstLine="567"/>
              <w:jc w:val="center"/>
              <w:rPr>
                <w:rFonts w:ascii="Arial" w:hAnsi="Arial" w:cs="Arial"/>
              </w:rPr>
            </w:pPr>
            <w:r w:rsidRPr="00E2012A">
              <w:rPr>
                <w:rFonts w:ascii="Arial" w:hAnsi="Arial" w:cs="Arial"/>
              </w:rPr>
              <w:t>в станице Вознесенская</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2,000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23</w:t>
            </w:r>
          </w:p>
        </w:tc>
        <w:tc>
          <w:tcPr>
            <w:tcW w:w="35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03 230 819 ОП МП 23</w:t>
            </w:r>
          </w:p>
        </w:tc>
        <w:tc>
          <w:tcPr>
            <w:tcW w:w="33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 xml:space="preserve">ул. </w:t>
            </w:r>
            <w:proofErr w:type="spellStart"/>
            <w:r w:rsidRPr="00E2012A">
              <w:rPr>
                <w:rFonts w:ascii="Arial" w:hAnsi="Arial" w:cs="Arial"/>
              </w:rPr>
              <w:t>Каментерна</w:t>
            </w:r>
            <w:proofErr w:type="spellEnd"/>
            <w:r w:rsidRPr="00E2012A">
              <w:rPr>
                <w:rFonts w:ascii="Arial" w:hAnsi="Arial" w:cs="Arial"/>
              </w:rPr>
              <w:t xml:space="preserve"> </w:t>
            </w:r>
          </w:p>
          <w:p w:rsidR="00486998" w:rsidRPr="00E2012A" w:rsidRDefault="00486998" w:rsidP="00E2012A">
            <w:pPr>
              <w:pStyle w:val="ab"/>
              <w:ind w:firstLine="567"/>
              <w:jc w:val="center"/>
              <w:rPr>
                <w:rFonts w:ascii="Arial" w:hAnsi="Arial" w:cs="Arial"/>
              </w:rPr>
            </w:pPr>
            <w:r w:rsidRPr="00E2012A">
              <w:rPr>
                <w:rFonts w:ascii="Arial" w:hAnsi="Arial" w:cs="Arial"/>
              </w:rPr>
              <w:t>в станице Вознесенская</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24</w:t>
            </w:r>
          </w:p>
        </w:tc>
        <w:tc>
          <w:tcPr>
            <w:tcW w:w="35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03 230 819 ОП МП 24</w:t>
            </w:r>
          </w:p>
        </w:tc>
        <w:tc>
          <w:tcPr>
            <w:tcW w:w="33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ул. Заводская</w:t>
            </w:r>
          </w:p>
          <w:p w:rsidR="00486998" w:rsidRPr="00E2012A" w:rsidRDefault="00486998" w:rsidP="00E2012A">
            <w:pPr>
              <w:pStyle w:val="ab"/>
              <w:ind w:firstLine="567"/>
              <w:jc w:val="center"/>
              <w:rPr>
                <w:rFonts w:ascii="Arial" w:hAnsi="Arial" w:cs="Arial"/>
              </w:rPr>
            </w:pPr>
            <w:r w:rsidRPr="00E2012A">
              <w:rPr>
                <w:rFonts w:ascii="Arial" w:hAnsi="Arial" w:cs="Arial"/>
              </w:rPr>
              <w:t xml:space="preserve"> в станице Вознесенская</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1,500</w:t>
            </w:r>
          </w:p>
        </w:tc>
      </w:tr>
      <w:tr w:rsidR="00486998" w:rsidRPr="00E2012A" w:rsidTr="00014717">
        <w:tc>
          <w:tcPr>
            <w:tcW w:w="567" w:type="dxa"/>
            <w:tcBorders>
              <w:left w:val="single" w:sz="1" w:space="0" w:color="000000"/>
              <w:bottom w:val="single" w:sz="4" w:space="0" w:color="auto"/>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25</w:t>
            </w:r>
          </w:p>
        </w:tc>
        <w:tc>
          <w:tcPr>
            <w:tcW w:w="3573" w:type="dxa"/>
            <w:tcBorders>
              <w:left w:val="single" w:sz="1" w:space="0" w:color="000000"/>
              <w:bottom w:val="single" w:sz="4" w:space="0" w:color="auto"/>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25</w:t>
            </w:r>
          </w:p>
        </w:tc>
        <w:tc>
          <w:tcPr>
            <w:tcW w:w="3373" w:type="dxa"/>
            <w:tcBorders>
              <w:left w:val="single" w:sz="1" w:space="0" w:color="000000"/>
              <w:bottom w:val="single" w:sz="4" w:space="0" w:color="auto"/>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Комсомольская </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в станице Вознесенская</w:t>
            </w:r>
          </w:p>
        </w:tc>
        <w:tc>
          <w:tcPr>
            <w:tcW w:w="2135" w:type="dxa"/>
            <w:tcBorders>
              <w:left w:val="single" w:sz="1" w:space="0" w:color="000000"/>
              <w:bottom w:val="single" w:sz="4" w:space="0" w:color="auto"/>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4,200</w:t>
            </w:r>
          </w:p>
        </w:tc>
      </w:tr>
      <w:tr w:rsidR="00486998" w:rsidRPr="00E2012A" w:rsidTr="00014717">
        <w:tc>
          <w:tcPr>
            <w:tcW w:w="567"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26</w:t>
            </w:r>
          </w:p>
        </w:tc>
        <w:tc>
          <w:tcPr>
            <w:tcW w:w="3573"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26</w:t>
            </w:r>
          </w:p>
        </w:tc>
        <w:tc>
          <w:tcPr>
            <w:tcW w:w="3373"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Крестьянская </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в станице Вознесенская</w:t>
            </w:r>
          </w:p>
        </w:tc>
        <w:tc>
          <w:tcPr>
            <w:tcW w:w="2135"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2,400</w:t>
            </w:r>
          </w:p>
        </w:tc>
      </w:tr>
      <w:tr w:rsidR="00486998" w:rsidRPr="00E2012A" w:rsidTr="00014717">
        <w:tc>
          <w:tcPr>
            <w:tcW w:w="567" w:type="dxa"/>
            <w:tcBorders>
              <w:top w:val="single" w:sz="2" w:space="0" w:color="000000"/>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27</w:t>
            </w:r>
          </w:p>
        </w:tc>
        <w:tc>
          <w:tcPr>
            <w:tcW w:w="3573" w:type="dxa"/>
            <w:tcBorders>
              <w:top w:val="single" w:sz="2" w:space="0" w:color="000000"/>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03 230 819 ОП МП 27</w:t>
            </w:r>
          </w:p>
        </w:tc>
        <w:tc>
          <w:tcPr>
            <w:tcW w:w="3373" w:type="dxa"/>
            <w:tcBorders>
              <w:top w:val="single" w:sz="2" w:space="0" w:color="000000"/>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ул. Мостовая</w:t>
            </w:r>
          </w:p>
          <w:p w:rsidR="00486998" w:rsidRPr="00E2012A" w:rsidRDefault="00486998" w:rsidP="00E2012A">
            <w:pPr>
              <w:pStyle w:val="ab"/>
              <w:ind w:firstLine="567"/>
              <w:jc w:val="center"/>
              <w:rPr>
                <w:rFonts w:ascii="Arial" w:hAnsi="Arial" w:cs="Arial"/>
              </w:rPr>
            </w:pPr>
            <w:r w:rsidRPr="00E2012A">
              <w:rPr>
                <w:rFonts w:ascii="Arial" w:hAnsi="Arial" w:cs="Arial"/>
              </w:rPr>
              <w:t xml:space="preserve"> в станице Вознесенская</w:t>
            </w:r>
          </w:p>
        </w:tc>
        <w:tc>
          <w:tcPr>
            <w:tcW w:w="2135" w:type="dxa"/>
            <w:tcBorders>
              <w:top w:val="single" w:sz="2" w:space="0" w:color="000000"/>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0,700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28</w:t>
            </w:r>
          </w:p>
        </w:tc>
        <w:tc>
          <w:tcPr>
            <w:tcW w:w="35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28</w:t>
            </w:r>
          </w:p>
        </w:tc>
        <w:tc>
          <w:tcPr>
            <w:tcW w:w="33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ул. Горького</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 в станице Вознесенская</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0,700</w:t>
            </w:r>
          </w:p>
        </w:tc>
      </w:tr>
      <w:tr w:rsidR="00486998" w:rsidRPr="00E2012A" w:rsidTr="00014717">
        <w:tc>
          <w:tcPr>
            <w:tcW w:w="567" w:type="dxa"/>
            <w:tcBorders>
              <w:left w:val="single" w:sz="1" w:space="0" w:color="000000"/>
              <w:bottom w:val="single" w:sz="4" w:space="0" w:color="auto"/>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29</w:t>
            </w:r>
          </w:p>
        </w:tc>
        <w:tc>
          <w:tcPr>
            <w:tcW w:w="3573" w:type="dxa"/>
            <w:tcBorders>
              <w:left w:val="single" w:sz="1" w:space="0" w:color="000000"/>
              <w:bottom w:val="single" w:sz="4" w:space="0" w:color="auto"/>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29</w:t>
            </w:r>
          </w:p>
        </w:tc>
        <w:tc>
          <w:tcPr>
            <w:tcW w:w="3373" w:type="dxa"/>
            <w:tcBorders>
              <w:left w:val="single" w:sz="1" w:space="0" w:color="000000"/>
              <w:bottom w:val="single" w:sz="4" w:space="0" w:color="auto"/>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ул. Пархоменко</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в станице Вознесенская</w:t>
            </w:r>
          </w:p>
        </w:tc>
        <w:tc>
          <w:tcPr>
            <w:tcW w:w="2135" w:type="dxa"/>
            <w:tcBorders>
              <w:left w:val="single" w:sz="1" w:space="0" w:color="000000"/>
              <w:bottom w:val="single" w:sz="4" w:space="0" w:color="auto"/>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3,500</w:t>
            </w:r>
          </w:p>
        </w:tc>
      </w:tr>
      <w:tr w:rsidR="00486998" w:rsidRPr="00E2012A" w:rsidTr="00014717">
        <w:tc>
          <w:tcPr>
            <w:tcW w:w="567"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30</w:t>
            </w:r>
          </w:p>
        </w:tc>
        <w:tc>
          <w:tcPr>
            <w:tcW w:w="3573"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30</w:t>
            </w:r>
          </w:p>
        </w:tc>
        <w:tc>
          <w:tcPr>
            <w:tcW w:w="3373"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ул. Калмыкова</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 в станице Вознесенская</w:t>
            </w:r>
          </w:p>
        </w:tc>
        <w:tc>
          <w:tcPr>
            <w:tcW w:w="2135"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0,900</w:t>
            </w:r>
          </w:p>
        </w:tc>
      </w:tr>
      <w:tr w:rsidR="00486998" w:rsidRPr="00E2012A" w:rsidTr="00014717">
        <w:tc>
          <w:tcPr>
            <w:tcW w:w="567" w:type="dxa"/>
            <w:tcBorders>
              <w:top w:val="single" w:sz="2" w:space="0" w:color="000000"/>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31</w:t>
            </w:r>
          </w:p>
        </w:tc>
        <w:tc>
          <w:tcPr>
            <w:tcW w:w="3573" w:type="dxa"/>
            <w:tcBorders>
              <w:top w:val="single" w:sz="2" w:space="0" w:color="000000"/>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31</w:t>
            </w:r>
          </w:p>
        </w:tc>
        <w:tc>
          <w:tcPr>
            <w:tcW w:w="3373" w:type="dxa"/>
            <w:tcBorders>
              <w:top w:val="single" w:sz="2" w:space="0" w:color="000000"/>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w:t>
            </w:r>
            <w:proofErr w:type="spellStart"/>
            <w:r w:rsidRPr="00E2012A">
              <w:rPr>
                <w:rFonts w:ascii="Arial" w:hAnsi="Arial" w:cs="Arial"/>
              </w:rPr>
              <w:t>Каладжинская</w:t>
            </w:r>
            <w:proofErr w:type="spellEnd"/>
            <w:r w:rsidRPr="00E2012A">
              <w:rPr>
                <w:rFonts w:ascii="Arial" w:hAnsi="Arial" w:cs="Arial"/>
              </w:rPr>
              <w:t xml:space="preserve"> </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в станице Вознесенская</w:t>
            </w:r>
          </w:p>
        </w:tc>
        <w:tc>
          <w:tcPr>
            <w:tcW w:w="2135" w:type="dxa"/>
            <w:tcBorders>
              <w:top w:val="single" w:sz="2" w:space="0" w:color="000000"/>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0,500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32</w:t>
            </w:r>
          </w:p>
        </w:tc>
        <w:tc>
          <w:tcPr>
            <w:tcW w:w="35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03 230 819 ОП МП 32</w:t>
            </w:r>
          </w:p>
        </w:tc>
        <w:tc>
          <w:tcPr>
            <w:tcW w:w="33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ул. Кавалерийская</w:t>
            </w:r>
          </w:p>
          <w:p w:rsidR="00486998" w:rsidRPr="00E2012A" w:rsidRDefault="00486998" w:rsidP="00E2012A">
            <w:pPr>
              <w:pStyle w:val="ab"/>
              <w:ind w:firstLine="567"/>
              <w:jc w:val="center"/>
              <w:rPr>
                <w:rFonts w:ascii="Arial" w:hAnsi="Arial" w:cs="Arial"/>
              </w:rPr>
            </w:pPr>
            <w:r w:rsidRPr="00E2012A">
              <w:rPr>
                <w:rFonts w:ascii="Arial" w:hAnsi="Arial" w:cs="Arial"/>
              </w:rPr>
              <w:t xml:space="preserve"> в станице Вознесенская</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0,500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33</w:t>
            </w:r>
          </w:p>
        </w:tc>
        <w:tc>
          <w:tcPr>
            <w:tcW w:w="35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33</w:t>
            </w:r>
          </w:p>
        </w:tc>
        <w:tc>
          <w:tcPr>
            <w:tcW w:w="33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Кирова </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в станице Вознесенская</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0,600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34</w:t>
            </w:r>
          </w:p>
        </w:tc>
        <w:tc>
          <w:tcPr>
            <w:tcW w:w="35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03 230 819 ОП МП 34</w:t>
            </w:r>
          </w:p>
        </w:tc>
        <w:tc>
          <w:tcPr>
            <w:tcW w:w="33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 xml:space="preserve">пер. Островского </w:t>
            </w:r>
          </w:p>
          <w:p w:rsidR="00486998" w:rsidRPr="00E2012A" w:rsidRDefault="00486998" w:rsidP="00E2012A">
            <w:pPr>
              <w:pStyle w:val="ab"/>
              <w:ind w:firstLine="567"/>
              <w:jc w:val="center"/>
              <w:rPr>
                <w:rFonts w:ascii="Arial" w:hAnsi="Arial" w:cs="Arial"/>
              </w:rPr>
            </w:pPr>
            <w:r w:rsidRPr="00E2012A">
              <w:rPr>
                <w:rFonts w:ascii="Arial" w:hAnsi="Arial" w:cs="Arial"/>
              </w:rPr>
              <w:t>в станице Вознесенская</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0,600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35</w:t>
            </w:r>
          </w:p>
        </w:tc>
        <w:tc>
          <w:tcPr>
            <w:tcW w:w="35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03 230 819 ОП МП 35</w:t>
            </w:r>
          </w:p>
        </w:tc>
        <w:tc>
          <w:tcPr>
            <w:tcW w:w="33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ул. Пугачёва</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 в станице Вознесенская</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0,500</w:t>
            </w:r>
          </w:p>
        </w:tc>
      </w:tr>
      <w:tr w:rsidR="00486998" w:rsidRPr="00E2012A" w:rsidTr="00014717">
        <w:trPr>
          <w:trHeight w:val="705"/>
        </w:trPr>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36</w:t>
            </w:r>
          </w:p>
        </w:tc>
        <w:tc>
          <w:tcPr>
            <w:tcW w:w="35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36</w:t>
            </w:r>
          </w:p>
        </w:tc>
        <w:tc>
          <w:tcPr>
            <w:tcW w:w="33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w:t>
            </w:r>
            <w:proofErr w:type="spellStart"/>
            <w:r w:rsidRPr="00E2012A">
              <w:rPr>
                <w:rFonts w:ascii="Arial" w:hAnsi="Arial" w:cs="Arial"/>
              </w:rPr>
              <w:t>Чамлыкская</w:t>
            </w:r>
            <w:proofErr w:type="spellEnd"/>
          </w:p>
          <w:p w:rsidR="00486998" w:rsidRPr="00E2012A" w:rsidRDefault="00486998" w:rsidP="00E2012A">
            <w:pPr>
              <w:rPr>
                <w:rFonts w:ascii="Arial" w:eastAsia="Times New Roman" w:hAnsi="Arial" w:cs="Arial"/>
                <w:szCs w:val="24"/>
                <w:lang w:eastAsia="ar-SA"/>
              </w:rPr>
            </w:pPr>
            <w:r w:rsidRPr="00E2012A">
              <w:rPr>
                <w:rFonts w:ascii="Arial" w:eastAsia="Times New Roman" w:hAnsi="Arial" w:cs="Arial"/>
                <w:szCs w:val="24"/>
                <w:lang w:eastAsia="ar-SA"/>
              </w:rPr>
              <w:t>в станице Вознесе</w:t>
            </w:r>
            <w:r w:rsidRPr="00E2012A">
              <w:rPr>
                <w:rFonts w:ascii="Arial" w:eastAsia="Times New Roman" w:hAnsi="Arial" w:cs="Arial"/>
                <w:szCs w:val="24"/>
                <w:lang w:eastAsia="ar-SA"/>
              </w:rPr>
              <w:t>н</w:t>
            </w:r>
            <w:r w:rsidRPr="00E2012A">
              <w:rPr>
                <w:rFonts w:ascii="Arial" w:eastAsia="Times New Roman" w:hAnsi="Arial" w:cs="Arial"/>
                <w:szCs w:val="24"/>
                <w:lang w:eastAsia="ar-SA"/>
              </w:rPr>
              <w:t>ская</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2,500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37</w:t>
            </w:r>
          </w:p>
        </w:tc>
        <w:tc>
          <w:tcPr>
            <w:tcW w:w="35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03 230 819 ОП МП 37</w:t>
            </w:r>
          </w:p>
        </w:tc>
        <w:tc>
          <w:tcPr>
            <w:tcW w:w="33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w:t>
            </w:r>
            <w:proofErr w:type="spellStart"/>
            <w:r w:rsidRPr="00E2012A">
              <w:rPr>
                <w:rFonts w:ascii="Arial" w:hAnsi="Arial" w:cs="Arial"/>
              </w:rPr>
              <w:t>Рыкунова</w:t>
            </w:r>
            <w:proofErr w:type="spellEnd"/>
            <w:r w:rsidRPr="00E2012A">
              <w:rPr>
                <w:rFonts w:ascii="Arial" w:hAnsi="Arial" w:cs="Arial"/>
              </w:rPr>
              <w:t xml:space="preserve"> в станице Вознесенская</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0,900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lastRenderedPageBreak/>
              <w:t>38</w:t>
            </w:r>
          </w:p>
        </w:tc>
        <w:tc>
          <w:tcPr>
            <w:tcW w:w="35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38</w:t>
            </w:r>
          </w:p>
        </w:tc>
        <w:tc>
          <w:tcPr>
            <w:tcW w:w="33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w:t>
            </w:r>
            <w:proofErr w:type="spellStart"/>
            <w:r w:rsidRPr="00E2012A">
              <w:rPr>
                <w:rFonts w:ascii="Arial" w:hAnsi="Arial" w:cs="Arial"/>
              </w:rPr>
              <w:t>Красноказачья</w:t>
            </w:r>
            <w:proofErr w:type="spellEnd"/>
            <w:r w:rsidRPr="00E2012A">
              <w:rPr>
                <w:rFonts w:ascii="Arial" w:hAnsi="Arial" w:cs="Arial"/>
              </w:rPr>
              <w:t xml:space="preserve"> в станице Вознесенская</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1,600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39</w:t>
            </w:r>
          </w:p>
        </w:tc>
        <w:tc>
          <w:tcPr>
            <w:tcW w:w="35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39</w:t>
            </w:r>
          </w:p>
        </w:tc>
        <w:tc>
          <w:tcPr>
            <w:tcW w:w="33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w:t>
            </w:r>
            <w:proofErr w:type="spellStart"/>
            <w:r w:rsidRPr="00E2012A">
              <w:rPr>
                <w:rFonts w:ascii="Arial" w:hAnsi="Arial" w:cs="Arial"/>
              </w:rPr>
              <w:t>В.И.Бойко</w:t>
            </w:r>
            <w:proofErr w:type="spellEnd"/>
            <w:r w:rsidRPr="00E2012A">
              <w:rPr>
                <w:rFonts w:ascii="Arial" w:hAnsi="Arial" w:cs="Arial"/>
              </w:rPr>
              <w:t xml:space="preserve"> </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в станице Вознесенская</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1,300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40</w:t>
            </w:r>
          </w:p>
        </w:tc>
        <w:tc>
          <w:tcPr>
            <w:tcW w:w="35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03 230 819 ОП МП 40</w:t>
            </w:r>
          </w:p>
        </w:tc>
        <w:tc>
          <w:tcPr>
            <w:tcW w:w="33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ул. Толстого</w:t>
            </w:r>
          </w:p>
          <w:p w:rsidR="00486998" w:rsidRPr="00E2012A" w:rsidRDefault="00486998" w:rsidP="00E2012A">
            <w:pPr>
              <w:pStyle w:val="ab"/>
              <w:ind w:firstLine="567"/>
              <w:jc w:val="center"/>
              <w:rPr>
                <w:rFonts w:ascii="Arial" w:hAnsi="Arial" w:cs="Arial"/>
              </w:rPr>
            </w:pPr>
            <w:r w:rsidRPr="00E2012A">
              <w:rPr>
                <w:rFonts w:ascii="Arial" w:hAnsi="Arial" w:cs="Arial"/>
              </w:rPr>
              <w:t xml:space="preserve"> в станице Вознесенская</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0,500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41</w:t>
            </w:r>
          </w:p>
        </w:tc>
        <w:tc>
          <w:tcPr>
            <w:tcW w:w="35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03 230 819 ОП МП 41</w:t>
            </w:r>
          </w:p>
        </w:tc>
        <w:tc>
          <w:tcPr>
            <w:tcW w:w="33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ул. Тургенева</w:t>
            </w:r>
          </w:p>
          <w:p w:rsidR="00486998" w:rsidRPr="00E2012A" w:rsidRDefault="00486998" w:rsidP="00E2012A">
            <w:pPr>
              <w:pStyle w:val="ab"/>
              <w:ind w:firstLine="567"/>
              <w:jc w:val="center"/>
              <w:rPr>
                <w:rFonts w:ascii="Arial" w:hAnsi="Arial" w:cs="Arial"/>
              </w:rPr>
            </w:pPr>
            <w:r w:rsidRPr="00E2012A">
              <w:rPr>
                <w:rFonts w:ascii="Arial" w:hAnsi="Arial" w:cs="Arial"/>
              </w:rPr>
              <w:t xml:space="preserve"> в станице Вознесенская</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0,500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42</w:t>
            </w:r>
          </w:p>
        </w:tc>
        <w:tc>
          <w:tcPr>
            <w:tcW w:w="35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03 230 819 ОП МП 42</w:t>
            </w:r>
          </w:p>
        </w:tc>
        <w:tc>
          <w:tcPr>
            <w:tcW w:w="33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ул. Шевченко</w:t>
            </w:r>
          </w:p>
          <w:p w:rsidR="00486998" w:rsidRPr="00E2012A" w:rsidRDefault="00486998" w:rsidP="00E2012A">
            <w:pPr>
              <w:pStyle w:val="ab"/>
              <w:ind w:firstLine="567"/>
              <w:jc w:val="center"/>
              <w:rPr>
                <w:rFonts w:ascii="Arial" w:hAnsi="Arial" w:cs="Arial"/>
              </w:rPr>
            </w:pPr>
            <w:r w:rsidRPr="00E2012A">
              <w:rPr>
                <w:rFonts w:ascii="Arial" w:hAnsi="Arial" w:cs="Arial"/>
              </w:rPr>
              <w:t xml:space="preserve"> в станице Вознесенская</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0,600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43</w:t>
            </w:r>
          </w:p>
        </w:tc>
        <w:tc>
          <w:tcPr>
            <w:tcW w:w="35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43</w:t>
            </w:r>
          </w:p>
        </w:tc>
        <w:tc>
          <w:tcPr>
            <w:tcW w:w="33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Степная </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в станице Вознесенская</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1,100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44</w:t>
            </w:r>
          </w:p>
        </w:tc>
        <w:tc>
          <w:tcPr>
            <w:tcW w:w="35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03 230 819 ОП МП 44</w:t>
            </w:r>
          </w:p>
        </w:tc>
        <w:tc>
          <w:tcPr>
            <w:tcW w:w="33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 xml:space="preserve">ул. Первомайская </w:t>
            </w:r>
          </w:p>
          <w:p w:rsidR="00486998" w:rsidRPr="00E2012A" w:rsidRDefault="00486998" w:rsidP="00E2012A">
            <w:pPr>
              <w:pStyle w:val="ab"/>
              <w:ind w:firstLine="567"/>
              <w:jc w:val="center"/>
              <w:rPr>
                <w:rFonts w:ascii="Arial" w:hAnsi="Arial" w:cs="Arial"/>
              </w:rPr>
            </w:pPr>
            <w:r w:rsidRPr="00E2012A">
              <w:rPr>
                <w:rFonts w:ascii="Arial" w:hAnsi="Arial" w:cs="Arial"/>
              </w:rPr>
              <w:t xml:space="preserve">в станице </w:t>
            </w:r>
            <w:proofErr w:type="spellStart"/>
            <w:r w:rsidRPr="00E2012A">
              <w:rPr>
                <w:rFonts w:ascii="Arial" w:hAnsi="Arial" w:cs="Arial"/>
              </w:rPr>
              <w:t>Ерёминская</w:t>
            </w:r>
            <w:proofErr w:type="spellEnd"/>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2,600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45</w:t>
            </w:r>
          </w:p>
        </w:tc>
        <w:tc>
          <w:tcPr>
            <w:tcW w:w="35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45</w:t>
            </w:r>
          </w:p>
        </w:tc>
        <w:tc>
          <w:tcPr>
            <w:tcW w:w="33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Красная </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в станице </w:t>
            </w:r>
            <w:proofErr w:type="spellStart"/>
            <w:r w:rsidRPr="00E2012A">
              <w:rPr>
                <w:rFonts w:ascii="Arial" w:hAnsi="Arial" w:cs="Arial"/>
              </w:rPr>
              <w:t>Ерёминская</w:t>
            </w:r>
            <w:proofErr w:type="spellEnd"/>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1,500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46</w:t>
            </w:r>
          </w:p>
        </w:tc>
        <w:tc>
          <w:tcPr>
            <w:tcW w:w="35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46</w:t>
            </w:r>
          </w:p>
        </w:tc>
        <w:tc>
          <w:tcPr>
            <w:tcW w:w="33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w:t>
            </w:r>
            <w:proofErr w:type="gramStart"/>
            <w:r w:rsidRPr="00E2012A">
              <w:rPr>
                <w:rFonts w:ascii="Arial" w:hAnsi="Arial" w:cs="Arial"/>
              </w:rPr>
              <w:t>Садовая</w:t>
            </w:r>
            <w:proofErr w:type="gramEnd"/>
            <w:r w:rsidRPr="00E2012A">
              <w:rPr>
                <w:rFonts w:ascii="Arial" w:hAnsi="Arial" w:cs="Arial"/>
              </w:rPr>
              <w:t xml:space="preserve"> в станице </w:t>
            </w:r>
            <w:proofErr w:type="spellStart"/>
            <w:r w:rsidRPr="00E2012A">
              <w:rPr>
                <w:rFonts w:ascii="Arial" w:hAnsi="Arial" w:cs="Arial"/>
              </w:rPr>
              <w:t>Ерёминская</w:t>
            </w:r>
            <w:proofErr w:type="spellEnd"/>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1,800</w:t>
            </w:r>
          </w:p>
        </w:tc>
      </w:tr>
      <w:tr w:rsidR="00486998" w:rsidRPr="00E2012A" w:rsidTr="00014717">
        <w:tc>
          <w:tcPr>
            <w:tcW w:w="567" w:type="dxa"/>
            <w:tcBorders>
              <w:left w:val="single" w:sz="1" w:space="0" w:color="000000"/>
              <w:bottom w:val="single" w:sz="4" w:space="0" w:color="auto"/>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47</w:t>
            </w:r>
          </w:p>
        </w:tc>
        <w:tc>
          <w:tcPr>
            <w:tcW w:w="3573" w:type="dxa"/>
            <w:tcBorders>
              <w:left w:val="single" w:sz="1" w:space="0" w:color="000000"/>
              <w:bottom w:val="single" w:sz="4" w:space="0" w:color="auto"/>
            </w:tcBorders>
          </w:tcPr>
          <w:p w:rsidR="00486998" w:rsidRPr="00E2012A" w:rsidRDefault="00486998" w:rsidP="00E2012A">
            <w:pPr>
              <w:pStyle w:val="ab"/>
              <w:ind w:firstLine="567"/>
              <w:jc w:val="center"/>
              <w:rPr>
                <w:rFonts w:ascii="Arial" w:hAnsi="Arial" w:cs="Arial"/>
              </w:rPr>
            </w:pPr>
            <w:r w:rsidRPr="00E2012A">
              <w:rPr>
                <w:rFonts w:ascii="Arial" w:hAnsi="Arial" w:cs="Arial"/>
              </w:rPr>
              <w:t>03 230 819 ОП МП 47</w:t>
            </w:r>
          </w:p>
        </w:tc>
        <w:tc>
          <w:tcPr>
            <w:tcW w:w="3373" w:type="dxa"/>
            <w:tcBorders>
              <w:left w:val="single" w:sz="1" w:space="0" w:color="000000"/>
              <w:bottom w:val="single" w:sz="4" w:space="0" w:color="auto"/>
            </w:tcBorders>
          </w:tcPr>
          <w:p w:rsidR="00486998" w:rsidRPr="00E2012A" w:rsidRDefault="00486998" w:rsidP="00E2012A">
            <w:pPr>
              <w:pStyle w:val="ab"/>
              <w:ind w:firstLine="567"/>
              <w:jc w:val="center"/>
              <w:rPr>
                <w:rFonts w:ascii="Arial" w:hAnsi="Arial" w:cs="Arial"/>
              </w:rPr>
            </w:pPr>
            <w:r w:rsidRPr="00E2012A">
              <w:rPr>
                <w:rFonts w:ascii="Arial" w:hAnsi="Arial" w:cs="Arial"/>
              </w:rPr>
              <w:t>ул. Октябрьская</w:t>
            </w:r>
          </w:p>
          <w:p w:rsidR="00486998" w:rsidRPr="00E2012A" w:rsidRDefault="00486998" w:rsidP="00E2012A">
            <w:pPr>
              <w:pStyle w:val="ab"/>
              <w:ind w:firstLine="567"/>
              <w:jc w:val="center"/>
              <w:rPr>
                <w:rFonts w:ascii="Arial" w:hAnsi="Arial" w:cs="Arial"/>
              </w:rPr>
            </w:pPr>
            <w:r w:rsidRPr="00E2012A">
              <w:rPr>
                <w:rFonts w:ascii="Arial" w:hAnsi="Arial" w:cs="Arial"/>
              </w:rPr>
              <w:t xml:space="preserve">в станице </w:t>
            </w:r>
            <w:proofErr w:type="spellStart"/>
            <w:r w:rsidRPr="00E2012A">
              <w:rPr>
                <w:rFonts w:ascii="Arial" w:hAnsi="Arial" w:cs="Arial"/>
              </w:rPr>
              <w:t>Ерёминская</w:t>
            </w:r>
            <w:proofErr w:type="spellEnd"/>
          </w:p>
        </w:tc>
        <w:tc>
          <w:tcPr>
            <w:tcW w:w="2135" w:type="dxa"/>
            <w:tcBorders>
              <w:left w:val="single" w:sz="1" w:space="0" w:color="000000"/>
              <w:bottom w:val="single" w:sz="4" w:space="0" w:color="auto"/>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0,800</w:t>
            </w:r>
          </w:p>
        </w:tc>
      </w:tr>
      <w:tr w:rsidR="00486998" w:rsidRPr="00E2012A" w:rsidTr="00014717">
        <w:tc>
          <w:tcPr>
            <w:tcW w:w="567" w:type="dxa"/>
            <w:tcBorders>
              <w:top w:val="single" w:sz="4" w:space="0" w:color="auto"/>
              <w:left w:val="single" w:sz="2" w:space="0" w:color="000000"/>
              <w:bottom w:val="single" w:sz="4" w:space="0" w:color="auto"/>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48</w:t>
            </w:r>
          </w:p>
        </w:tc>
        <w:tc>
          <w:tcPr>
            <w:tcW w:w="3573" w:type="dxa"/>
            <w:tcBorders>
              <w:top w:val="single" w:sz="4" w:space="0" w:color="auto"/>
              <w:left w:val="single" w:sz="2" w:space="0" w:color="000000"/>
              <w:bottom w:val="single" w:sz="4" w:space="0" w:color="auto"/>
              <w:right w:val="single" w:sz="2"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03 230 819 ОП МП 48</w:t>
            </w:r>
          </w:p>
        </w:tc>
        <w:tc>
          <w:tcPr>
            <w:tcW w:w="3373" w:type="dxa"/>
            <w:tcBorders>
              <w:top w:val="single" w:sz="4" w:space="0" w:color="auto"/>
              <w:left w:val="single" w:sz="2" w:space="0" w:color="000000"/>
              <w:bottom w:val="single" w:sz="4" w:space="0" w:color="auto"/>
              <w:right w:val="single" w:sz="2"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 xml:space="preserve">ул. Кирова </w:t>
            </w:r>
          </w:p>
          <w:p w:rsidR="00486998" w:rsidRPr="00E2012A" w:rsidRDefault="00486998" w:rsidP="00E2012A">
            <w:pPr>
              <w:pStyle w:val="ab"/>
              <w:ind w:firstLine="567"/>
              <w:jc w:val="center"/>
              <w:rPr>
                <w:rFonts w:ascii="Arial" w:hAnsi="Arial" w:cs="Arial"/>
              </w:rPr>
            </w:pPr>
            <w:r w:rsidRPr="00E2012A">
              <w:rPr>
                <w:rFonts w:ascii="Arial" w:hAnsi="Arial" w:cs="Arial"/>
              </w:rPr>
              <w:t xml:space="preserve">в станице </w:t>
            </w:r>
            <w:proofErr w:type="spellStart"/>
            <w:r w:rsidRPr="00E2012A">
              <w:rPr>
                <w:rFonts w:ascii="Arial" w:hAnsi="Arial" w:cs="Arial"/>
              </w:rPr>
              <w:t>Ерёминская</w:t>
            </w:r>
            <w:proofErr w:type="spellEnd"/>
          </w:p>
        </w:tc>
        <w:tc>
          <w:tcPr>
            <w:tcW w:w="2135" w:type="dxa"/>
            <w:tcBorders>
              <w:top w:val="single" w:sz="4" w:space="0" w:color="auto"/>
              <w:left w:val="single" w:sz="2" w:space="0" w:color="000000"/>
              <w:bottom w:val="single" w:sz="4" w:space="0" w:color="auto"/>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0,800</w:t>
            </w:r>
          </w:p>
        </w:tc>
      </w:tr>
      <w:tr w:rsidR="00486998" w:rsidRPr="00E2012A" w:rsidTr="00014717">
        <w:tc>
          <w:tcPr>
            <w:tcW w:w="567" w:type="dxa"/>
            <w:tcBorders>
              <w:left w:val="single" w:sz="1" w:space="0" w:color="000000"/>
              <w:bottom w:val="single" w:sz="4" w:space="0" w:color="auto"/>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49</w:t>
            </w:r>
          </w:p>
        </w:tc>
        <w:tc>
          <w:tcPr>
            <w:tcW w:w="3573" w:type="dxa"/>
            <w:tcBorders>
              <w:left w:val="single" w:sz="1" w:space="0" w:color="000000"/>
              <w:bottom w:val="single" w:sz="4" w:space="0" w:color="auto"/>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49</w:t>
            </w:r>
          </w:p>
        </w:tc>
        <w:tc>
          <w:tcPr>
            <w:tcW w:w="3373" w:type="dxa"/>
            <w:tcBorders>
              <w:left w:val="single" w:sz="1" w:space="0" w:color="000000"/>
              <w:bottom w:val="single" w:sz="4" w:space="0" w:color="auto"/>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Полевая </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в хуторе </w:t>
            </w:r>
            <w:proofErr w:type="gramStart"/>
            <w:r w:rsidRPr="00E2012A">
              <w:rPr>
                <w:rFonts w:ascii="Arial" w:hAnsi="Arial" w:cs="Arial"/>
              </w:rPr>
              <w:t>Северный</w:t>
            </w:r>
            <w:proofErr w:type="gramEnd"/>
          </w:p>
        </w:tc>
        <w:tc>
          <w:tcPr>
            <w:tcW w:w="2135" w:type="dxa"/>
            <w:tcBorders>
              <w:left w:val="single" w:sz="1" w:space="0" w:color="000000"/>
              <w:bottom w:val="single" w:sz="4" w:space="0" w:color="auto"/>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1,500</w:t>
            </w:r>
          </w:p>
        </w:tc>
      </w:tr>
      <w:tr w:rsidR="00486998" w:rsidRPr="00E2012A" w:rsidTr="00014717">
        <w:tc>
          <w:tcPr>
            <w:tcW w:w="567"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50</w:t>
            </w:r>
          </w:p>
        </w:tc>
        <w:tc>
          <w:tcPr>
            <w:tcW w:w="3573"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50</w:t>
            </w:r>
          </w:p>
        </w:tc>
        <w:tc>
          <w:tcPr>
            <w:tcW w:w="3373"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Степная </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в хуторе </w:t>
            </w:r>
            <w:proofErr w:type="gramStart"/>
            <w:r w:rsidRPr="00E2012A">
              <w:rPr>
                <w:rFonts w:ascii="Arial" w:hAnsi="Arial" w:cs="Arial"/>
              </w:rPr>
              <w:t>Северный</w:t>
            </w:r>
            <w:proofErr w:type="gramEnd"/>
          </w:p>
        </w:tc>
        <w:tc>
          <w:tcPr>
            <w:tcW w:w="2135"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1,600</w:t>
            </w:r>
          </w:p>
        </w:tc>
      </w:tr>
      <w:tr w:rsidR="00486998" w:rsidRPr="00E2012A" w:rsidTr="00014717">
        <w:tc>
          <w:tcPr>
            <w:tcW w:w="567" w:type="dxa"/>
            <w:tcBorders>
              <w:top w:val="single" w:sz="2" w:space="0" w:color="000000"/>
              <w:left w:val="single" w:sz="1" w:space="0" w:color="000000"/>
              <w:bottom w:val="single" w:sz="4" w:space="0" w:color="auto"/>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51</w:t>
            </w:r>
          </w:p>
        </w:tc>
        <w:tc>
          <w:tcPr>
            <w:tcW w:w="3573" w:type="dxa"/>
            <w:tcBorders>
              <w:top w:val="single" w:sz="2" w:space="0" w:color="000000"/>
              <w:left w:val="single" w:sz="1" w:space="0" w:color="000000"/>
              <w:bottom w:val="single" w:sz="4" w:space="0" w:color="auto"/>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51</w:t>
            </w:r>
          </w:p>
        </w:tc>
        <w:tc>
          <w:tcPr>
            <w:tcW w:w="3373" w:type="dxa"/>
            <w:tcBorders>
              <w:top w:val="single" w:sz="2" w:space="0" w:color="000000"/>
              <w:left w:val="single" w:sz="1" w:space="0" w:color="000000"/>
              <w:bottom w:val="single" w:sz="4" w:space="0" w:color="auto"/>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Садовая </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в хуторе </w:t>
            </w:r>
            <w:proofErr w:type="spellStart"/>
            <w:r w:rsidRPr="00E2012A">
              <w:rPr>
                <w:rFonts w:ascii="Arial" w:hAnsi="Arial" w:cs="Arial"/>
              </w:rPr>
              <w:t>Хачивань</w:t>
            </w:r>
            <w:proofErr w:type="spellEnd"/>
          </w:p>
        </w:tc>
        <w:tc>
          <w:tcPr>
            <w:tcW w:w="2135" w:type="dxa"/>
            <w:tcBorders>
              <w:top w:val="single" w:sz="2" w:space="0" w:color="000000"/>
              <w:left w:val="single" w:sz="1" w:space="0" w:color="000000"/>
              <w:bottom w:val="single" w:sz="4" w:space="0" w:color="auto"/>
              <w:right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2,200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52</w:t>
            </w:r>
          </w:p>
        </w:tc>
        <w:tc>
          <w:tcPr>
            <w:tcW w:w="35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03 230 819 ОП МП 52</w:t>
            </w:r>
          </w:p>
        </w:tc>
        <w:tc>
          <w:tcPr>
            <w:tcW w:w="33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 xml:space="preserve">ул. 40 лет Победы </w:t>
            </w:r>
          </w:p>
          <w:p w:rsidR="00486998" w:rsidRPr="00E2012A" w:rsidRDefault="00486998" w:rsidP="00E2012A">
            <w:pPr>
              <w:pStyle w:val="ab"/>
              <w:ind w:firstLine="567"/>
              <w:jc w:val="center"/>
              <w:rPr>
                <w:rFonts w:ascii="Arial" w:hAnsi="Arial" w:cs="Arial"/>
              </w:rPr>
            </w:pPr>
            <w:r w:rsidRPr="00E2012A">
              <w:rPr>
                <w:rFonts w:ascii="Arial" w:hAnsi="Arial" w:cs="Arial"/>
              </w:rPr>
              <w:t xml:space="preserve">в хуторе </w:t>
            </w:r>
            <w:proofErr w:type="spellStart"/>
            <w:r w:rsidRPr="00E2012A">
              <w:rPr>
                <w:rFonts w:ascii="Arial" w:hAnsi="Arial" w:cs="Arial"/>
              </w:rPr>
              <w:t>Хлебодаровский</w:t>
            </w:r>
            <w:proofErr w:type="spellEnd"/>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1,300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53</w:t>
            </w:r>
          </w:p>
        </w:tc>
        <w:tc>
          <w:tcPr>
            <w:tcW w:w="35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53</w:t>
            </w:r>
          </w:p>
        </w:tc>
        <w:tc>
          <w:tcPr>
            <w:tcW w:w="33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ул. Карла-Маркса</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в хуторе </w:t>
            </w:r>
            <w:proofErr w:type="spellStart"/>
            <w:r w:rsidRPr="00E2012A">
              <w:rPr>
                <w:rFonts w:ascii="Arial" w:hAnsi="Arial" w:cs="Arial"/>
              </w:rPr>
              <w:t>Хлебодаровский</w:t>
            </w:r>
            <w:proofErr w:type="spellEnd"/>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0,400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54</w:t>
            </w:r>
          </w:p>
        </w:tc>
        <w:tc>
          <w:tcPr>
            <w:tcW w:w="35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54</w:t>
            </w:r>
          </w:p>
        </w:tc>
        <w:tc>
          <w:tcPr>
            <w:tcW w:w="33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Мира </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в посёлке Красный</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0,700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55</w:t>
            </w:r>
          </w:p>
        </w:tc>
        <w:tc>
          <w:tcPr>
            <w:tcW w:w="35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55</w:t>
            </w:r>
          </w:p>
        </w:tc>
        <w:tc>
          <w:tcPr>
            <w:tcW w:w="33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ул. Красная</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 в посёлке Красный</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2,200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56</w:t>
            </w:r>
          </w:p>
        </w:tc>
        <w:tc>
          <w:tcPr>
            <w:tcW w:w="35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56</w:t>
            </w:r>
          </w:p>
        </w:tc>
        <w:tc>
          <w:tcPr>
            <w:tcW w:w="33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ул. Ленина</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в посёлке Красный</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1,100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5</w:t>
            </w:r>
            <w:r w:rsidRPr="00E2012A">
              <w:rPr>
                <w:rFonts w:ascii="Arial" w:hAnsi="Arial" w:cs="Arial"/>
              </w:rPr>
              <w:lastRenderedPageBreak/>
              <w:t>7</w:t>
            </w:r>
          </w:p>
        </w:tc>
        <w:tc>
          <w:tcPr>
            <w:tcW w:w="35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lastRenderedPageBreak/>
              <w:t>03 230 819 ОП МП 57</w:t>
            </w:r>
          </w:p>
        </w:tc>
        <w:tc>
          <w:tcPr>
            <w:tcW w:w="33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Школьная </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lastRenderedPageBreak/>
              <w:t>в посёлке Красный</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lastRenderedPageBreak/>
              <w:t>0,500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lastRenderedPageBreak/>
              <w:t>58</w:t>
            </w:r>
          </w:p>
        </w:tc>
        <w:tc>
          <w:tcPr>
            <w:tcW w:w="35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58</w:t>
            </w:r>
          </w:p>
        </w:tc>
        <w:tc>
          <w:tcPr>
            <w:tcW w:w="33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Фурманова </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в посёлке Красный</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0,600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59</w:t>
            </w:r>
          </w:p>
        </w:tc>
        <w:tc>
          <w:tcPr>
            <w:tcW w:w="35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03 230 819 ОП МП 59</w:t>
            </w:r>
          </w:p>
        </w:tc>
        <w:tc>
          <w:tcPr>
            <w:tcW w:w="33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 xml:space="preserve">ул. Гагарина </w:t>
            </w:r>
          </w:p>
          <w:p w:rsidR="00486998" w:rsidRPr="00E2012A" w:rsidRDefault="00486998" w:rsidP="00E2012A">
            <w:pPr>
              <w:pStyle w:val="ab"/>
              <w:ind w:firstLine="567"/>
              <w:jc w:val="center"/>
              <w:rPr>
                <w:rFonts w:ascii="Arial" w:hAnsi="Arial" w:cs="Arial"/>
              </w:rPr>
            </w:pPr>
            <w:r w:rsidRPr="00E2012A">
              <w:rPr>
                <w:rFonts w:ascii="Arial" w:hAnsi="Arial" w:cs="Arial"/>
              </w:rPr>
              <w:t>в посёлке Красный</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0,400</w:t>
            </w:r>
          </w:p>
        </w:tc>
      </w:tr>
      <w:tr w:rsidR="00486998" w:rsidRPr="00E2012A" w:rsidTr="00014717">
        <w:tc>
          <w:tcPr>
            <w:tcW w:w="567" w:type="dxa"/>
            <w:tcBorders>
              <w:left w:val="single" w:sz="1" w:space="0" w:color="000000"/>
              <w:bottom w:val="single" w:sz="4" w:space="0" w:color="auto"/>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60</w:t>
            </w:r>
          </w:p>
        </w:tc>
        <w:tc>
          <w:tcPr>
            <w:tcW w:w="3573" w:type="dxa"/>
            <w:tcBorders>
              <w:left w:val="single" w:sz="1" w:space="0" w:color="000000"/>
              <w:bottom w:val="single" w:sz="4" w:space="0" w:color="auto"/>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60</w:t>
            </w:r>
          </w:p>
        </w:tc>
        <w:tc>
          <w:tcPr>
            <w:tcW w:w="3373" w:type="dxa"/>
            <w:tcBorders>
              <w:left w:val="single" w:sz="1" w:space="0" w:color="000000"/>
              <w:bottom w:val="single" w:sz="4" w:space="0" w:color="auto"/>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Зелёная </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в посёлке Красный</w:t>
            </w:r>
          </w:p>
        </w:tc>
        <w:tc>
          <w:tcPr>
            <w:tcW w:w="2135" w:type="dxa"/>
            <w:tcBorders>
              <w:left w:val="single" w:sz="1" w:space="0" w:color="000000"/>
              <w:bottom w:val="single" w:sz="4" w:space="0" w:color="auto"/>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0,800</w:t>
            </w:r>
          </w:p>
        </w:tc>
      </w:tr>
      <w:tr w:rsidR="00486998" w:rsidRPr="00E2012A" w:rsidTr="00014717">
        <w:tc>
          <w:tcPr>
            <w:tcW w:w="567"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61</w:t>
            </w:r>
          </w:p>
        </w:tc>
        <w:tc>
          <w:tcPr>
            <w:tcW w:w="3573"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61</w:t>
            </w:r>
          </w:p>
        </w:tc>
        <w:tc>
          <w:tcPr>
            <w:tcW w:w="3373"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Жукова </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в посёлке Красный</w:t>
            </w:r>
          </w:p>
        </w:tc>
        <w:tc>
          <w:tcPr>
            <w:tcW w:w="2135"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0,400</w:t>
            </w:r>
          </w:p>
        </w:tc>
      </w:tr>
      <w:tr w:rsidR="00486998" w:rsidRPr="00E2012A" w:rsidTr="00014717">
        <w:tc>
          <w:tcPr>
            <w:tcW w:w="567" w:type="dxa"/>
            <w:tcBorders>
              <w:top w:val="single" w:sz="2" w:space="0" w:color="000000"/>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62</w:t>
            </w:r>
          </w:p>
        </w:tc>
        <w:tc>
          <w:tcPr>
            <w:tcW w:w="3573" w:type="dxa"/>
            <w:tcBorders>
              <w:top w:val="single" w:sz="2" w:space="0" w:color="000000"/>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62</w:t>
            </w:r>
          </w:p>
        </w:tc>
        <w:tc>
          <w:tcPr>
            <w:tcW w:w="3373" w:type="dxa"/>
            <w:tcBorders>
              <w:top w:val="single" w:sz="2" w:space="0" w:color="000000"/>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проезд</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 от ул. Победа до </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w:t>
            </w:r>
            <w:proofErr w:type="gramStart"/>
            <w:r w:rsidRPr="00E2012A">
              <w:rPr>
                <w:rFonts w:ascii="Arial" w:hAnsi="Arial" w:cs="Arial"/>
              </w:rPr>
              <w:t>Советской</w:t>
            </w:r>
            <w:proofErr w:type="gramEnd"/>
            <w:r w:rsidRPr="00E2012A">
              <w:rPr>
                <w:rFonts w:ascii="Arial" w:hAnsi="Arial" w:cs="Arial"/>
              </w:rPr>
              <w:t xml:space="preserve"> в посёлке Красный</w:t>
            </w:r>
          </w:p>
        </w:tc>
        <w:tc>
          <w:tcPr>
            <w:tcW w:w="2135" w:type="dxa"/>
            <w:tcBorders>
              <w:top w:val="single" w:sz="2" w:space="0" w:color="000000"/>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0,400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63</w:t>
            </w:r>
          </w:p>
        </w:tc>
        <w:tc>
          <w:tcPr>
            <w:tcW w:w="35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03 230 819 ОП МП 63</w:t>
            </w:r>
          </w:p>
        </w:tc>
        <w:tc>
          <w:tcPr>
            <w:tcW w:w="33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 xml:space="preserve">ул. Победы </w:t>
            </w:r>
          </w:p>
          <w:p w:rsidR="00486998" w:rsidRPr="00E2012A" w:rsidRDefault="00486998" w:rsidP="00E2012A">
            <w:pPr>
              <w:pStyle w:val="ab"/>
              <w:ind w:firstLine="567"/>
              <w:jc w:val="center"/>
              <w:rPr>
                <w:rFonts w:ascii="Arial" w:hAnsi="Arial" w:cs="Arial"/>
              </w:rPr>
            </w:pPr>
            <w:r w:rsidRPr="00E2012A">
              <w:rPr>
                <w:rFonts w:ascii="Arial" w:hAnsi="Arial" w:cs="Arial"/>
              </w:rPr>
              <w:t>в посёлке Красный</w:t>
            </w:r>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0,300</w:t>
            </w:r>
          </w:p>
        </w:tc>
      </w:tr>
      <w:tr w:rsidR="00486998" w:rsidRPr="00E2012A" w:rsidTr="00014717">
        <w:tc>
          <w:tcPr>
            <w:tcW w:w="567" w:type="dxa"/>
            <w:tcBorders>
              <w:left w:val="single" w:sz="1" w:space="0" w:color="000000"/>
              <w:bottom w:val="single" w:sz="4" w:space="0" w:color="auto"/>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64</w:t>
            </w:r>
          </w:p>
        </w:tc>
        <w:tc>
          <w:tcPr>
            <w:tcW w:w="3573" w:type="dxa"/>
            <w:tcBorders>
              <w:left w:val="single" w:sz="1" w:space="0" w:color="000000"/>
              <w:bottom w:val="single" w:sz="4" w:space="0" w:color="auto"/>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64</w:t>
            </w:r>
          </w:p>
        </w:tc>
        <w:tc>
          <w:tcPr>
            <w:tcW w:w="3373" w:type="dxa"/>
            <w:tcBorders>
              <w:left w:val="single" w:sz="1" w:space="0" w:color="000000"/>
              <w:bottom w:val="single" w:sz="4" w:space="0" w:color="auto"/>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Советская </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в посёлке Красный</w:t>
            </w:r>
          </w:p>
        </w:tc>
        <w:tc>
          <w:tcPr>
            <w:tcW w:w="2135" w:type="dxa"/>
            <w:tcBorders>
              <w:left w:val="single" w:sz="1" w:space="0" w:color="000000"/>
              <w:bottom w:val="single" w:sz="4" w:space="0" w:color="auto"/>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1,100</w:t>
            </w:r>
          </w:p>
        </w:tc>
      </w:tr>
      <w:tr w:rsidR="00486998" w:rsidRPr="00E2012A" w:rsidTr="00014717">
        <w:tc>
          <w:tcPr>
            <w:tcW w:w="567"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65</w:t>
            </w:r>
          </w:p>
        </w:tc>
        <w:tc>
          <w:tcPr>
            <w:tcW w:w="3573"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03 230 819 ОП МП 65</w:t>
            </w:r>
          </w:p>
        </w:tc>
        <w:tc>
          <w:tcPr>
            <w:tcW w:w="3373"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 xml:space="preserve">ул. Свободы </w:t>
            </w:r>
          </w:p>
          <w:p w:rsidR="00486998" w:rsidRPr="00E2012A" w:rsidRDefault="00486998" w:rsidP="00E2012A">
            <w:pPr>
              <w:pStyle w:val="ab"/>
              <w:ind w:firstLine="567"/>
              <w:jc w:val="center"/>
              <w:rPr>
                <w:rFonts w:ascii="Arial" w:hAnsi="Arial" w:cs="Arial"/>
              </w:rPr>
            </w:pPr>
            <w:r w:rsidRPr="00E2012A">
              <w:rPr>
                <w:rFonts w:ascii="Arial" w:hAnsi="Arial" w:cs="Arial"/>
              </w:rPr>
              <w:t>в посёлке Красный</w:t>
            </w:r>
          </w:p>
        </w:tc>
        <w:tc>
          <w:tcPr>
            <w:tcW w:w="2135"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0,600</w:t>
            </w:r>
          </w:p>
        </w:tc>
      </w:tr>
      <w:tr w:rsidR="00486998" w:rsidRPr="00E2012A" w:rsidTr="00014717">
        <w:tc>
          <w:tcPr>
            <w:tcW w:w="567" w:type="dxa"/>
            <w:tcBorders>
              <w:top w:val="single" w:sz="2" w:space="0" w:color="000000"/>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66</w:t>
            </w:r>
          </w:p>
        </w:tc>
        <w:tc>
          <w:tcPr>
            <w:tcW w:w="3573" w:type="dxa"/>
            <w:tcBorders>
              <w:top w:val="single" w:sz="2" w:space="0" w:color="000000"/>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66</w:t>
            </w:r>
          </w:p>
        </w:tc>
        <w:tc>
          <w:tcPr>
            <w:tcW w:w="3373" w:type="dxa"/>
            <w:tcBorders>
              <w:top w:val="single" w:sz="2" w:space="0" w:color="000000"/>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Совхозная </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в посёлке </w:t>
            </w:r>
            <w:proofErr w:type="gramStart"/>
            <w:r w:rsidRPr="00E2012A">
              <w:rPr>
                <w:rFonts w:ascii="Arial" w:hAnsi="Arial" w:cs="Arial"/>
              </w:rPr>
              <w:t>Весёлый</w:t>
            </w:r>
            <w:proofErr w:type="gramEnd"/>
          </w:p>
        </w:tc>
        <w:tc>
          <w:tcPr>
            <w:tcW w:w="2135" w:type="dxa"/>
            <w:tcBorders>
              <w:top w:val="single" w:sz="2" w:space="0" w:color="000000"/>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0,700</w:t>
            </w:r>
          </w:p>
        </w:tc>
      </w:tr>
      <w:tr w:rsidR="00486998" w:rsidRPr="00E2012A" w:rsidTr="00014717">
        <w:tc>
          <w:tcPr>
            <w:tcW w:w="567" w:type="dxa"/>
            <w:tcBorders>
              <w:left w:val="single" w:sz="1" w:space="0" w:color="000000"/>
              <w:bottom w:val="single" w:sz="4" w:space="0" w:color="auto"/>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67</w:t>
            </w:r>
          </w:p>
        </w:tc>
        <w:tc>
          <w:tcPr>
            <w:tcW w:w="3573" w:type="dxa"/>
            <w:tcBorders>
              <w:left w:val="single" w:sz="1" w:space="0" w:color="000000"/>
              <w:bottom w:val="single" w:sz="4" w:space="0" w:color="auto"/>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67</w:t>
            </w:r>
          </w:p>
        </w:tc>
        <w:tc>
          <w:tcPr>
            <w:tcW w:w="3373" w:type="dxa"/>
            <w:tcBorders>
              <w:left w:val="single" w:sz="1" w:space="0" w:color="000000"/>
              <w:bottom w:val="single" w:sz="4" w:space="0" w:color="auto"/>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Школьная </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в посёлке </w:t>
            </w:r>
            <w:proofErr w:type="gramStart"/>
            <w:r w:rsidRPr="00E2012A">
              <w:rPr>
                <w:rFonts w:ascii="Arial" w:hAnsi="Arial" w:cs="Arial"/>
              </w:rPr>
              <w:t>Весёлый</w:t>
            </w:r>
            <w:proofErr w:type="gramEnd"/>
          </w:p>
        </w:tc>
        <w:tc>
          <w:tcPr>
            <w:tcW w:w="2135" w:type="dxa"/>
            <w:tcBorders>
              <w:left w:val="single" w:sz="1" w:space="0" w:color="000000"/>
              <w:bottom w:val="single" w:sz="4" w:space="0" w:color="auto"/>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0,800</w:t>
            </w:r>
          </w:p>
        </w:tc>
      </w:tr>
      <w:tr w:rsidR="00486998" w:rsidRPr="00E2012A" w:rsidTr="00014717">
        <w:tc>
          <w:tcPr>
            <w:tcW w:w="567"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68</w:t>
            </w:r>
          </w:p>
        </w:tc>
        <w:tc>
          <w:tcPr>
            <w:tcW w:w="3573"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03 230 819 ОП МП 68</w:t>
            </w:r>
          </w:p>
        </w:tc>
        <w:tc>
          <w:tcPr>
            <w:tcW w:w="3373"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ул. Красная</w:t>
            </w:r>
          </w:p>
          <w:p w:rsidR="00486998" w:rsidRPr="00E2012A" w:rsidRDefault="00486998" w:rsidP="00E2012A">
            <w:pPr>
              <w:pStyle w:val="ab"/>
              <w:ind w:firstLine="567"/>
              <w:jc w:val="center"/>
              <w:rPr>
                <w:rFonts w:ascii="Arial" w:hAnsi="Arial" w:cs="Arial"/>
              </w:rPr>
            </w:pPr>
            <w:r w:rsidRPr="00E2012A">
              <w:rPr>
                <w:rFonts w:ascii="Arial" w:hAnsi="Arial" w:cs="Arial"/>
              </w:rPr>
              <w:t xml:space="preserve"> в посёлке </w:t>
            </w:r>
            <w:proofErr w:type="gramStart"/>
            <w:r w:rsidRPr="00E2012A">
              <w:rPr>
                <w:rFonts w:ascii="Arial" w:hAnsi="Arial" w:cs="Arial"/>
              </w:rPr>
              <w:t>Весёлый</w:t>
            </w:r>
            <w:proofErr w:type="gramEnd"/>
          </w:p>
        </w:tc>
        <w:tc>
          <w:tcPr>
            <w:tcW w:w="2135"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0,900</w:t>
            </w:r>
          </w:p>
        </w:tc>
      </w:tr>
      <w:tr w:rsidR="00486998" w:rsidRPr="00E2012A" w:rsidTr="00014717">
        <w:tc>
          <w:tcPr>
            <w:tcW w:w="567" w:type="dxa"/>
            <w:tcBorders>
              <w:top w:val="single" w:sz="2" w:space="0" w:color="000000"/>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69</w:t>
            </w:r>
          </w:p>
        </w:tc>
        <w:tc>
          <w:tcPr>
            <w:tcW w:w="3573" w:type="dxa"/>
            <w:tcBorders>
              <w:top w:val="single" w:sz="2" w:space="0" w:color="000000"/>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69</w:t>
            </w:r>
          </w:p>
        </w:tc>
        <w:tc>
          <w:tcPr>
            <w:tcW w:w="3373" w:type="dxa"/>
            <w:tcBorders>
              <w:top w:val="single" w:sz="2" w:space="0" w:color="000000"/>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Степная </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в посёлке </w:t>
            </w:r>
            <w:proofErr w:type="gramStart"/>
            <w:r w:rsidRPr="00E2012A">
              <w:rPr>
                <w:rFonts w:ascii="Arial" w:hAnsi="Arial" w:cs="Arial"/>
              </w:rPr>
              <w:t>Весёлый</w:t>
            </w:r>
            <w:proofErr w:type="gramEnd"/>
          </w:p>
        </w:tc>
        <w:tc>
          <w:tcPr>
            <w:tcW w:w="2135" w:type="dxa"/>
            <w:tcBorders>
              <w:top w:val="single" w:sz="2" w:space="0" w:color="000000"/>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0,700</w:t>
            </w:r>
          </w:p>
        </w:tc>
      </w:tr>
      <w:tr w:rsidR="00486998" w:rsidRPr="00E2012A" w:rsidTr="00014717">
        <w:tc>
          <w:tcPr>
            <w:tcW w:w="567" w:type="dxa"/>
            <w:tcBorders>
              <w:left w:val="single" w:sz="1" w:space="0" w:color="000000"/>
              <w:bottom w:val="single" w:sz="4" w:space="0" w:color="auto"/>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70</w:t>
            </w:r>
          </w:p>
        </w:tc>
        <w:tc>
          <w:tcPr>
            <w:tcW w:w="3573" w:type="dxa"/>
            <w:tcBorders>
              <w:left w:val="single" w:sz="1" w:space="0" w:color="000000"/>
              <w:bottom w:val="single" w:sz="4" w:space="0" w:color="auto"/>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70</w:t>
            </w:r>
          </w:p>
        </w:tc>
        <w:tc>
          <w:tcPr>
            <w:tcW w:w="3373" w:type="dxa"/>
            <w:tcBorders>
              <w:left w:val="single" w:sz="1" w:space="0" w:color="000000"/>
              <w:bottom w:val="single" w:sz="4" w:space="0" w:color="auto"/>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Полевая </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в посёлке </w:t>
            </w:r>
            <w:proofErr w:type="gramStart"/>
            <w:r w:rsidRPr="00E2012A">
              <w:rPr>
                <w:rFonts w:ascii="Arial" w:hAnsi="Arial" w:cs="Arial"/>
              </w:rPr>
              <w:t>Весёлый</w:t>
            </w:r>
            <w:proofErr w:type="gramEnd"/>
          </w:p>
        </w:tc>
        <w:tc>
          <w:tcPr>
            <w:tcW w:w="2135" w:type="dxa"/>
            <w:tcBorders>
              <w:left w:val="single" w:sz="1" w:space="0" w:color="000000"/>
              <w:bottom w:val="single" w:sz="4" w:space="0" w:color="auto"/>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0,400</w:t>
            </w:r>
          </w:p>
        </w:tc>
      </w:tr>
      <w:tr w:rsidR="00486998" w:rsidRPr="00E2012A" w:rsidTr="00014717">
        <w:tc>
          <w:tcPr>
            <w:tcW w:w="567"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71</w:t>
            </w:r>
          </w:p>
        </w:tc>
        <w:tc>
          <w:tcPr>
            <w:tcW w:w="3573"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jc w:val="center"/>
              <w:rPr>
                <w:rFonts w:ascii="Arial" w:hAnsi="Arial" w:cs="Arial"/>
                <w:szCs w:val="24"/>
              </w:rPr>
            </w:pPr>
            <w:r w:rsidRPr="00E2012A">
              <w:rPr>
                <w:rFonts w:ascii="Arial" w:hAnsi="Arial" w:cs="Arial"/>
                <w:szCs w:val="24"/>
              </w:rPr>
              <w:t>03 230 819 ОП МП 71</w:t>
            </w:r>
          </w:p>
        </w:tc>
        <w:tc>
          <w:tcPr>
            <w:tcW w:w="3373"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Садовая </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в посёлке </w:t>
            </w:r>
            <w:proofErr w:type="gramStart"/>
            <w:r w:rsidRPr="00E2012A">
              <w:rPr>
                <w:rFonts w:ascii="Arial" w:hAnsi="Arial" w:cs="Arial"/>
              </w:rPr>
              <w:t>Весёлый</w:t>
            </w:r>
            <w:proofErr w:type="gramEnd"/>
          </w:p>
        </w:tc>
        <w:tc>
          <w:tcPr>
            <w:tcW w:w="2135"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1,000</w:t>
            </w:r>
          </w:p>
          <w:p w:rsidR="00486998" w:rsidRPr="00E2012A" w:rsidRDefault="00486998" w:rsidP="00E2012A">
            <w:pPr>
              <w:pStyle w:val="ab"/>
              <w:snapToGrid w:val="0"/>
              <w:ind w:firstLine="567"/>
              <w:jc w:val="center"/>
              <w:rPr>
                <w:rFonts w:ascii="Arial" w:hAnsi="Arial" w:cs="Arial"/>
              </w:rPr>
            </w:pPr>
          </w:p>
        </w:tc>
      </w:tr>
      <w:tr w:rsidR="00486998" w:rsidRPr="00E2012A" w:rsidTr="00014717">
        <w:tc>
          <w:tcPr>
            <w:tcW w:w="567" w:type="dxa"/>
            <w:tcBorders>
              <w:top w:val="single" w:sz="2" w:space="0" w:color="000000"/>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72</w:t>
            </w:r>
          </w:p>
        </w:tc>
        <w:tc>
          <w:tcPr>
            <w:tcW w:w="3573" w:type="dxa"/>
            <w:tcBorders>
              <w:top w:val="single" w:sz="2" w:space="0" w:color="000000"/>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72</w:t>
            </w:r>
          </w:p>
        </w:tc>
        <w:tc>
          <w:tcPr>
            <w:tcW w:w="3373" w:type="dxa"/>
            <w:tcBorders>
              <w:top w:val="single" w:sz="2" w:space="0" w:color="000000"/>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пер. Школьный </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в посёлке </w:t>
            </w:r>
            <w:proofErr w:type="gramStart"/>
            <w:r w:rsidRPr="00E2012A">
              <w:rPr>
                <w:rFonts w:ascii="Arial" w:hAnsi="Arial" w:cs="Arial"/>
              </w:rPr>
              <w:t>Весёлый</w:t>
            </w:r>
            <w:proofErr w:type="gramEnd"/>
          </w:p>
        </w:tc>
        <w:tc>
          <w:tcPr>
            <w:tcW w:w="2135" w:type="dxa"/>
            <w:tcBorders>
              <w:top w:val="single" w:sz="2" w:space="0" w:color="000000"/>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0,600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73</w:t>
            </w:r>
          </w:p>
        </w:tc>
        <w:tc>
          <w:tcPr>
            <w:tcW w:w="35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03 230 819 ОП МП 73</w:t>
            </w:r>
          </w:p>
        </w:tc>
        <w:tc>
          <w:tcPr>
            <w:tcW w:w="3373" w:type="dxa"/>
            <w:tcBorders>
              <w:left w:val="single" w:sz="1" w:space="0" w:color="000000"/>
              <w:bottom w:val="single" w:sz="1" w:space="0" w:color="000000"/>
            </w:tcBorders>
          </w:tcPr>
          <w:p w:rsidR="00486998" w:rsidRPr="00E2012A" w:rsidRDefault="00486998" w:rsidP="00E2012A">
            <w:pPr>
              <w:pStyle w:val="ab"/>
              <w:ind w:firstLine="567"/>
              <w:jc w:val="center"/>
              <w:rPr>
                <w:rFonts w:ascii="Arial" w:hAnsi="Arial" w:cs="Arial"/>
              </w:rPr>
            </w:pPr>
            <w:r w:rsidRPr="00E2012A">
              <w:rPr>
                <w:rFonts w:ascii="Arial" w:hAnsi="Arial" w:cs="Arial"/>
              </w:rPr>
              <w:t xml:space="preserve">пер. Школьный-2 </w:t>
            </w:r>
          </w:p>
          <w:p w:rsidR="00486998" w:rsidRPr="00E2012A" w:rsidRDefault="00486998" w:rsidP="00E2012A">
            <w:pPr>
              <w:pStyle w:val="ab"/>
              <w:ind w:firstLine="567"/>
              <w:jc w:val="center"/>
              <w:rPr>
                <w:rFonts w:ascii="Arial" w:hAnsi="Arial" w:cs="Arial"/>
              </w:rPr>
            </w:pPr>
            <w:r w:rsidRPr="00E2012A">
              <w:rPr>
                <w:rFonts w:ascii="Arial" w:hAnsi="Arial" w:cs="Arial"/>
              </w:rPr>
              <w:t xml:space="preserve">в посёлке </w:t>
            </w:r>
            <w:proofErr w:type="gramStart"/>
            <w:r w:rsidRPr="00E2012A">
              <w:rPr>
                <w:rFonts w:ascii="Arial" w:hAnsi="Arial" w:cs="Arial"/>
              </w:rPr>
              <w:t>Весёлый</w:t>
            </w:r>
            <w:proofErr w:type="gramEnd"/>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0,600</w:t>
            </w:r>
          </w:p>
        </w:tc>
      </w:tr>
      <w:tr w:rsidR="00486998" w:rsidRPr="00E2012A" w:rsidTr="00014717">
        <w:tc>
          <w:tcPr>
            <w:tcW w:w="567"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74</w:t>
            </w:r>
          </w:p>
        </w:tc>
        <w:tc>
          <w:tcPr>
            <w:tcW w:w="35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74</w:t>
            </w:r>
          </w:p>
        </w:tc>
        <w:tc>
          <w:tcPr>
            <w:tcW w:w="3373" w:type="dxa"/>
            <w:tcBorders>
              <w:left w:val="single" w:sz="1" w:space="0" w:color="000000"/>
              <w:bottom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Садовая </w:t>
            </w:r>
          </w:p>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в посёлке </w:t>
            </w:r>
            <w:proofErr w:type="gramStart"/>
            <w:r w:rsidRPr="00E2012A">
              <w:rPr>
                <w:rFonts w:ascii="Arial" w:hAnsi="Arial" w:cs="Arial"/>
              </w:rPr>
              <w:t>Весёлый</w:t>
            </w:r>
            <w:proofErr w:type="gramEnd"/>
          </w:p>
        </w:tc>
        <w:tc>
          <w:tcPr>
            <w:tcW w:w="2135" w:type="dxa"/>
            <w:tcBorders>
              <w:left w:val="single" w:sz="1" w:space="0" w:color="000000"/>
              <w:bottom w:val="single" w:sz="1" w:space="0" w:color="000000"/>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0,800</w:t>
            </w:r>
          </w:p>
        </w:tc>
      </w:tr>
      <w:tr w:rsidR="00486998" w:rsidRPr="00E2012A" w:rsidTr="00014717">
        <w:tc>
          <w:tcPr>
            <w:tcW w:w="567" w:type="dxa"/>
            <w:tcBorders>
              <w:left w:val="single" w:sz="1" w:space="0" w:color="000000"/>
              <w:bottom w:val="single" w:sz="4" w:space="0" w:color="auto"/>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75</w:t>
            </w:r>
          </w:p>
        </w:tc>
        <w:tc>
          <w:tcPr>
            <w:tcW w:w="3573" w:type="dxa"/>
            <w:tcBorders>
              <w:left w:val="single" w:sz="1" w:space="0" w:color="000000"/>
              <w:bottom w:val="single" w:sz="4" w:space="0" w:color="auto"/>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03 230 819 ОП МП 75</w:t>
            </w:r>
          </w:p>
        </w:tc>
        <w:tc>
          <w:tcPr>
            <w:tcW w:w="3373" w:type="dxa"/>
            <w:tcBorders>
              <w:left w:val="single" w:sz="1" w:space="0" w:color="000000"/>
              <w:bottom w:val="single" w:sz="4" w:space="0" w:color="auto"/>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 xml:space="preserve">ул. </w:t>
            </w:r>
            <w:proofErr w:type="gramStart"/>
            <w:r w:rsidRPr="00E2012A">
              <w:rPr>
                <w:rFonts w:ascii="Arial" w:hAnsi="Arial" w:cs="Arial"/>
              </w:rPr>
              <w:t>Молодёжная</w:t>
            </w:r>
            <w:proofErr w:type="gramEnd"/>
            <w:r w:rsidRPr="00E2012A">
              <w:rPr>
                <w:rFonts w:ascii="Arial" w:hAnsi="Arial" w:cs="Arial"/>
              </w:rPr>
              <w:t xml:space="preserve"> в посёлке Весёлый</w:t>
            </w:r>
          </w:p>
        </w:tc>
        <w:tc>
          <w:tcPr>
            <w:tcW w:w="2135" w:type="dxa"/>
            <w:tcBorders>
              <w:left w:val="single" w:sz="1" w:space="0" w:color="000000"/>
              <w:bottom w:val="single" w:sz="4" w:space="0" w:color="auto"/>
              <w:right w:val="single" w:sz="1" w:space="0" w:color="000000"/>
            </w:tcBorders>
          </w:tcPr>
          <w:p w:rsidR="00486998" w:rsidRPr="00E2012A" w:rsidRDefault="00486998" w:rsidP="00E2012A">
            <w:pPr>
              <w:pStyle w:val="ab"/>
              <w:snapToGrid w:val="0"/>
              <w:ind w:firstLine="567"/>
              <w:jc w:val="center"/>
              <w:rPr>
                <w:rFonts w:ascii="Arial" w:hAnsi="Arial" w:cs="Arial"/>
              </w:rPr>
            </w:pPr>
            <w:r w:rsidRPr="00E2012A">
              <w:rPr>
                <w:rFonts w:ascii="Arial" w:hAnsi="Arial" w:cs="Arial"/>
              </w:rPr>
              <w:t>0,400</w:t>
            </w:r>
          </w:p>
        </w:tc>
      </w:tr>
      <w:tr w:rsidR="00486998" w:rsidRPr="00E2012A" w:rsidTr="00014717">
        <w:tc>
          <w:tcPr>
            <w:tcW w:w="567"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p>
        </w:tc>
        <w:tc>
          <w:tcPr>
            <w:tcW w:w="3573"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p>
        </w:tc>
        <w:tc>
          <w:tcPr>
            <w:tcW w:w="3373"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p>
          <w:p w:rsidR="00486998" w:rsidRPr="00E2012A" w:rsidRDefault="00486998" w:rsidP="00E2012A">
            <w:pPr>
              <w:pStyle w:val="ab"/>
              <w:snapToGrid w:val="0"/>
              <w:ind w:firstLine="567"/>
              <w:jc w:val="center"/>
              <w:rPr>
                <w:rFonts w:ascii="Arial" w:hAnsi="Arial" w:cs="Arial"/>
              </w:rPr>
            </w:pPr>
            <w:r w:rsidRPr="00E2012A">
              <w:rPr>
                <w:rFonts w:ascii="Arial" w:hAnsi="Arial" w:cs="Arial"/>
              </w:rPr>
              <w:t>Всего по поселению</w:t>
            </w:r>
          </w:p>
        </w:tc>
        <w:tc>
          <w:tcPr>
            <w:tcW w:w="2135" w:type="dxa"/>
            <w:tcBorders>
              <w:top w:val="single" w:sz="4" w:space="0" w:color="auto"/>
              <w:left w:val="single" w:sz="2" w:space="0" w:color="000000"/>
              <w:bottom w:val="single" w:sz="2" w:space="0" w:color="000000"/>
              <w:right w:val="single" w:sz="2" w:space="0" w:color="000000"/>
            </w:tcBorders>
          </w:tcPr>
          <w:p w:rsidR="00486998" w:rsidRPr="00E2012A" w:rsidRDefault="00486998" w:rsidP="00E2012A">
            <w:pPr>
              <w:pStyle w:val="ab"/>
              <w:snapToGrid w:val="0"/>
              <w:ind w:firstLine="567"/>
              <w:jc w:val="center"/>
              <w:rPr>
                <w:rFonts w:ascii="Arial" w:hAnsi="Arial" w:cs="Arial"/>
              </w:rPr>
            </w:pPr>
          </w:p>
          <w:p w:rsidR="00486998" w:rsidRPr="00E2012A" w:rsidRDefault="00486998" w:rsidP="00E2012A">
            <w:pPr>
              <w:pStyle w:val="ab"/>
              <w:snapToGrid w:val="0"/>
              <w:ind w:firstLine="567"/>
              <w:jc w:val="center"/>
              <w:rPr>
                <w:rFonts w:ascii="Arial" w:hAnsi="Arial" w:cs="Arial"/>
              </w:rPr>
            </w:pPr>
            <w:r w:rsidRPr="00E2012A">
              <w:rPr>
                <w:rFonts w:ascii="Arial" w:hAnsi="Arial" w:cs="Arial"/>
              </w:rPr>
              <w:t>98,340</w:t>
            </w:r>
          </w:p>
        </w:tc>
      </w:tr>
    </w:tbl>
    <w:p w:rsidR="00BE31DC" w:rsidRPr="00E2012A" w:rsidRDefault="00BE31DC" w:rsidP="00E2012A">
      <w:pPr>
        <w:spacing w:line="240" w:lineRule="auto"/>
        <w:ind w:right="285"/>
        <w:rPr>
          <w:rFonts w:ascii="Arial" w:hAnsi="Arial" w:cs="Arial"/>
          <w:szCs w:val="24"/>
        </w:rPr>
      </w:pPr>
    </w:p>
    <w:p w:rsidR="00BE31DC" w:rsidRPr="00E2012A" w:rsidRDefault="002875FE" w:rsidP="00E2012A">
      <w:pPr>
        <w:spacing w:line="240" w:lineRule="auto"/>
        <w:ind w:right="285"/>
        <w:rPr>
          <w:rFonts w:ascii="Arial" w:hAnsi="Arial" w:cs="Arial"/>
          <w:szCs w:val="24"/>
        </w:rPr>
      </w:pPr>
      <w:r w:rsidRPr="00E2012A">
        <w:rPr>
          <w:rFonts w:ascii="Arial" w:hAnsi="Arial" w:cs="Arial"/>
          <w:szCs w:val="24"/>
        </w:rPr>
        <w:t xml:space="preserve">Дороги </w:t>
      </w:r>
      <w:r w:rsidR="00F0105A" w:rsidRPr="00E2012A">
        <w:rPr>
          <w:rFonts w:ascii="Arial" w:hAnsi="Arial" w:cs="Arial"/>
          <w:szCs w:val="24"/>
        </w:rPr>
        <w:t>Вознесенского</w:t>
      </w:r>
      <w:r w:rsidRPr="00E2012A">
        <w:rPr>
          <w:rFonts w:ascii="Arial" w:hAnsi="Arial" w:cs="Arial"/>
          <w:szCs w:val="24"/>
        </w:rPr>
        <w:t xml:space="preserve"> сельского поселения имеют </w:t>
      </w:r>
      <w:r w:rsidR="00A464E0" w:rsidRPr="00E2012A">
        <w:rPr>
          <w:rFonts w:ascii="Arial" w:hAnsi="Arial" w:cs="Arial"/>
          <w:szCs w:val="24"/>
        </w:rPr>
        <w:t>три</w:t>
      </w:r>
      <w:r w:rsidRPr="00E2012A">
        <w:rPr>
          <w:rFonts w:ascii="Arial" w:hAnsi="Arial" w:cs="Arial"/>
          <w:szCs w:val="24"/>
        </w:rPr>
        <w:t xml:space="preserve"> типа покрытия</w:t>
      </w:r>
      <w:r w:rsidR="00A464E0" w:rsidRPr="00E2012A">
        <w:rPr>
          <w:rFonts w:ascii="Arial" w:hAnsi="Arial" w:cs="Arial"/>
          <w:szCs w:val="24"/>
        </w:rPr>
        <w:t>: а</w:t>
      </w:r>
      <w:r w:rsidR="00A464E0" w:rsidRPr="00E2012A">
        <w:rPr>
          <w:rFonts w:ascii="Arial" w:hAnsi="Arial" w:cs="Arial"/>
          <w:szCs w:val="24"/>
        </w:rPr>
        <w:t>с</w:t>
      </w:r>
      <w:r w:rsidR="00A464E0" w:rsidRPr="00E2012A">
        <w:rPr>
          <w:rFonts w:ascii="Arial" w:hAnsi="Arial" w:cs="Arial"/>
          <w:szCs w:val="24"/>
        </w:rPr>
        <w:t xml:space="preserve">фальтобетонное, </w:t>
      </w:r>
      <w:r w:rsidRPr="00E2012A">
        <w:rPr>
          <w:rFonts w:ascii="Arial" w:hAnsi="Arial" w:cs="Arial"/>
          <w:szCs w:val="24"/>
        </w:rPr>
        <w:t>гравийн</w:t>
      </w:r>
      <w:r w:rsidR="00062174" w:rsidRPr="00E2012A">
        <w:rPr>
          <w:rFonts w:ascii="Arial" w:hAnsi="Arial" w:cs="Arial"/>
          <w:szCs w:val="24"/>
        </w:rPr>
        <w:t>ое</w:t>
      </w:r>
      <w:r w:rsidR="00A464E0" w:rsidRPr="00E2012A">
        <w:rPr>
          <w:rFonts w:ascii="Arial" w:hAnsi="Arial" w:cs="Arial"/>
          <w:szCs w:val="24"/>
        </w:rPr>
        <w:t xml:space="preserve"> и грунтовое</w:t>
      </w:r>
      <w:r w:rsidR="00062174" w:rsidRPr="00E2012A">
        <w:rPr>
          <w:rFonts w:ascii="Arial" w:hAnsi="Arial" w:cs="Arial"/>
          <w:szCs w:val="24"/>
        </w:rPr>
        <w:t>. Их соотнош</w:t>
      </w:r>
      <w:r w:rsidR="00062174" w:rsidRPr="00E2012A">
        <w:rPr>
          <w:rFonts w:ascii="Arial" w:hAnsi="Arial" w:cs="Arial"/>
          <w:szCs w:val="24"/>
        </w:rPr>
        <w:t>е</w:t>
      </w:r>
      <w:r w:rsidR="00062174" w:rsidRPr="00E2012A">
        <w:rPr>
          <w:rFonts w:ascii="Arial" w:hAnsi="Arial" w:cs="Arial"/>
          <w:szCs w:val="24"/>
        </w:rPr>
        <w:t>ние показано на Р</w:t>
      </w:r>
      <w:r w:rsidRPr="00E2012A">
        <w:rPr>
          <w:rFonts w:ascii="Arial" w:hAnsi="Arial" w:cs="Arial"/>
          <w:szCs w:val="24"/>
        </w:rPr>
        <w:t>исунке 3.</w:t>
      </w:r>
    </w:p>
    <w:p w:rsidR="002875FE" w:rsidRPr="00E2012A" w:rsidRDefault="002875FE" w:rsidP="00E2012A">
      <w:pPr>
        <w:spacing w:line="240" w:lineRule="auto"/>
        <w:ind w:right="285"/>
        <w:rPr>
          <w:rFonts w:ascii="Arial" w:hAnsi="Arial" w:cs="Arial"/>
          <w:szCs w:val="24"/>
        </w:rPr>
      </w:pPr>
    </w:p>
    <w:p w:rsidR="00A464E0" w:rsidRPr="00E2012A" w:rsidRDefault="00A464E0" w:rsidP="00E2012A">
      <w:pPr>
        <w:spacing w:line="240" w:lineRule="auto"/>
        <w:ind w:right="285"/>
        <w:rPr>
          <w:rFonts w:ascii="Arial" w:hAnsi="Arial" w:cs="Arial"/>
          <w:szCs w:val="24"/>
        </w:rPr>
      </w:pPr>
      <w:r w:rsidRPr="00E2012A">
        <w:rPr>
          <w:rFonts w:ascii="Arial" w:hAnsi="Arial" w:cs="Arial"/>
          <w:noProof/>
          <w:szCs w:val="24"/>
          <w:lang w:eastAsia="ru-RU"/>
        </w:rPr>
        <w:lastRenderedPageBreak/>
        <w:drawing>
          <wp:inline distT="0" distB="0" distL="0" distR="0" wp14:anchorId="52DEE4EE" wp14:editId="4C015A2C">
            <wp:extent cx="4924425" cy="291465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E31DC" w:rsidRPr="00E2012A" w:rsidRDefault="00BE31DC" w:rsidP="00E2012A">
      <w:pPr>
        <w:spacing w:line="240" w:lineRule="auto"/>
        <w:ind w:right="285"/>
        <w:rPr>
          <w:rFonts w:ascii="Arial" w:hAnsi="Arial" w:cs="Arial"/>
          <w:szCs w:val="24"/>
        </w:rPr>
      </w:pPr>
    </w:p>
    <w:p w:rsidR="00902CBC" w:rsidRPr="00E2012A" w:rsidRDefault="00902CBC" w:rsidP="00E2012A">
      <w:pPr>
        <w:spacing w:line="240" w:lineRule="auto"/>
        <w:ind w:right="285"/>
        <w:rPr>
          <w:rFonts w:ascii="Arial" w:hAnsi="Arial" w:cs="Arial"/>
          <w:szCs w:val="24"/>
        </w:rPr>
      </w:pPr>
    </w:p>
    <w:p w:rsidR="00BE31DC" w:rsidRPr="00E2012A" w:rsidRDefault="00BE31DC" w:rsidP="00E2012A">
      <w:pPr>
        <w:spacing w:line="240" w:lineRule="auto"/>
        <w:ind w:right="285"/>
        <w:rPr>
          <w:rFonts w:ascii="Arial" w:hAnsi="Arial" w:cs="Arial"/>
          <w:szCs w:val="24"/>
        </w:rPr>
      </w:pPr>
    </w:p>
    <w:p w:rsidR="00BE31DC" w:rsidRPr="00E2012A" w:rsidRDefault="00BE31DC" w:rsidP="00E2012A">
      <w:pPr>
        <w:spacing w:line="240" w:lineRule="auto"/>
        <w:ind w:right="285"/>
        <w:rPr>
          <w:rFonts w:ascii="Arial" w:hAnsi="Arial" w:cs="Arial"/>
          <w:szCs w:val="24"/>
        </w:rPr>
      </w:pPr>
    </w:p>
    <w:p w:rsidR="00BE31DC" w:rsidRPr="00E2012A" w:rsidRDefault="00902CBC" w:rsidP="00E2012A">
      <w:pPr>
        <w:spacing w:line="240" w:lineRule="auto"/>
        <w:ind w:left="1560" w:right="285"/>
        <w:rPr>
          <w:rFonts w:ascii="Arial" w:hAnsi="Arial" w:cs="Arial"/>
          <w:szCs w:val="24"/>
        </w:rPr>
      </w:pPr>
      <w:r w:rsidRPr="00E2012A">
        <w:rPr>
          <w:rFonts w:ascii="Arial" w:hAnsi="Arial" w:cs="Arial"/>
          <w:szCs w:val="24"/>
        </w:rPr>
        <w:t xml:space="preserve">Рисунок 3 -  Долевое распределение по видам дорог в </w:t>
      </w:r>
      <w:r w:rsidR="00F0105A" w:rsidRPr="00E2012A">
        <w:rPr>
          <w:rFonts w:ascii="Arial" w:hAnsi="Arial" w:cs="Arial"/>
          <w:szCs w:val="24"/>
        </w:rPr>
        <w:t>Возн</w:t>
      </w:r>
      <w:r w:rsidR="00F0105A" w:rsidRPr="00E2012A">
        <w:rPr>
          <w:rFonts w:ascii="Arial" w:hAnsi="Arial" w:cs="Arial"/>
          <w:szCs w:val="24"/>
        </w:rPr>
        <w:t>е</w:t>
      </w:r>
      <w:r w:rsidR="00F0105A" w:rsidRPr="00E2012A">
        <w:rPr>
          <w:rFonts w:ascii="Arial" w:hAnsi="Arial" w:cs="Arial"/>
          <w:szCs w:val="24"/>
        </w:rPr>
        <w:t>сенском</w:t>
      </w:r>
      <w:r w:rsidRPr="00E2012A">
        <w:rPr>
          <w:rFonts w:ascii="Arial" w:hAnsi="Arial" w:cs="Arial"/>
          <w:szCs w:val="24"/>
        </w:rPr>
        <w:t xml:space="preserve"> сельском поселении </w:t>
      </w:r>
    </w:p>
    <w:p w:rsidR="00062174" w:rsidRPr="00E2012A" w:rsidRDefault="00062174" w:rsidP="00E2012A">
      <w:pPr>
        <w:spacing w:line="240" w:lineRule="auto"/>
        <w:ind w:left="1560" w:right="285"/>
        <w:rPr>
          <w:rFonts w:ascii="Arial" w:hAnsi="Arial" w:cs="Arial"/>
          <w:szCs w:val="24"/>
        </w:rPr>
      </w:pPr>
    </w:p>
    <w:p w:rsidR="00BE31DC" w:rsidRPr="00E2012A" w:rsidRDefault="00B4644A" w:rsidP="00E2012A">
      <w:pPr>
        <w:spacing w:line="240" w:lineRule="auto"/>
        <w:ind w:right="285"/>
        <w:rPr>
          <w:rFonts w:ascii="Arial" w:hAnsi="Arial" w:cs="Arial"/>
          <w:szCs w:val="24"/>
        </w:rPr>
      </w:pPr>
      <w:r w:rsidRPr="00E2012A">
        <w:rPr>
          <w:rFonts w:ascii="Arial" w:hAnsi="Arial" w:cs="Arial"/>
          <w:szCs w:val="24"/>
        </w:rPr>
        <w:t xml:space="preserve">Существующий </w:t>
      </w:r>
      <w:proofErr w:type="spellStart"/>
      <w:r w:rsidRPr="00E2012A">
        <w:rPr>
          <w:rFonts w:ascii="Arial" w:hAnsi="Arial" w:cs="Arial"/>
          <w:szCs w:val="24"/>
        </w:rPr>
        <w:t>общестаничный</w:t>
      </w:r>
      <w:proofErr w:type="spellEnd"/>
      <w:r w:rsidRPr="00E2012A">
        <w:rPr>
          <w:rFonts w:ascii="Arial" w:hAnsi="Arial" w:cs="Arial"/>
          <w:szCs w:val="24"/>
        </w:rPr>
        <w:t xml:space="preserve"> центр сложился в геометрическом центре населенного пункта по ул. Ленина. Здесь размещаю</w:t>
      </w:r>
      <w:r w:rsidRPr="00E2012A">
        <w:rPr>
          <w:rFonts w:ascii="Arial" w:hAnsi="Arial" w:cs="Arial"/>
          <w:szCs w:val="24"/>
        </w:rPr>
        <w:t>т</w:t>
      </w:r>
      <w:r w:rsidRPr="00E2012A">
        <w:rPr>
          <w:rFonts w:ascii="Arial" w:hAnsi="Arial" w:cs="Arial"/>
          <w:szCs w:val="24"/>
        </w:rPr>
        <w:t xml:space="preserve">ся административно-хозяйственные учреждения </w:t>
      </w:r>
      <w:proofErr w:type="spellStart"/>
      <w:r w:rsidRPr="00E2012A">
        <w:rPr>
          <w:rFonts w:ascii="Arial" w:hAnsi="Arial" w:cs="Arial"/>
          <w:szCs w:val="24"/>
        </w:rPr>
        <w:t>общестаничного</w:t>
      </w:r>
      <w:proofErr w:type="spellEnd"/>
      <w:r w:rsidRPr="00E2012A">
        <w:rPr>
          <w:rFonts w:ascii="Arial" w:hAnsi="Arial" w:cs="Arial"/>
          <w:szCs w:val="24"/>
        </w:rPr>
        <w:t xml:space="preserve"> значения: банки, учреждения связи, управления, объекты социал</w:t>
      </w:r>
      <w:r w:rsidRPr="00E2012A">
        <w:rPr>
          <w:rFonts w:ascii="Arial" w:hAnsi="Arial" w:cs="Arial"/>
          <w:szCs w:val="24"/>
        </w:rPr>
        <w:t>ь</w:t>
      </w:r>
      <w:r w:rsidRPr="00E2012A">
        <w:rPr>
          <w:rFonts w:ascii="Arial" w:hAnsi="Arial" w:cs="Arial"/>
          <w:szCs w:val="24"/>
        </w:rPr>
        <w:t>но-культурного назначения, предприятия торговли и общественного питания</w:t>
      </w:r>
      <w:r w:rsidR="009B6D50" w:rsidRPr="00E2012A">
        <w:rPr>
          <w:rFonts w:ascii="Arial" w:hAnsi="Arial" w:cs="Arial"/>
          <w:szCs w:val="24"/>
        </w:rPr>
        <w:t>. На данных участках дорог интенсивность движения пот</w:t>
      </w:r>
      <w:r w:rsidR="009B6D50" w:rsidRPr="00E2012A">
        <w:rPr>
          <w:rFonts w:ascii="Arial" w:hAnsi="Arial" w:cs="Arial"/>
          <w:szCs w:val="24"/>
        </w:rPr>
        <w:t>о</w:t>
      </w:r>
      <w:r w:rsidR="009B6D50" w:rsidRPr="00E2012A">
        <w:rPr>
          <w:rFonts w:ascii="Arial" w:hAnsi="Arial" w:cs="Arial"/>
          <w:szCs w:val="24"/>
        </w:rPr>
        <w:t>ков транспортных средств составляет от 200 до 2000 ед./</w:t>
      </w:r>
      <w:proofErr w:type="spellStart"/>
      <w:r w:rsidR="009B6D50" w:rsidRPr="00E2012A">
        <w:rPr>
          <w:rFonts w:ascii="Arial" w:hAnsi="Arial" w:cs="Arial"/>
          <w:szCs w:val="24"/>
        </w:rPr>
        <w:t>сут</w:t>
      </w:r>
      <w:proofErr w:type="spellEnd"/>
      <w:r w:rsidR="009B6D50" w:rsidRPr="00E2012A">
        <w:rPr>
          <w:rFonts w:ascii="Arial" w:hAnsi="Arial" w:cs="Arial"/>
          <w:szCs w:val="24"/>
        </w:rPr>
        <w:t>. На остальных авт</w:t>
      </w:r>
      <w:r w:rsidR="009B6D50" w:rsidRPr="00E2012A">
        <w:rPr>
          <w:rFonts w:ascii="Arial" w:hAnsi="Arial" w:cs="Arial"/>
          <w:szCs w:val="24"/>
        </w:rPr>
        <w:t>о</w:t>
      </w:r>
      <w:r w:rsidR="009B6D50" w:rsidRPr="00E2012A">
        <w:rPr>
          <w:rFonts w:ascii="Arial" w:hAnsi="Arial" w:cs="Arial"/>
          <w:szCs w:val="24"/>
        </w:rPr>
        <w:t>мобильных дорогах интенсивность движения потоков транспортных средств с</w:t>
      </w:r>
      <w:r w:rsidR="009B6D50" w:rsidRPr="00E2012A">
        <w:rPr>
          <w:rFonts w:ascii="Arial" w:hAnsi="Arial" w:cs="Arial"/>
          <w:szCs w:val="24"/>
        </w:rPr>
        <w:t>о</w:t>
      </w:r>
      <w:r w:rsidR="009B6D50" w:rsidRPr="00E2012A">
        <w:rPr>
          <w:rFonts w:ascii="Arial" w:hAnsi="Arial" w:cs="Arial"/>
          <w:szCs w:val="24"/>
        </w:rPr>
        <w:t>ставляет менее 200 ед./</w:t>
      </w:r>
      <w:proofErr w:type="spellStart"/>
      <w:r w:rsidR="009B6D50" w:rsidRPr="00E2012A">
        <w:rPr>
          <w:rFonts w:ascii="Arial" w:hAnsi="Arial" w:cs="Arial"/>
          <w:szCs w:val="24"/>
        </w:rPr>
        <w:t>сут</w:t>
      </w:r>
      <w:proofErr w:type="spellEnd"/>
      <w:r w:rsidR="009B6D50" w:rsidRPr="00E2012A">
        <w:rPr>
          <w:rFonts w:ascii="Arial" w:hAnsi="Arial" w:cs="Arial"/>
          <w:szCs w:val="24"/>
        </w:rPr>
        <w:t>.</w:t>
      </w:r>
    </w:p>
    <w:p w:rsidR="009B6D50" w:rsidRPr="00E2012A" w:rsidRDefault="009B6D50" w:rsidP="00E2012A">
      <w:pPr>
        <w:spacing w:line="240" w:lineRule="auto"/>
        <w:ind w:right="285"/>
        <w:rPr>
          <w:rFonts w:ascii="Arial" w:hAnsi="Arial" w:cs="Arial"/>
          <w:szCs w:val="24"/>
        </w:rPr>
      </w:pPr>
      <w:r w:rsidRPr="00E2012A">
        <w:rPr>
          <w:rFonts w:ascii="Arial" w:hAnsi="Arial" w:cs="Arial"/>
          <w:szCs w:val="24"/>
        </w:rPr>
        <w:t xml:space="preserve">Дороги </w:t>
      </w:r>
      <w:r w:rsidR="00F0105A" w:rsidRPr="00E2012A">
        <w:rPr>
          <w:rFonts w:ascii="Arial" w:hAnsi="Arial" w:cs="Arial"/>
          <w:szCs w:val="24"/>
        </w:rPr>
        <w:t>Вознесенского</w:t>
      </w:r>
      <w:r w:rsidRPr="00E2012A">
        <w:rPr>
          <w:rFonts w:ascii="Arial" w:hAnsi="Arial" w:cs="Arial"/>
          <w:szCs w:val="24"/>
        </w:rPr>
        <w:t xml:space="preserve"> сельского поселения расположены в границах нас</w:t>
      </w:r>
      <w:r w:rsidRPr="00E2012A">
        <w:rPr>
          <w:rFonts w:ascii="Arial" w:hAnsi="Arial" w:cs="Arial"/>
          <w:szCs w:val="24"/>
        </w:rPr>
        <w:t>е</w:t>
      </w:r>
      <w:r w:rsidRPr="00E2012A">
        <w:rPr>
          <w:rFonts w:ascii="Arial" w:hAnsi="Arial" w:cs="Arial"/>
          <w:szCs w:val="24"/>
        </w:rPr>
        <w:t>ленного пункта в связи с этим скоростной режим движения, в соответствии с п. 10.2 ПДД, составляет 60 км/ч с ограничением на отдельных участках до 20 км/ч. Основной состав тран</w:t>
      </w:r>
      <w:r w:rsidRPr="00E2012A">
        <w:rPr>
          <w:rFonts w:ascii="Arial" w:hAnsi="Arial" w:cs="Arial"/>
          <w:szCs w:val="24"/>
        </w:rPr>
        <w:t>с</w:t>
      </w:r>
      <w:r w:rsidRPr="00E2012A">
        <w:rPr>
          <w:rFonts w:ascii="Arial" w:hAnsi="Arial" w:cs="Arial"/>
          <w:szCs w:val="24"/>
        </w:rPr>
        <w:t>портных сре</w:t>
      </w:r>
      <w:proofErr w:type="gramStart"/>
      <w:r w:rsidRPr="00E2012A">
        <w:rPr>
          <w:rFonts w:ascii="Arial" w:hAnsi="Arial" w:cs="Arial"/>
          <w:szCs w:val="24"/>
        </w:rPr>
        <w:t>дств пр</w:t>
      </w:r>
      <w:proofErr w:type="gramEnd"/>
      <w:r w:rsidRPr="00E2012A">
        <w:rPr>
          <w:rFonts w:ascii="Arial" w:hAnsi="Arial" w:cs="Arial"/>
          <w:szCs w:val="24"/>
        </w:rPr>
        <w:t>едставлен легковыми автомобилями, находящимися в собственности у населения.</w:t>
      </w:r>
    </w:p>
    <w:p w:rsidR="00DA3AB4" w:rsidRPr="00E2012A" w:rsidRDefault="00DA3AB4" w:rsidP="00E2012A">
      <w:pPr>
        <w:pStyle w:val="afffffffa"/>
        <w:spacing w:line="240" w:lineRule="auto"/>
        <w:ind w:left="0" w:firstLine="567"/>
        <w:rPr>
          <w:rFonts w:ascii="Arial" w:eastAsia="Calibri" w:hAnsi="Arial" w:cs="Arial"/>
          <w:lang w:eastAsia="en-US"/>
        </w:rPr>
      </w:pPr>
      <w:r w:rsidRPr="00E2012A">
        <w:rPr>
          <w:rFonts w:ascii="Arial" w:eastAsia="Calibri" w:hAnsi="Arial" w:cs="Arial"/>
          <w:lang w:eastAsia="en-US"/>
        </w:rPr>
        <w:t>Обслуживание дорог осуществляется подрядными организациями на основании муниципальных контрактов на выполнение комплекса работ по содержанию муниц</w:t>
      </w:r>
      <w:r w:rsidRPr="00E2012A">
        <w:rPr>
          <w:rFonts w:ascii="Arial" w:eastAsia="Calibri" w:hAnsi="Arial" w:cs="Arial"/>
          <w:lang w:eastAsia="en-US"/>
        </w:rPr>
        <w:t>и</w:t>
      </w:r>
      <w:r w:rsidRPr="00E2012A">
        <w:rPr>
          <w:rFonts w:ascii="Arial" w:eastAsia="Calibri" w:hAnsi="Arial" w:cs="Arial"/>
          <w:lang w:eastAsia="en-US"/>
        </w:rPr>
        <w:t xml:space="preserve">пальных автомобильных дорог, тротуаров и дорожных сооружений на территории </w:t>
      </w:r>
      <w:r w:rsidR="00F0105A" w:rsidRPr="00E2012A">
        <w:rPr>
          <w:rFonts w:ascii="Arial" w:eastAsia="Calibri" w:hAnsi="Arial" w:cs="Arial"/>
          <w:lang w:eastAsia="en-US"/>
        </w:rPr>
        <w:t>Вознесенского</w:t>
      </w:r>
      <w:r w:rsidRPr="00E2012A">
        <w:rPr>
          <w:rFonts w:ascii="Arial" w:eastAsia="Calibri" w:hAnsi="Arial" w:cs="Arial"/>
          <w:lang w:eastAsia="en-US"/>
        </w:rPr>
        <w:t xml:space="preserve"> сельского поселения. Обслуживание региональн</w:t>
      </w:r>
      <w:r w:rsidR="00A464E0" w:rsidRPr="00E2012A">
        <w:rPr>
          <w:rFonts w:ascii="Arial" w:eastAsia="Calibri" w:hAnsi="Arial" w:cs="Arial"/>
          <w:lang w:eastAsia="en-US"/>
        </w:rPr>
        <w:t>ых автомобильных</w:t>
      </w:r>
      <w:r w:rsidRPr="00E2012A">
        <w:rPr>
          <w:rFonts w:ascii="Arial" w:eastAsia="Calibri" w:hAnsi="Arial" w:cs="Arial"/>
          <w:lang w:eastAsia="en-US"/>
        </w:rPr>
        <w:t xml:space="preserve"> дорог </w:t>
      </w:r>
      <w:r w:rsidR="00A464E0" w:rsidRPr="00E2012A">
        <w:rPr>
          <w:rFonts w:ascii="Arial" w:hAnsi="Arial" w:cs="Arial"/>
        </w:rPr>
        <w:t xml:space="preserve">г. Усть-Лабинск – </w:t>
      </w:r>
      <w:proofErr w:type="spellStart"/>
      <w:r w:rsidR="00A464E0" w:rsidRPr="00E2012A">
        <w:rPr>
          <w:rFonts w:ascii="Arial" w:hAnsi="Arial" w:cs="Arial"/>
        </w:rPr>
        <w:t>г</w:t>
      </w:r>
      <w:proofErr w:type="gramStart"/>
      <w:r w:rsidR="00A464E0" w:rsidRPr="00E2012A">
        <w:rPr>
          <w:rFonts w:ascii="Arial" w:hAnsi="Arial" w:cs="Arial"/>
        </w:rPr>
        <w:t>.Л</w:t>
      </w:r>
      <w:proofErr w:type="gramEnd"/>
      <w:r w:rsidR="00A464E0" w:rsidRPr="00E2012A">
        <w:rPr>
          <w:rFonts w:ascii="Arial" w:hAnsi="Arial" w:cs="Arial"/>
        </w:rPr>
        <w:t>абинск</w:t>
      </w:r>
      <w:proofErr w:type="spellEnd"/>
      <w:r w:rsidR="00A464E0" w:rsidRPr="00E2012A">
        <w:rPr>
          <w:rFonts w:ascii="Arial" w:hAnsi="Arial" w:cs="Arial"/>
        </w:rPr>
        <w:t xml:space="preserve"> – </w:t>
      </w:r>
      <w:proofErr w:type="spellStart"/>
      <w:r w:rsidR="00A464E0" w:rsidRPr="00E2012A">
        <w:rPr>
          <w:rFonts w:ascii="Arial" w:hAnsi="Arial" w:cs="Arial"/>
        </w:rPr>
        <w:t>ст.Упорная</w:t>
      </w:r>
      <w:proofErr w:type="spellEnd"/>
      <w:r w:rsidR="00A464E0" w:rsidRPr="00E2012A">
        <w:rPr>
          <w:rFonts w:ascii="Arial" w:hAnsi="Arial" w:cs="Arial"/>
        </w:rPr>
        <w:t xml:space="preserve">, ст. Вознесенская – х Первая Синюха, ст. Вознесенская – х. Харьковский, подъезд к п. Красный, ст. Вознесенская – х. </w:t>
      </w:r>
      <w:proofErr w:type="spellStart"/>
      <w:r w:rsidR="00A464E0" w:rsidRPr="00E2012A">
        <w:rPr>
          <w:rFonts w:ascii="Arial" w:hAnsi="Arial" w:cs="Arial"/>
        </w:rPr>
        <w:t>Хач</w:t>
      </w:r>
      <w:r w:rsidR="00A464E0" w:rsidRPr="00E2012A">
        <w:rPr>
          <w:rFonts w:ascii="Arial" w:hAnsi="Arial" w:cs="Arial"/>
        </w:rPr>
        <w:t>и</w:t>
      </w:r>
      <w:r w:rsidR="00A464E0" w:rsidRPr="00E2012A">
        <w:rPr>
          <w:rFonts w:ascii="Arial" w:hAnsi="Arial" w:cs="Arial"/>
        </w:rPr>
        <w:t>вань</w:t>
      </w:r>
      <w:proofErr w:type="spellEnd"/>
      <w:r w:rsidR="00A464E0" w:rsidRPr="00E2012A">
        <w:rPr>
          <w:rFonts w:ascii="Arial" w:hAnsi="Arial" w:cs="Arial"/>
        </w:rPr>
        <w:t xml:space="preserve">. </w:t>
      </w:r>
      <w:r w:rsidRPr="00E2012A">
        <w:rPr>
          <w:rFonts w:ascii="Arial" w:eastAsia="Calibri" w:hAnsi="Arial" w:cs="Arial"/>
          <w:lang w:eastAsia="en-US"/>
        </w:rPr>
        <w:t xml:space="preserve">на территории </w:t>
      </w:r>
      <w:r w:rsidR="00F0105A" w:rsidRPr="00E2012A">
        <w:rPr>
          <w:rFonts w:ascii="Arial" w:eastAsia="Calibri" w:hAnsi="Arial" w:cs="Arial"/>
          <w:lang w:eastAsia="en-US"/>
        </w:rPr>
        <w:t>Вознесенского</w:t>
      </w:r>
      <w:r w:rsidRPr="00E2012A">
        <w:rPr>
          <w:rFonts w:ascii="Arial" w:eastAsia="Calibri" w:hAnsi="Arial" w:cs="Arial"/>
          <w:lang w:eastAsia="en-US"/>
        </w:rPr>
        <w:t xml:space="preserve"> сельского поселения осуществляет НАО «</w:t>
      </w:r>
      <w:proofErr w:type="spellStart"/>
      <w:r w:rsidRPr="00E2012A">
        <w:rPr>
          <w:rFonts w:ascii="Arial" w:eastAsia="Calibri" w:hAnsi="Arial" w:cs="Arial"/>
          <w:lang w:eastAsia="en-US"/>
        </w:rPr>
        <w:t>Лаби</w:t>
      </w:r>
      <w:r w:rsidRPr="00E2012A">
        <w:rPr>
          <w:rFonts w:ascii="Arial" w:eastAsia="Calibri" w:hAnsi="Arial" w:cs="Arial"/>
          <w:lang w:eastAsia="en-US"/>
        </w:rPr>
        <w:t>н</w:t>
      </w:r>
      <w:r w:rsidRPr="00E2012A">
        <w:rPr>
          <w:rFonts w:ascii="Arial" w:eastAsia="Calibri" w:hAnsi="Arial" w:cs="Arial"/>
          <w:lang w:eastAsia="en-US"/>
        </w:rPr>
        <w:t>ское</w:t>
      </w:r>
      <w:proofErr w:type="spellEnd"/>
      <w:r w:rsidRPr="00E2012A">
        <w:rPr>
          <w:rFonts w:ascii="Arial" w:eastAsia="Calibri" w:hAnsi="Arial" w:cs="Arial"/>
          <w:lang w:eastAsia="en-US"/>
        </w:rPr>
        <w:t xml:space="preserve"> ДРСУ». </w:t>
      </w:r>
    </w:p>
    <w:p w:rsidR="00B4644A" w:rsidRPr="00E2012A" w:rsidRDefault="00B4644A" w:rsidP="00E2012A">
      <w:pPr>
        <w:spacing w:line="240" w:lineRule="auto"/>
        <w:ind w:right="285"/>
        <w:rPr>
          <w:rFonts w:ascii="Arial" w:hAnsi="Arial" w:cs="Arial"/>
          <w:szCs w:val="24"/>
        </w:rPr>
      </w:pPr>
      <w:r w:rsidRPr="00E2012A">
        <w:rPr>
          <w:rFonts w:ascii="Arial" w:hAnsi="Arial" w:cs="Arial"/>
          <w:szCs w:val="24"/>
        </w:rPr>
        <w:t>На сегодняшний день большая часть улиц и дорог населенных пунктов, вх</w:t>
      </w:r>
      <w:r w:rsidRPr="00E2012A">
        <w:rPr>
          <w:rFonts w:ascii="Arial" w:hAnsi="Arial" w:cs="Arial"/>
          <w:szCs w:val="24"/>
        </w:rPr>
        <w:t>о</w:t>
      </w:r>
      <w:r w:rsidRPr="00E2012A">
        <w:rPr>
          <w:rFonts w:ascii="Arial" w:hAnsi="Arial" w:cs="Arial"/>
          <w:szCs w:val="24"/>
        </w:rPr>
        <w:t>дящих в состав Вознесенского сельского поселения заасфальтированы, но часть дорог имеют дорожные одежды низшего типа с грунтовым покрытием. Пешехо</w:t>
      </w:r>
      <w:r w:rsidRPr="00E2012A">
        <w:rPr>
          <w:rFonts w:ascii="Arial" w:hAnsi="Arial" w:cs="Arial"/>
          <w:szCs w:val="24"/>
        </w:rPr>
        <w:t>д</w:t>
      </w:r>
      <w:r w:rsidRPr="00E2012A">
        <w:rPr>
          <w:rFonts w:ascii="Arial" w:hAnsi="Arial" w:cs="Arial"/>
          <w:szCs w:val="24"/>
        </w:rPr>
        <w:t>ное движение ос</w:t>
      </w:r>
      <w:r w:rsidRPr="00E2012A">
        <w:rPr>
          <w:rFonts w:ascii="Arial" w:hAnsi="Arial" w:cs="Arial"/>
          <w:szCs w:val="24"/>
        </w:rPr>
        <w:t>у</w:t>
      </w:r>
      <w:r w:rsidRPr="00E2012A">
        <w:rPr>
          <w:rFonts w:ascii="Arial" w:hAnsi="Arial" w:cs="Arial"/>
          <w:szCs w:val="24"/>
        </w:rPr>
        <w:t>ществляется, в основном, по проезжим частям улиц, в связи с отсутствием пешеходных дорожек (тротуаров), что приводит к возникновению д</w:t>
      </w:r>
      <w:r w:rsidRPr="00E2012A">
        <w:rPr>
          <w:rFonts w:ascii="Arial" w:hAnsi="Arial" w:cs="Arial"/>
          <w:szCs w:val="24"/>
        </w:rPr>
        <w:t>о</w:t>
      </w:r>
      <w:r w:rsidRPr="00E2012A">
        <w:rPr>
          <w:rFonts w:ascii="Arial" w:hAnsi="Arial" w:cs="Arial"/>
          <w:szCs w:val="24"/>
        </w:rPr>
        <w:t>рожно-транспортных происшествий (ДТП).</w:t>
      </w:r>
    </w:p>
    <w:p w:rsidR="00B4644A" w:rsidRPr="00E2012A" w:rsidRDefault="00B4644A" w:rsidP="00E2012A">
      <w:pPr>
        <w:spacing w:line="240" w:lineRule="auto"/>
        <w:ind w:right="285"/>
        <w:rPr>
          <w:rFonts w:ascii="Arial" w:hAnsi="Arial" w:cs="Arial"/>
          <w:szCs w:val="24"/>
        </w:rPr>
      </w:pPr>
      <w:r w:rsidRPr="00E2012A">
        <w:rPr>
          <w:rFonts w:ascii="Arial" w:hAnsi="Arial" w:cs="Arial"/>
          <w:szCs w:val="24"/>
        </w:rPr>
        <w:t>На сегодняшний день выявлены следующие недостатки улично-дорожной сети населенных пунктов, входящих в состав Возн</w:t>
      </w:r>
      <w:r w:rsidRPr="00E2012A">
        <w:rPr>
          <w:rFonts w:ascii="Arial" w:hAnsi="Arial" w:cs="Arial"/>
          <w:szCs w:val="24"/>
        </w:rPr>
        <w:t>е</w:t>
      </w:r>
      <w:r w:rsidRPr="00E2012A">
        <w:rPr>
          <w:rFonts w:ascii="Arial" w:hAnsi="Arial" w:cs="Arial"/>
          <w:szCs w:val="24"/>
        </w:rPr>
        <w:t>сенского сельского поселения:</w:t>
      </w:r>
    </w:p>
    <w:p w:rsidR="00B4644A" w:rsidRPr="00E2012A" w:rsidRDefault="00B4644A" w:rsidP="00E2012A">
      <w:pPr>
        <w:pStyle w:val="a9"/>
        <w:numPr>
          <w:ilvl w:val="0"/>
          <w:numId w:val="36"/>
        </w:numPr>
        <w:tabs>
          <w:tab w:val="left" w:pos="993"/>
        </w:tabs>
        <w:spacing w:line="240" w:lineRule="auto"/>
        <w:ind w:left="0" w:right="285" w:firstLine="567"/>
        <w:rPr>
          <w:rFonts w:ascii="Arial" w:hAnsi="Arial" w:cs="Arial"/>
          <w:szCs w:val="24"/>
        </w:rPr>
      </w:pPr>
      <w:r w:rsidRPr="00E2012A">
        <w:rPr>
          <w:rFonts w:ascii="Arial" w:hAnsi="Arial" w:cs="Arial"/>
          <w:szCs w:val="24"/>
        </w:rPr>
        <w:lastRenderedPageBreak/>
        <w:t>отсутствие четкой дифференциации улично-дорожной сети по категор</w:t>
      </w:r>
      <w:r w:rsidRPr="00E2012A">
        <w:rPr>
          <w:rFonts w:ascii="Arial" w:hAnsi="Arial" w:cs="Arial"/>
          <w:szCs w:val="24"/>
        </w:rPr>
        <w:t>и</w:t>
      </w:r>
      <w:r w:rsidRPr="00E2012A">
        <w:rPr>
          <w:rFonts w:ascii="Arial" w:hAnsi="Arial" w:cs="Arial"/>
          <w:szCs w:val="24"/>
        </w:rPr>
        <w:t>ям, согласно требованиям СНиП 2.07.01-89*, отсу</w:t>
      </w:r>
      <w:r w:rsidRPr="00E2012A">
        <w:rPr>
          <w:rFonts w:ascii="Arial" w:hAnsi="Arial" w:cs="Arial"/>
          <w:szCs w:val="24"/>
        </w:rPr>
        <w:t>т</w:t>
      </w:r>
      <w:r w:rsidRPr="00E2012A">
        <w:rPr>
          <w:rFonts w:ascii="Arial" w:hAnsi="Arial" w:cs="Arial"/>
          <w:szCs w:val="24"/>
        </w:rPr>
        <w:t>ствие на большей части улиц дорожных одежд капитального типа;</w:t>
      </w:r>
    </w:p>
    <w:p w:rsidR="00B4644A" w:rsidRPr="00E2012A" w:rsidRDefault="00B4644A" w:rsidP="00E2012A">
      <w:pPr>
        <w:pStyle w:val="a9"/>
        <w:numPr>
          <w:ilvl w:val="0"/>
          <w:numId w:val="36"/>
        </w:numPr>
        <w:tabs>
          <w:tab w:val="left" w:pos="993"/>
        </w:tabs>
        <w:spacing w:line="240" w:lineRule="auto"/>
        <w:ind w:left="0" w:right="285" w:firstLine="567"/>
        <w:rPr>
          <w:rFonts w:ascii="Arial" w:hAnsi="Arial" w:cs="Arial"/>
          <w:szCs w:val="24"/>
        </w:rPr>
      </w:pPr>
      <w:r w:rsidRPr="00E2012A">
        <w:rPr>
          <w:rFonts w:ascii="Arial" w:hAnsi="Arial" w:cs="Arial"/>
          <w:szCs w:val="24"/>
        </w:rPr>
        <w:t>отсутствие тротуаров на второстепенных улицах.</w:t>
      </w:r>
    </w:p>
    <w:p w:rsidR="006B7769" w:rsidRPr="00E2012A" w:rsidRDefault="006B7769" w:rsidP="00E2012A">
      <w:pPr>
        <w:tabs>
          <w:tab w:val="left" w:pos="993"/>
        </w:tabs>
        <w:spacing w:line="240" w:lineRule="auto"/>
        <w:ind w:right="285"/>
        <w:rPr>
          <w:rFonts w:ascii="Arial" w:hAnsi="Arial" w:cs="Arial"/>
          <w:szCs w:val="24"/>
        </w:rPr>
      </w:pPr>
      <w:r w:rsidRPr="00E2012A">
        <w:rPr>
          <w:rFonts w:ascii="Arial" w:hAnsi="Arial" w:cs="Arial"/>
          <w:szCs w:val="24"/>
        </w:rPr>
        <w:t>Недостаточный уровень развития дорожной сети является одним из наиб</w:t>
      </w:r>
      <w:r w:rsidRPr="00E2012A">
        <w:rPr>
          <w:rFonts w:ascii="Arial" w:hAnsi="Arial" w:cs="Arial"/>
          <w:szCs w:val="24"/>
        </w:rPr>
        <w:t>о</w:t>
      </w:r>
      <w:r w:rsidRPr="00E2012A">
        <w:rPr>
          <w:rFonts w:ascii="Arial" w:hAnsi="Arial" w:cs="Arial"/>
          <w:szCs w:val="24"/>
        </w:rPr>
        <w:t xml:space="preserve">лее существенных </w:t>
      </w:r>
      <w:r w:rsidR="00DA3AB4" w:rsidRPr="00E2012A">
        <w:rPr>
          <w:rFonts w:ascii="Arial" w:hAnsi="Arial" w:cs="Arial"/>
          <w:szCs w:val="24"/>
        </w:rPr>
        <w:t>ограничителей</w:t>
      </w:r>
      <w:r w:rsidRPr="00E2012A">
        <w:rPr>
          <w:rFonts w:ascii="Arial" w:hAnsi="Arial" w:cs="Arial"/>
          <w:szCs w:val="24"/>
        </w:rPr>
        <w:t xml:space="preserve"> темпов роста социально-экономического разв</w:t>
      </w:r>
      <w:r w:rsidRPr="00E2012A">
        <w:rPr>
          <w:rFonts w:ascii="Arial" w:hAnsi="Arial" w:cs="Arial"/>
          <w:szCs w:val="24"/>
        </w:rPr>
        <w:t>и</w:t>
      </w:r>
      <w:r w:rsidRPr="00E2012A">
        <w:rPr>
          <w:rFonts w:ascii="Arial" w:hAnsi="Arial" w:cs="Arial"/>
          <w:szCs w:val="24"/>
        </w:rPr>
        <w:t xml:space="preserve">тия </w:t>
      </w:r>
      <w:r w:rsidR="00F0105A" w:rsidRPr="00E2012A">
        <w:rPr>
          <w:rFonts w:ascii="Arial" w:hAnsi="Arial" w:cs="Arial"/>
          <w:szCs w:val="24"/>
        </w:rPr>
        <w:t>Вознесенского</w:t>
      </w:r>
      <w:r w:rsidRPr="00E2012A">
        <w:rPr>
          <w:rFonts w:ascii="Arial" w:hAnsi="Arial" w:cs="Arial"/>
          <w:szCs w:val="24"/>
        </w:rPr>
        <w:t xml:space="preserve"> сельского поселения, поэтому совершенствование сети авт</w:t>
      </w:r>
      <w:r w:rsidRPr="00E2012A">
        <w:rPr>
          <w:rFonts w:ascii="Arial" w:hAnsi="Arial" w:cs="Arial"/>
          <w:szCs w:val="24"/>
        </w:rPr>
        <w:t>о</w:t>
      </w:r>
      <w:r w:rsidRPr="00E2012A">
        <w:rPr>
          <w:rFonts w:ascii="Arial" w:hAnsi="Arial" w:cs="Arial"/>
          <w:szCs w:val="24"/>
        </w:rPr>
        <w:t xml:space="preserve">мобильных дорог общего пользования в границах поселения является одной из наиболее важных задач </w:t>
      </w:r>
      <w:r w:rsidR="00DA3AB4" w:rsidRPr="00E2012A">
        <w:rPr>
          <w:rFonts w:ascii="Arial" w:hAnsi="Arial" w:cs="Arial"/>
          <w:szCs w:val="24"/>
        </w:rPr>
        <w:t>на ближайшие годы.</w:t>
      </w:r>
    </w:p>
    <w:p w:rsidR="006B7769" w:rsidRPr="00E2012A" w:rsidRDefault="006B7769" w:rsidP="00E2012A">
      <w:pPr>
        <w:spacing w:line="240" w:lineRule="auto"/>
        <w:ind w:right="285"/>
        <w:rPr>
          <w:rFonts w:ascii="Arial" w:hAnsi="Arial" w:cs="Arial"/>
          <w:szCs w:val="24"/>
        </w:rPr>
      </w:pPr>
    </w:p>
    <w:p w:rsidR="000678F1" w:rsidRPr="00E2012A" w:rsidRDefault="00B36DDE" w:rsidP="00E2012A">
      <w:pPr>
        <w:pStyle w:val="S5"/>
        <w:spacing w:line="240" w:lineRule="auto"/>
        <w:ind w:right="285"/>
        <w:rPr>
          <w:rFonts w:ascii="Arial" w:hAnsi="Arial" w:cs="Arial"/>
        </w:rPr>
      </w:pPr>
      <w:r w:rsidRPr="00E2012A">
        <w:rPr>
          <w:rFonts w:ascii="Arial" w:hAnsi="Arial" w:cs="Arial"/>
        </w:rPr>
        <w:t>1.5. Анализ состава парка транспортных средств и уровня автомобилизации в поселении, обеспеченность парковками (парк</w:t>
      </w:r>
      <w:r w:rsidRPr="00E2012A">
        <w:rPr>
          <w:rFonts w:ascii="Arial" w:hAnsi="Arial" w:cs="Arial"/>
        </w:rPr>
        <w:t>о</w:t>
      </w:r>
      <w:r w:rsidRPr="00E2012A">
        <w:rPr>
          <w:rFonts w:ascii="Arial" w:hAnsi="Arial" w:cs="Arial"/>
        </w:rPr>
        <w:t>вочными местами)</w:t>
      </w:r>
    </w:p>
    <w:p w:rsidR="002A030D" w:rsidRPr="00E2012A" w:rsidRDefault="009C1510" w:rsidP="00E2012A">
      <w:pPr>
        <w:spacing w:line="240" w:lineRule="auto"/>
        <w:ind w:right="285"/>
        <w:rPr>
          <w:rFonts w:ascii="Arial" w:eastAsia="Times New Roman" w:hAnsi="Arial" w:cs="Arial"/>
          <w:szCs w:val="24"/>
        </w:rPr>
      </w:pPr>
      <w:r w:rsidRPr="00E2012A">
        <w:rPr>
          <w:rFonts w:ascii="Arial" w:eastAsia="Times New Roman" w:hAnsi="Arial" w:cs="Arial"/>
          <w:szCs w:val="24"/>
        </w:rPr>
        <w:t xml:space="preserve">На протяжении последних лет наблюдается тенденция к увеличению числа автомобилей на </w:t>
      </w:r>
      <w:r w:rsidR="00DA3AB4" w:rsidRPr="00E2012A">
        <w:rPr>
          <w:rFonts w:ascii="Arial" w:eastAsia="Times New Roman" w:hAnsi="Arial" w:cs="Arial"/>
          <w:szCs w:val="24"/>
        </w:rPr>
        <w:t>территории поселения.  Основной прирост</w:t>
      </w:r>
      <w:r w:rsidRPr="00E2012A">
        <w:rPr>
          <w:rFonts w:ascii="Arial" w:eastAsia="Times New Roman" w:hAnsi="Arial" w:cs="Arial"/>
          <w:szCs w:val="24"/>
        </w:rPr>
        <w:t xml:space="preserve"> этого показателя ос</w:t>
      </w:r>
      <w:r w:rsidRPr="00E2012A">
        <w:rPr>
          <w:rFonts w:ascii="Arial" w:eastAsia="Times New Roman" w:hAnsi="Arial" w:cs="Arial"/>
          <w:szCs w:val="24"/>
        </w:rPr>
        <w:t>у</w:t>
      </w:r>
      <w:r w:rsidRPr="00E2012A">
        <w:rPr>
          <w:rFonts w:ascii="Arial" w:eastAsia="Times New Roman" w:hAnsi="Arial" w:cs="Arial"/>
          <w:szCs w:val="24"/>
        </w:rPr>
        <w:t>ществляется за счёт увеличения числа</w:t>
      </w:r>
      <w:r w:rsidR="00DA3AB4" w:rsidRPr="00E2012A">
        <w:rPr>
          <w:rFonts w:ascii="Arial" w:eastAsia="Times New Roman" w:hAnsi="Arial" w:cs="Arial"/>
          <w:szCs w:val="24"/>
        </w:rPr>
        <w:t xml:space="preserve"> легковых автомобилей </w:t>
      </w:r>
      <w:r w:rsidRPr="00E2012A">
        <w:rPr>
          <w:rFonts w:ascii="Arial" w:eastAsia="Times New Roman" w:hAnsi="Arial" w:cs="Arial"/>
          <w:szCs w:val="24"/>
        </w:rPr>
        <w:t>находящихся в собственности</w:t>
      </w:r>
      <w:r w:rsidR="00DA3AB4" w:rsidRPr="00E2012A">
        <w:rPr>
          <w:rFonts w:ascii="Arial" w:eastAsia="Times New Roman" w:hAnsi="Arial" w:cs="Arial"/>
          <w:szCs w:val="24"/>
        </w:rPr>
        <w:t xml:space="preserve"> граждан </w:t>
      </w:r>
      <w:r w:rsidRPr="00E2012A">
        <w:rPr>
          <w:rFonts w:ascii="Arial" w:eastAsia="Times New Roman" w:hAnsi="Arial" w:cs="Arial"/>
          <w:szCs w:val="24"/>
        </w:rPr>
        <w:t xml:space="preserve">(в  среднем  по  </w:t>
      </w:r>
      <w:r w:rsidR="0099263A" w:rsidRPr="00E2012A">
        <w:rPr>
          <w:rFonts w:ascii="Arial" w:eastAsia="Times New Roman" w:hAnsi="Arial" w:cs="Arial"/>
          <w:szCs w:val="24"/>
        </w:rPr>
        <w:t>10</w:t>
      </w:r>
      <w:r w:rsidRPr="00E2012A">
        <w:rPr>
          <w:rFonts w:ascii="Arial" w:eastAsia="Times New Roman" w:hAnsi="Arial" w:cs="Arial"/>
          <w:szCs w:val="24"/>
        </w:rPr>
        <w:t>%  в  год).  На  01.01.201</w:t>
      </w:r>
      <w:r w:rsidR="00062174" w:rsidRPr="00E2012A">
        <w:rPr>
          <w:rFonts w:ascii="Arial" w:eastAsia="Times New Roman" w:hAnsi="Arial" w:cs="Arial"/>
          <w:szCs w:val="24"/>
        </w:rPr>
        <w:t>7</w:t>
      </w:r>
      <w:r w:rsidRPr="00E2012A">
        <w:rPr>
          <w:rFonts w:ascii="Arial" w:eastAsia="Times New Roman" w:hAnsi="Arial" w:cs="Arial"/>
          <w:szCs w:val="24"/>
        </w:rPr>
        <w:t xml:space="preserve">  года  колич</w:t>
      </w:r>
      <w:r w:rsidRPr="00E2012A">
        <w:rPr>
          <w:rFonts w:ascii="Arial" w:eastAsia="Times New Roman" w:hAnsi="Arial" w:cs="Arial"/>
          <w:szCs w:val="24"/>
        </w:rPr>
        <w:t>е</w:t>
      </w:r>
      <w:r w:rsidRPr="00E2012A">
        <w:rPr>
          <w:rFonts w:ascii="Arial" w:eastAsia="Times New Roman" w:hAnsi="Arial" w:cs="Arial"/>
          <w:szCs w:val="24"/>
        </w:rPr>
        <w:t xml:space="preserve">ство грузовых автомобилей составляет </w:t>
      </w:r>
      <w:r w:rsidR="008F4D58" w:rsidRPr="00E2012A">
        <w:rPr>
          <w:rFonts w:ascii="Arial" w:eastAsia="Times New Roman" w:hAnsi="Arial" w:cs="Arial"/>
          <w:szCs w:val="24"/>
        </w:rPr>
        <w:t>8</w:t>
      </w:r>
      <w:r w:rsidR="00062174" w:rsidRPr="00E2012A">
        <w:rPr>
          <w:rFonts w:ascii="Arial" w:eastAsia="Times New Roman" w:hAnsi="Arial" w:cs="Arial"/>
          <w:szCs w:val="24"/>
        </w:rPr>
        <w:t>53</w:t>
      </w:r>
      <w:r w:rsidRPr="00E2012A">
        <w:rPr>
          <w:rFonts w:ascii="Arial" w:eastAsia="Times New Roman" w:hAnsi="Arial" w:cs="Arial"/>
          <w:szCs w:val="24"/>
        </w:rPr>
        <w:t xml:space="preserve">, легковых – </w:t>
      </w:r>
      <w:r w:rsidR="008F4D58" w:rsidRPr="00E2012A">
        <w:rPr>
          <w:rFonts w:ascii="Arial" w:eastAsia="Times New Roman" w:hAnsi="Arial" w:cs="Arial"/>
          <w:szCs w:val="24"/>
        </w:rPr>
        <w:t>2003</w:t>
      </w:r>
      <w:r w:rsidRPr="00E2012A">
        <w:rPr>
          <w:rFonts w:ascii="Arial" w:eastAsia="Times New Roman" w:hAnsi="Arial" w:cs="Arial"/>
          <w:szCs w:val="24"/>
        </w:rPr>
        <w:t>.</w:t>
      </w:r>
    </w:p>
    <w:p w:rsidR="004C602F" w:rsidRPr="00E2012A" w:rsidRDefault="00A160C1" w:rsidP="00E2012A">
      <w:pPr>
        <w:spacing w:line="240" w:lineRule="auto"/>
        <w:ind w:right="285"/>
        <w:rPr>
          <w:rFonts w:ascii="Arial" w:eastAsia="Times New Roman" w:hAnsi="Arial" w:cs="Arial"/>
          <w:szCs w:val="24"/>
        </w:rPr>
      </w:pPr>
      <w:r w:rsidRPr="00E2012A">
        <w:rPr>
          <w:rFonts w:ascii="Arial" w:eastAsia="Times New Roman" w:hAnsi="Arial" w:cs="Arial"/>
          <w:szCs w:val="24"/>
        </w:rPr>
        <w:t>Хранение автотранспорта на территории поселения осуществляется, в о</w:t>
      </w:r>
      <w:r w:rsidRPr="00E2012A">
        <w:rPr>
          <w:rFonts w:ascii="Arial" w:eastAsia="Times New Roman" w:hAnsi="Arial" w:cs="Arial"/>
          <w:szCs w:val="24"/>
        </w:rPr>
        <w:t>с</w:t>
      </w:r>
      <w:r w:rsidRPr="00E2012A">
        <w:rPr>
          <w:rFonts w:ascii="Arial" w:eastAsia="Times New Roman" w:hAnsi="Arial" w:cs="Arial"/>
          <w:szCs w:val="24"/>
        </w:rPr>
        <w:t>новном, в пределах участков предприятий и на придомо</w:t>
      </w:r>
      <w:r w:rsidR="004C602F" w:rsidRPr="00E2012A">
        <w:rPr>
          <w:rFonts w:ascii="Arial" w:eastAsia="Times New Roman" w:hAnsi="Arial" w:cs="Arial"/>
          <w:szCs w:val="24"/>
        </w:rPr>
        <w:t xml:space="preserve">вых участках жителей </w:t>
      </w:r>
      <w:proofErr w:type="spellStart"/>
      <w:proofErr w:type="gramStart"/>
      <w:r w:rsidR="004C602F" w:rsidRPr="00E2012A">
        <w:rPr>
          <w:rFonts w:ascii="Arial" w:eastAsia="Times New Roman" w:hAnsi="Arial" w:cs="Arial"/>
          <w:szCs w:val="24"/>
        </w:rPr>
        <w:t>п</w:t>
      </w:r>
      <w:r w:rsidR="004C602F" w:rsidRPr="00E2012A">
        <w:rPr>
          <w:rFonts w:ascii="Arial" w:eastAsia="Times New Roman" w:hAnsi="Arial" w:cs="Arial"/>
          <w:szCs w:val="24"/>
        </w:rPr>
        <w:t>о</w:t>
      </w:r>
      <w:r w:rsidR="004C602F" w:rsidRPr="00E2012A">
        <w:rPr>
          <w:rFonts w:ascii="Arial" w:eastAsia="Times New Roman" w:hAnsi="Arial" w:cs="Arial"/>
          <w:szCs w:val="24"/>
        </w:rPr>
        <w:t>селени</w:t>
      </w:r>
      <w:proofErr w:type="spellEnd"/>
      <w:r w:rsidR="004C602F" w:rsidRPr="00E2012A">
        <w:rPr>
          <w:rFonts w:ascii="Arial" w:eastAsia="Times New Roman" w:hAnsi="Arial" w:cs="Arial"/>
          <w:szCs w:val="24"/>
        </w:rPr>
        <w:t xml:space="preserve"> и</w:t>
      </w:r>
      <w:proofErr w:type="gramEnd"/>
      <w:r w:rsidR="004C602F" w:rsidRPr="00E2012A">
        <w:rPr>
          <w:rFonts w:ascii="Arial" w:eastAsia="Times New Roman" w:hAnsi="Arial" w:cs="Arial"/>
          <w:szCs w:val="24"/>
        </w:rPr>
        <w:t xml:space="preserve"> гаражном кооперативе. </w:t>
      </w:r>
    </w:p>
    <w:p w:rsidR="00A160C1" w:rsidRPr="00E2012A" w:rsidRDefault="00A160C1" w:rsidP="00E2012A">
      <w:pPr>
        <w:spacing w:line="240" w:lineRule="auto"/>
        <w:ind w:right="285"/>
        <w:rPr>
          <w:rFonts w:ascii="Arial" w:eastAsia="Times New Roman" w:hAnsi="Arial" w:cs="Arial"/>
          <w:szCs w:val="24"/>
        </w:rPr>
      </w:pPr>
      <w:r w:rsidRPr="00E2012A">
        <w:rPr>
          <w:rFonts w:ascii="Arial" w:eastAsia="Times New Roman" w:hAnsi="Arial" w:cs="Arial"/>
          <w:szCs w:val="24"/>
        </w:rPr>
        <w:t>В дальнейшем необходимо предусматривать организацию мест стоянок а</w:t>
      </w:r>
      <w:r w:rsidRPr="00E2012A">
        <w:rPr>
          <w:rFonts w:ascii="Arial" w:eastAsia="Times New Roman" w:hAnsi="Arial" w:cs="Arial"/>
          <w:szCs w:val="24"/>
        </w:rPr>
        <w:t>в</w:t>
      </w:r>
      <w:r w:rsidRPr="00E2012A">
        <w:rPr>
          <w:rFonts w:ascii="Arial" w:eastAsia="Times New Roman" w:hAnsi="Arial" w:cs="Arial"/>
          <w:szCs w:val="24"/>
        </w:rPr>
        <w:t xml:space="preserve">томобилей возле зданий общественного назначения с учётом прогнозируемого увеличения уровня автомобилизации населения. </w:t>
      </w:r>
    </w:p>
    <w:p w:rsidR="00062174" w:rsidRPr="003F65C8" w:rsidRDefault="00A160C1" w:rsidP="003F65C8">
      <w:pPr>
        <w:spacing w:line="240" w:lineRule="auto"/>
        <w:ind w:right="285"/>
        <w:rPr>
          <w:rFonts w:ascii="Arial" w:eastAsia="Times New Roman" w:hAnsi="Arial" w:cs="Arial"/>
          <w:szCs w:val="24"/>
        </w:rPr>
      </w:pPr>
      <w:r w:rsidRPr="00E2012A">
        <w:rPr>
          <w:rFonts w:ascii="Arial" w:eastAsia="Times New Roman" w:hAnsi="Arial" w:cs="Arial"/>
          <w:szCs w:val="24"/>
        </w:rPr>
        <w:t>Предполагается, что ведомственные и грузовые автомобили будут находит</w:t>
      </w:r>
      <w:r w:rsidRPr="00E2012A">
        <w:rPr>
          <w:rFonts w:ascii="Arial" w:eastAsia="Times New Roman" w:hAnsi="Arial" w:cs="Arial"/>
          <w:szCs w:val="24"/>
        </w:rPr>
        <w:t>ь</w:t>
      </w:r>
      <w:r w:rsidRPr="00E2012A">
        <w:rPr>
          <w:rFonts w:ascii="Arial" w:eastAsia="Times New Roman" w:hAnsi="Arial" w:cs="Arial"/>
          <w:szCs w:val="24"/>
        </w:rPr>
        <w:t>ся на хранении в коммунально-складской и агр</w:t>
      </w:r>
      <w:r w:rsidRPr="00E2012A">
        <w:rPr>
          <w:rFonts w:ascii="Arial" w:eastAsia="Times New Roman" w:hAnsi="Arial" w:cs="Arial"/>
          <w:szCs w:val="24"/>
        </w:rPr>
        <w:t>о</w:t>
      </w:r>
      <w:r w:rsidRPr="00E2012A">
        <w:rPr>
          <w:rFonts w:ascii="Arial" w:eastAsia="Times New Roman" w:hAnsi="Arial" w:cs="Arial"/>
          <w:szCs w:val="24"/>
        </w:rPr>
        <w:t>промышленной зоне поселения. Постоянное и временное хранение легковых автомобилей населения предусма</w:t>
      </w:r>
      <w:r w:rsidRPr="00E2012A">
        <w:rPr>
          <w:rFonts w:ascii="Arial" w:eastAsia="Times New Roman" w:hAnsi="Arial" w:cs="Arial"/>
          <w:szCs w:val="24"/>
        </w:rPr>
        <w:t>т</w:t>
      </w:r>
      <w:r w:rsidRPr="00E2012A">
        <w:rPr>
          <w:rFonts w:ascii="Arial" w:eastAsia="Times New Roman" w:hAnsi="Arial" w:cs="Arial"/>
          <w:szCs w:val="24"/>
        </w:rPr>
        <w:t>ривается в г</w:t>
      </w:r>
      <w:r w:rsidR="003F65C8">
        <w:rPr>
          <w:rFonts w:ascii="Arial" w:eastAsia="Times New Roman" w:hAnsi="Arial" w:cs="Arial"/>
          <w:szCs w:val="24"/>
        </w:rPr>
        <w:t xml:space="preserve">раницах приусадебных участков. </w:t>
      </w:r>
    </w:p>
    <w:p w:rsidR="00062174" w:rsidRPr="00E2012A" w:rsidRDefault="00062174" w:rsidP="00E2012A">
      <w:pPr>
        <w:pStyle w:val="S5"/>
        <w:spacing w:line="240" w:lineRule="auto"/>
        <w:ind w:right="285"/>
        <w:rPr>
          <w:rFonts w:ascii="Arial" w:hAnsi="Arial" w:cs="Arial"/>
        </w:rPr>
      </w:pPr>
    </w:p>
    <w:p w:rsidR="00B36DDE" w:rsidRPr="00E2012A" w:rsidRDefault="00B36DDE" w:rsidP="00E2012A">
      <w:pPr>
        <w:pStyle w:val="S5"/>
        <w:spacing w:line="240" w:lineRule="auto"/>
        <w:ind w:right="285"/>
        <w:rPr>
          <w:rFonts w:ascii="Arial" w:hAnsi="Arial" w:cs="Arial"/>
        </w:rPr>
      </w:pPr>
      <w:r w:rsidRPr="00E2012A">
        <w:rPr>
          <w:rFonts w:ascii="Arial" w:hAnsi="Arial" w:cs="Arial"/>
        </w:rPr>
        <w:t>1.6. Характеристика работы транспортных средств общего пользования, включая анализ пассажиропотока</w:t>
      </w:r>
    </w:p>
    <w:p w:rsidR="00062174" w:rsidRPr="00E2012A" w:rsidRDefault="00062174" w:rsidP="00E2012A">
      <w:pPr>
        <w:pStyle w:val="S5"/>
        <w:spacing w:line="240" w:lineRule="auto"/>
        <w:ind w:right="285"/>
        <w:rPr>
          <w:rFonts w:ascii="Arial" w:hAnsi="Arial" w:cs="Arial"/>
        </w:rPr>
      </w:pPr>
    </w:p>
    <w:p w:rsidR="007E0E33" w:rsidRPr="00E2012A" w:rsidRDefault="007E0E33" w:rsidP="00E2012A">
      <w:pPr>
        <w:pStyle w:val="S5"/>
        <w:spacing w:line="240" w:lineRule="auto"/>
        <w:ind w:right="285"/>
        <w:rPr>
          <w:rFonts w:ascii="Arial" w:hAnsi="Arial" w:cs="Arial"/>
        </w:rPr>
      </w:pPr>
      <w:r w:rsidRPr="00E2012A">
        <w:rPr>
          <w:rFonts w:ascii="Arial" w:hAnsi="Arial" w:cs="Arial"/>
        </w:rPr>
        <w:t>Транспорт - важнейшая составная часть инфраструктуры поселения, удовл</w:t>
      </w:r>
      <w:r w:rsidRPr="00E2012A">
        <w:rPr>
          <w:rFonts w:ascii="Arial" w:hAnsi="Arial" w:cs="Arial"/>
        </w:rPr>
        <w:t>е</w:t>
      </w:r>
      <w:r w:rsidRPr="00E2012A">
        <w:rPr>
          <w:rFonts w:ascii="Arial" w:hAnsi="Arial" w:cs="Arial"/>
        </w:rPr>
        <w:t>творяющая потребности всех отраслей экономики и населения в перевозках гр</w:t>
      </w:r>
      <w:r w:rsidRPr="00E2012A">
        <w:rPr>
          <w:rFonts w:ascii="Arial" w:hAnsi="Arial" w:cs="Arial"/>
        </w:rPr>
        <w:t>у</w:t>
      </w:r>
      <w:r w:rsidRPr="00E2012A">
        <w:rPr>
          <w:rFonts w:ascii="Arial" w:hAnsi="Arial" w:cs="Arial"/>
        </w:rPr>
        <w:t>зов и пассажиров, перемещающая различные виды продукции между производ</w:t>
      </w:r>
      <w:r w:rsidRPr="00E2012A">
        <w:rPr>
          <w:rFonts w:ascii="Arial" w:hAnsi="Arial" w:cs="Arial"/>
        </w:rPr>
        <w:t>и</w:t>
      </w:r>
      <w:r w:rsidRPr="00E2012A">
        <w:rPr>
          <w:rFonts w:ascii="Arial" w:hAnsi="Arial" w:cs="Arial"/>
        </w:rPr>
        <w:t>телями и потребителями, осуществляющий общедоступное транспортное обсл</w:t>
      </w:r>
      <w:r w:rsidRPr="00E2012A">
        <w:rPr>
          <w:rFonts w:ascii="Arial" w:hAnsi="Arial" w:cs="Arial"/>
        </w:rPr>
        <w:t>у</w:t>
      </w:r>
      <w:r w:rsidRPr="00E2012A">
        <w:rPr>
          <w:rFonts w:ascii="Arial" w:hAnsi="Arial" w:cs="Arial"/>
        </w:rPr>
        <w:t>живание населения.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w:t>
      </w:r>
      <w:r w:rsidRPr="00E2012A">
        <w:rPr>
          <w:rFonts w:ascii="Arial" w:hAnsi="Arial" w:cs="Arial"/>
        </w:rPr>
        <w:t>д</w:t>
      </w:r>
      <w:r w:rsidRPr="00E2012A">
        <w:rPr>
          <w:rFonts w:ascii="Arial" w:hAnsi="Arial" w:cs="Arial"/>
        </w:rPr>
        <w:t>приятий поселения.</w:t>
      </w:r>
    </w:p>
    <w:p w:rsidR="007E0E33" w:rsidRPr="00E2012A" w:rsidRDefault="007E0E33" w:rsidP="00E2012A">
      <w:pPr>
        <w:pStyle w:val="S5"/>
        <w:spacing w:line="240" w:lineRule="auto"/>
        <w:ind w:right="285"/>
        <w:rPr>
          <w:rFonts w:ascii="Arial" w:hAnsi="Arial" w:cs="Arial"/>
        </w:rPr>
      </w:pPr>
      <w:r w:rsidRPr="00E2012A">
        <w:rPr>
          <w:rFonts w:ascii="Arial" w:hAnsi="Arial" w:cs="Arial"/>
        </w:rPr>
        <w:t>Основным видом пассажирского транспорта поселения является автобус.</w:t>
      </w:r>
      <w:r w:rsidR="008B7DAA" w:rsidRPr="00E2012A">
        <w:rPr>
          <w:rFonts w:ascii="Arial" w:hAnsi="Arial" w:cs="Arial"/>
        </w:rPr>
        <w:t xml:space="preserve"> </w:t>
      </w:r>
    </w:p>
    <w:p w:rsidR="007E0E33" w:rsidRPr="00E2012A" w:rsidRDefault="007E0E33" w:rsidP="00E2012A">
      <w:pPr>
        <w:pStyle w:val="S5"/>
        <w:spacing w:line="240" w:lineRule="auto"/>
        <w:ind w:right="285"/>
        <w:rPr>
          <w:rFonts w:ascii="Arial" w:hAnsi="Arial" w:cs="Arial"/>
        </w:rPr>
      </w:pPr>
      <w:r w:rsidRPr="00E2012A">
        <w:rPr>
          <w:rFonts w:ascii="Arial" w:hAnsi="Arial" w:cs="Arial"/>
        </w:rPr>
        <w:t xml:space="preserve">Автотранспортные предприятия на территории </w:t>
      </w:r>
      <w:r w:rsidR="00F0105A" w:rsidRPr="00E2012A">
        <w:rPr>
          <w:rFonts w:ascii="Arial" w:hAnsi="Arial" w:cs="Arial"/>
        </w:rPr>
        <w:t>Вознесенского</w:t>
      </w:r>
      <w:r w:rsidRPr="00E2012A">
        <w:rPr>
          <w:rFonts w:ascii="Arial" w:hAnsi="Arial" w:cs="Arial"/>
        </w:rPr>
        <w:t xml:space="preserve"> сельского п</w:t>
      </w:r>
      <w:r w:rsidRPr="00E2012A">
        <w:rPr>
          <w:rFonts w:ascii="Arial" w:hAnsi="Arial" w:cs="Arial"/>
        </w:rPr>
        <w:t>о</w:t>
      </w:r>
      <w:r w:rsidRPr="00E2012A">
        <w:rPr>
          <w:rFonts w:ascii="Arial" w:hAnsi="Arial" w:cs="Arial"/>
        </w:rPr>
        <w:t>селения отсутствуют.</w:t>
      </w:r>
    </w:p>
    <w:p w:rsidR="007E0E33" w:rsidRPr="00E2012A" w:rsidRDefault="007E0E33" w:rsidP="00E2012A">
      <w:pPr>
        <w:pStyle w:val="S5"/>
        <w:spacing w:line="240" w:lineRule="auto"/>
        <w:ind w:right="285"/>
        <w:rPr>
          <w:rFonts w:ascii="Arial" w:hAnsi="Arial" w:cs="Arial"/>
        </w:rPr>
      </w:pPr>
      <w:r w:rsidRPr="00E2012A">
        <w:rPr>
          <w:rFonts w:ascii="Arial" w:hAnsi="Arial" w:cs="Arial"/>
        </w:rPr>
        <w:t>Большинство трудовых передвижений в поселении приходится на личный автотранспорт и пешеходные сообщения.</w:t>
      </w:r>
    </w:p>
    <w:p w:rsidR="00B36DDE" w:rsidRPr="00E2012A" w:rsidRDefault="00B36DDE" w:rsidP="00E2012A">
      <w:pPr>
        <w:pStyle w:val="S5"/>
        <w:spacing w:line="240" w:lineRule="auto"/>
        <w:ind w:right="285"/>
        <w:rPr>
          <w:rFonts w:ascii="Arial" w:hAnsi="Arial" w:cs="Arial"/>
        </w:rPr>
      </w:pPr>
    </w:p>
    <w:p w:rsidR="00B36DDE" w:rsidRPr="00E2012A" w:rsidRDefault="00B36DDE" w:rsidP="00E2012A">
      <w:pPr>
        <w:pStyle w:val="S5"/>
        <w:spacing w:line="240" w:lineRule="auto"/>
        <w:ind w:right="285"/>
        <w:rPr>
          <w:rFonts w:ascii="Arial" w:hAnsi="Arial" w:cs="Arial"/>
        </w:rPr>
      </w:pPr>
      <w:r w:rsidRPr="00E2012A">
        <w:rPr>
          <w:rFonts w:ascii="Arial" w:hAnsi="Arial" w:cs="Arial"/>
        </w:rPr>
        <w:t>1.7. Характеристика условий пешеходного и велосипедного передвижения</w:t>
      </w:r>
    </w:p>
    <w:p w:rsidR="00B36DDE" w:rsidRPr="00E2012A" w:rsidRDefault="00B36DDE" w:rsidP="00E2012A">
      <w:pPr>
        <w:pStyle w:val="S5"/>
        <w:spacing w:line="240" w:lineRule="auto"/>
        <w:ind w:right="285"/>
        <w:rPr>
          <w:rFonts w:ascii="Arial" w:hAnsi="Arial" w:cs="Arial"/>
        </w:rPr>
      </w:pPr>
    </w:p>
    <w:p w:rsidR="009E1F25" w:rsidRPr="00E2012A" w:rsidRDefault="009E1F25" w:rsidP="00E2012A">
      <w:pPr>
        <w:pStyle w:val="S5"/>
        <w:spacing w:line="240" w:lineRule="auto"/>
        <w:ind w:right="285"/>
        <w:rPr>
          <w:rFonts w:ascii="Arial" w:hAnsi="Arial" w:cs="Arial"/>
        </w:rPr>
      </w:pPr>
      <w:r w:rsidRPr="00E2012A">
        <w:rPr>
          <w:rFonts w:ascii="Arial" w:hAnsi="Arial" w:cs="Arial"/>
        </w:rPr>
        <w:t>Пешеходное</w:t>
      </w:r>
      <w:r w:rsidR="00F86A8D" w:rsidRPr="00E2012A">
        <w:rPr>
          <w:rFonts w:ascii="Arial" w:hAnsi="Arial" w:cs="Arial"/>
        </w:rPr>
        <w:t xml:space="preserve"> и велосипедное</w:t>
      </w:r>
      <w:r w:rsidRPr="00E2012A">
        <w:rPr>
          <w:rFonts w:ascii="Arial" w:hAnsi="Arial" w:cs="Arial"/>
        </w:rPr>
        <w:t xml:space="preserve"> движение происходит в основном по проезжим частям улиц, в связи с отсутствием</w:t>
      </w:r>
      <w:r w:rsidR="008B7DAA" w:rsidRPr="00E2012A">
        <w:rPr>
          <w:rFonts w:ascii="Arial" w:hAnsi="Arial" w:cs="Arial"/>
        </w:rPr>
        <w:t xml:space="preserve"> достаточного количества</w:t>
      </w:r>
      <w:r w:rsidRPr="00E2012A">
        <w:rPr>
          <w:rFonts w:ascii="Arial" w:hAnsi="Arial" w:cs="Arial"/>
        </w:rPr>
        <w:t xml:space="preserve"> пешеходных дорожек (тротуаров), что приводит к возникновению дорожно-транспортных происшествий (ДТП) на улицах населенных пунктов.</w:t>
      </w:r>
    </w:p>
    <w:p w:rsidR="002A030D" w:rsidRPr="00E2012A" w:rsidRDefault="002A030D" w:rsidP="00E2012A">
      <w:pPr>
        <w:pStyle w:val="S5"/>
        <w:spacing w:line="240" w:lineRule="auto"/>
        <w:ind w:right="285"/>
        <w:rPr>
          <w:rFonts w:ascii="Arial" w:hAnsi="Arial" w:cs="Arial"/>
        </w:rPr>
      </w:pPr>
    </w:p>
    <w:p w:rsidR="00B36DDE" w:rsidRPr="00E2012A" w:rsidRDefault="002A030D" w:rsidP="00E2012A">
      <w:pPr>
        <w:pStyle w:val="S5"/>
        <w:spacing w:line="240" w:lineRule="auto"/>
        <w:ind w:right="285"/>
        <w:rPr>
          <w:rFonts w:ascii="Arial" w:hAnsi="Arial" w:cs="Arial"/>
        </w:rPr>
      </w:pPr>
      <w:r w:rsidRPr="00E2012A">
        <w:rPr>
          <w:rFonts w:ascii="Arial" w:hAnsi="Arial" w:cs="Arial"/>
        </w:rPr>
        <w:t>1.8. Характеристика движения грузовых транспортных средств, оценка раб</w:t>
      </w:r>
      <w:r w:rsidRPr="00E2012A">
        <w:rPr>
          <w:rFonts w:ascii="Arial" w:hAnsi="Arial" w:cs="Arial"/>
        </w:rPr>
        <w:t>о</w:t>
      </w:r>
      <w:r w:rsidRPr="00E2012A">
        <w:rPr>
          <w:rFonts w:ascii="Arial" w:hAnsi="Arial" w:cs="Arial"/>
        </w:rPr>
        <w:t>ты транспортных средств коммунальных и дорожных служб, состояние инфр</w:t>
      </w:r>
      <w:r w:rsidRPr="00E2012A">
        <w:rPr>
          <w:rFonts w:ascii="Arial" w:hAnsi="Arial" w:cs="Arial"/>
        </w:rPr>
        <w:t>а</w:t>
      </w:r>
      <w:r w:rsidRPr="00E2012A">
        <w:rPr>
          <w:rFonts w:ascii="Arial" w:hAnsi="Arial" w:cs="Arial"/>
        </w:rPr>
        <w:t>структуры для данных транспортных средств</w:t>
      </w:r>
    </w:p>
    <w:p w:rsidR="00062174" w:rsidRPr="00E2012A" w:rsidRDefault="00062174" w:rsidP="00E2012A">
      <w:pPr>
        <w:pStyle w:val="S5"/>
        <w:spacing w:line="240" w:lineRule="auto"/>
        <w:ind w:right="285"/>
        <w:rPr>
          <w:rFonts w:ascii="Arial" w:hAnsi="Arial" w:cs="Arial"/>
        </w:rPr>
      </w:pPr>
    </w:p>
    <w:p w:rsidR="002D58FD" w:rsidRPr="00E2012A" w:rsidRDefault="002D58FD" w:rsidP="00E2012A">
      <w:pPr>
        <w:spacing w:line="240" w:lineRule="auto"/>
        <w:ind w:right="285"/>
        <w:rPr>
          <w:rFonts w:ascii="Arial" w:eastAsia="Times New Roman" w:hAnsi="Arial" w:cs="Arial"/>
          <w:szCs w:val="24"/>
        </w:rPr>
      </w:pPr>
      <w:r w:rsidRPr="00E2012A">
        <w:rPr>
          <w:rFonts w:ascii="Arial" w:eastAsia="Times New Roman" w:hAnsi="Arial" w:cs="Arial"/>
          <w:szCs w:val="24"/>
        </w:rPr>
        <w:lastRenderedPageBreak/>
        <w:t xml:space="preserve">Грузовой транспорт наиболее активно наблюдается между центром станицы </w:t>
      </w:r>
      <w:r w:rsidR="00A464E0" w:rsidRPr="00E2012A">
        <w:rPr>
          <w:rFonts w:ascii="Arial" w:eastAsia="Times New Roman" w:hAnsi="Arial" w:cs="Arial"/>
          <w:szCs w:val="24"/>
        </w:rPr>
        <w:t>Вознесенской</w:t>
      </w:r>
      <w:r w:rsidRPr="00E2012A">
        <w:rPr>
          <w:rFonts w:ascii="Arial" w:eastAsia="Times New Roman" w:hAnsi="Arial" w:cs="Arial"/>
          <w:szCs w:val="24"/>
        </w:rPr>
        <w:t xml:space="preserve"> и районами высокоплотной жилой застройки. Максимальные вел</w:t>
      </w:r>
      <w:r w:rsidRPr="00E2012A">
        <w:rPr>
          <w:rFonts w:ascii="Arial" w:eastAsia="Times New Roman" w:hAnsi="Arial" w:cs="Arial"/>
          <w:szCs w:val="24"/>
        </w:rPr>
        <w:t>и</w:t>
      </w:r>
      <w:r w:rsidRPr="00E2012A">
        <w:rPr>
          <w:rFonts w:ascii="Arial" w:eastAsia="Times New Roman" w:hAnsi="Arial" w:cs="Arial"/>
          <w:szCs w:val="24"/>
        </w:rPr>
        <w:t>чины корреспонденций грузового транспорта образуются как внутри промышле</w:t>
      </w:r>
      <w:r w:rsidRPr="00E2012A">
        <w:rPr>
          <w:rFonts w:ascii="Arial" w:eastAsia="Times New Roman" w:hAnsi="Arial" w:cs="Arial"/>
          <w:szCs w:val="24"/>
        </w:rPr>
        <w:t>н</w:t>
      </w:r>
      <w:r w:rsidRPr="00E2012A">
        <w:rPr>
          <w:rFonts w:ascii="Arial" w:eastAsia="Times New Roman" w:hAnsi="Arial" w:cs="Arial"/>
          <w:szCs w:val="24"/>
        </w:rPr>
        <w:t>ных секторов посел</w:t>
      </w:r>
      <w:r w:rsidRPr="00E2012A">
        <w:rPr>
          <w:rFonts w:ascii="Arial" w:eastAsia="Times New Roman" w:hAnsi="Arial" w:cs="Arial"/>
          <w:szCs w:val="24"/>
        </w:rPr>
        <w:t>е</w:t>
      </w:r>
      <w:r w:rsidRPr="00E2012A">
        <w:rPr>
          <w:rFonts w:ascii="Arial" w:eastAsia="Times New Roman" w:hAnsi="Arial" w:cs="Arial"/>
          <w:szCs w:val="24"/>
        </w:rPr>
        <w:t>ния, так и на связях между ними.</w:t>
      </w:r>
    </w:p>
    <w:p w:rsidR="008B7DAA" w:rsidRPr="00E2012A" w:rsidRDefault="002D58FD" w:rsidP="00E2012A">
      <w:pPr>
        <w:spacing w:line="240" w:lineRule="auto"/>
        <w:ind w:right="285"/>
        <w:rPr>
          <w:rFonts w:ascii="Arial" w:hAnsi="Arial" w:cs="Arial"/>
          <w:szCs w:val="24"/>
        </w:rPr>
      </w:pPr>
      <w:r w:rsidRPr="00E2012A">
        <w:rPr>
          <w:rFonts w:ascii="Arial" w:eastAsia="Times New Roman" w:hAnsi="Arial" w:cs="Arial"/>
          <w:szCs w:val="24"/>
        </w:rPr>
        <w:t xml:space="preserve">В составе движения грузового транспорта в целом по улицам </w:t>
      </w:r>
      <w:r w:rsidR="00F0105A" w:rsidRPr="00E2012A">
        <w:rPr>
          <w:rFonts w:ascii="Arial" w:eastAsia="Times New Roman" w:hAnsi="Arial" w:cs="Arial"/>
          <w:szCs w:val="24"/>
        </w:rPr>
        <w:t>Вознесенского</w:t>
      </w:r>
      <w:r w:rsidRPr="00E2012A">
        <w:rPr>
          <w:rFonts w:ascii="Arial" w:eastAsia="Times New Roman" w:hAnsi="Arial" w:cs="Arial"/>
          <w:szCs w:val="24"/>
        </w:rPr>
        <w:t xml:space="preserve"> сельского поселения преобладают автомобили гр</w:t>
      </w:r>
      <w:r w:rsidRPr="00E2012A">
        <w:rPr>
          <w:rFonts w:ascii="Arial" w:eastAsia="Times New Roman" w:hAnsi="Arial" w:cs="Arial"/>
          <w:szCs w:val="24"/>
        </w:rPr>
        <w:t>у</w:t>
      </w:r>
      <w:r w:rsidRPr="00E2012A">
        <w:rPr>
          <w:rFonts w:ascii="Arial" w:eastAsia="Times New Roman" w:hAnsi="Arial" w:cs="Arial"/>
          <w:szCs w:val="24"/>
        </w:rPr>
        <w:t>зоподъемностью до 2т, а также от 2 до 8 т. Основными улицами по которым происходит движение грузовых транспортных сре</w:t>
      </w:r>
      <w:proofErr w:type="gramStart"/>
      <w:r w:rsidRPr="00E2012A">
        <w:rPr>
          <w:rFonts w:ascii="Arial" w:eastAsia="Times New Roman" w:hAnsi="Arial" w:cs="Arial"/>
          <w:szCs w:val="24"/>
        </w:rPr>
        <w:t>дств в ст</w:t>
      </w:r>
      <w:proofErr w:type="gramEnd"/>
      <w:r w:rsidRPr="00E2012A">
        <w:rPr>
          <w:rFonts w:ascii="Arial" w:eastAsia="Times New Roman" w:hAnsi="Arial" w:cs="Arial"/>
          <w:szCs w:val="24"/>
        </w:rPr>
        <w:t xml:space="preserve">анице </w:t>
      </w:r>
      <w:r w:rsidR="00A464E0" w:rsidRPr="00E2012A">
        <w:rPr>
          <w:rFonts w:ascii="Arial" w:eastAsia="Times New Roman" w:hAnsi="Arial" w:cs="Arial"/>
          <w:szCs w:val="24"/>
        </w:rPr>
        <w:t>Вознесенской</w:t>
      </w:r>
      <w:r w:rsidRPr="00E2012A">
        <w:rPr>
          <w:rFonts w:ascii="Arial" w:eastAsia="Times New Roman" w:hAnsi="Arial" w:cs="Arial"/>
          <w:szCs w:val="24"/>
        </w:rPr>
        <w:t xml:space="preserve"> являются </w:t>
      </w:r>
      <w:r w:rsidR="00B4644A" w:rsidRPr="00E2012A">
        <w:rPr>
          <w:rFonts w:ascii="Arial" w:hAnsi="Arial" w:cs="Arial"/>
          <w:szCs w:val="24"/>
        </w:rPr>
        <w:t>ул. Ленина</w:t>
      </w:r>
      <w:r w:rsidR="004C602F" w:rsidRPr="00E2012A">
        <w:rPr>
          <w:rFonts w:ascii="Arial" w:hAnsi="Arial" w:cs="Arial"/>
          <w:szCs w:val="24"/>
        </w:rPr>
        <w:t>, ул. Мира, ул. Первомайская, ул. 50 лет Октября</w:t>
      </w:r>
      <w:r w:rsidR="00B4644A" w:rsidRPr="00E2012A">
        <w:rPr>
          <w:rFonts w:ascii="Arial" w:hAnsi="Arial" w:cs="Arial"/>
          <w:szCs w:val="24"/>
        </w:rPr>
        <w:t>.</w:t>
      </w:r>
    </w:p>
    <w:p w:rsidR="00F55D9F" w:rsidRPr="00E2012A" w:rsidRDefault="00A464E0" w:rsidP="00E2012A">
      <w:pPr>
        <w:spacing w:line="240" w:lineRule="auto"/>
        <w:ind w:right="285"/>
        <w:rPr>
          <w:rFonts w:ascii="Arial" w:eastAsia="Times New Roman" w:hAnsi="Arial" w:cs="Arial"/>
          <w:szCs w:val="24"/>
        </w:rPr>
      </w:pPr>
      <w:r w:rsidRPr="00E2012A">
        <w:rPr>
          <w:rFonts w:ascii="Arial" w:eastAsia="Times New Roman" w:hAnsi="Arial" w:cs="Arial"/>
          <w:szCs w:val="24"/>
        </w:rPr>
        <w:t>У</w:t>
      </w:r>
      <w:r w:rsidR="002D58FD" w:rsidRPr="00E2012A">
        <w:rPr>
          <w:rFonts w:ascii="Arial" w:eastAsia="Times New Roman" w:hAnsi="Arial" w:cs="Arial"/>
          <w:szCs w:val="24"/>
        </w:rPr>
        <w:t>част</w:t>
      </w:r>
      <w:r w:rsidR="008B7DAA" w:rsidRPr="00E2012A">
        <w:rPr>
          <w:rFonts w:ascii="Arial" w:eastAsia="Times New Roman" w:hAnsi="Arial" w:cs="Arial"/>
          <w:szCs w:val="24"/>
        </w:rPr>
        <w:t>ок</w:t>
      </w:r>
      <w:r w:rsidR="002D58FD" w:rsidRPr="00E2012A">
        <w:rPr>
          <w:rFonts w:ascii="Arial" w:eastAsia="Times New Roman" w:hAnsi="Arial" w:cs="Arial"/>
          <w:szCs w:val="24"/>
        </w:rPr>
        <w:t xml:space="preserve"> дорожн</w:t>
      </w:r>
      <w:r w:rsidR="008B7DAA" w:rsidRPr="00E2012A">
        <w:rPr>
          <w:rFonts w:ascii="Arial" w:eastAsia="Times New Roman" w:hAnsi="Arial" w:cs="Arial"/>
          <w:szCs w:val="24"/>
        </w:rPr>
        <w:t>ой</w:t>
      </w:r>
      <w:r w:rsidR="002D58FD" w:rsidRPr="00E2012A">
        <w:rPr>
          <w:rFonts w:ascii="Arial" w:eastAsia="Times New Roman" w:hAnsi="Arial" w:cs="Arial"/>
          <w:szCs w:val="24"/>
        </w:rPr>
        <w:t xml:space="preserve"> служб</w:t>
      </w:r>
      <w:r w:rsidR="008B7DAA" w:rsidRPr="00E2012A">
        <w:rPr>
          <w:rFonts w:ascii="Arial" w:eastAsia="Times New Roman" w:hAnsi="Arial" w:cs="Arial"/>
          <w:szCs w:val="24"/>
        </w:rPr>
        <w:t>ы по ремонту и содержанию автомобильных дорог НАО «</w:t>
      </w:r>
      <w:proofErr w:type="spellStart"/>
      <w:r w:rsidR="008B7DAA" w:rsidRPr="00E2012A">
        <w:rPr>
          <w:rFonts w:ascii="Arial" w:eastAsia="Times New Roman" w:hAnsi="Arial" w:cs="Arial"/>
          <w:szCs w:val="24"/>
        </w:rPr>
        <w:t>Лабинское</w:t>
      </w:r>
      <w:proofErr w:type="spellEnd"/>
      <w:r w:rsidR="008B7DAA" w:rsidRPr="00E2012A">
        <w:rPr>
          <w:rFonts w:ascii="Arial" w:eastAsia="Times New Roman" w:hAnsi="Arial" w:cs="Arial"/>
          <w:szCs w:val="24"/>
        </w:rPr>
        <w:t xml:space="preserve"> ДРСУ» находится в станице Возн</w:t>
      </w:r>
      <w:r w:rsidR="008B7DAA" w:rsidRPr="00E2012A">
        <w:rPr>
          <w:rFonts w:ascii="Arial" w:eastAsia="Times New Roman" w:hAnsi="Arial" w:cs="Arial"/>
          <w:szCs w:val="24"/>
        </w:rPr>
        <w:t>е</w:t>
      </w:r>
      <w:r w:rsidR="008B7DAA" w:rsidRPr="00E2012A">
        <w:rPr>
          <w:rFonts w:ascii="Arial" w:eastAsia="Times New Roman" w:hAnsi="Arial" w:cs="Arial"/>
          <w:szCs w:val="24"/>
        </w:rPr>
        <w:t xml:space="preserve">сенской, которое </w:t>
      </w:r>
      <w:r w:rsidR="00F55D9F" w:rsidRPr="00E2012A">
        <w:rPr>
          <w:rFonts w:ascii="Arial" w:eastAsia="Times New Roman" w:hAnsi="Arial" w:cs="Arial"/>
          <w:szCs w:val="24"/>
        </w:rPr>
        <w:t>регулярно провод</w:t>
      </w:r>
      <w:r w:rsidR="008B7DAA" w:rsidRPr="00E2012A">
        <w:rPr>
          <w:rFonts w:ascii="Arial" w:eastAsia="Times New Roman" w:hAnsi="Arial" w:cs="Arial"/>
          <w:szCs w:val="24"/>
        </w:rPr>
        <w:t>ит</w:t>
      </w:r>
      <w:r w:rsidR="00F55D9F" w:rsidRPr="00E2012A">
        <w:rPr>
          <w:rFonts w:ascii="Arial" w:eastAsia="Times New Roman" w:hAnsi="Arial" w:cs="Arial"/>
          <w:szCs w:val="24"/>
        </w:rPr>
        <w:t xml:space="preserve"> работы по ремонту дорог, очистки от снега, обработки дорог </w:t>
      </w:r>
      <w:proofErr w:type="spellStart"/>
      <w:r w:rsidR="00F55D9F" w:rsidRPr="00E2012A">
        <w:rPr>
          <w:rFonts w:ascii="Arial" w:eastAsia="Times New Roman" w:hAnsi="Arial" w:cs="Arial"/>
          <w:szCs w:val="24"/>
        </w:rPr>
        <w:t>противог</w:t>
      </w:r>
      <w:r w:rsidR="00F55D9F" w:rsidRPr="00E2012A">
        <w:rPr>
          <w:rFonts w:ascii="Arial" w:eastAsia="Times New Roman" w:hAnsi="Arial" w:cs="Arial"/>
          <w:szCs w:val="24"/>
        </w:rPr>
        <w:t>о</w:t>
      </w:r>
      <w:r w:rsidR="00F55D9F" w:rsidRPr="00E2012A">
        <w:rPr>
          <w:rFonts w:ascii="Arial" w:eastAsia="Times New Roman" w:hAnsi="Arial" w:cs="Arial"/>
          <w:szCs w:val="24"/>
        </w:rPr>
        <w:t>лоледными</w:t>
      </w:r>
      <w:proofErr w:type="spellEnd"/>
      <w:r w:rsidR="00F55D9F" w:rsidRPr="00E2012A">
        <w:rPr>
          <w:rFonts w:ascii="Arial" w:eastAsia="Times New Roman" w:hAnsi="Arial" w:cs="Arial"/>
          <w:szCs w:val="24"/>
        </w:rPr>
        <w:t xml:space="preserve"> материалами, сбором мусора с обочин дорог, ремонт</w:t>
      </w:r>
      <w:r w:rsidR="0099263A" w:rsidRPr="00E2012A">
        <w:rPr>
          <w:rFonts w:ascii="Arial" w:eastAsia="Times New Roman" w:hAnsi="Arial" w:cs="Arial"/>
          <w:szCs w:val="24"/>
        </w:rPr>
        <w:t>ом</w:t>
      </w:r>
      <w:r w:rsidR="00F55D9F" w:rsidRPr="00E2012A">
        <w:rPr>
          <w:rFonts w:ascii="Arial" w:eastAsia="Times New Roman" w:hAnsi="Arial" w:cs="Arial"/>
          <w:szCs w:val="24"/>
        </w:rPr>
        <w:t xml:space="preserve"> и содержан</w:t>
      </w:r>
      <w:r w:rsidR="00F55D9F" w:rsidRPr="00E2012A">
        <w:rPr>
          <w:rFonts w:ascii="Arial" w:eastAsia="Times New Roman" w:hAnsi="Arial" w:cs="Arial"/>
          <w:szCs w:val="24"/>
        </w:rPr>
        <w:t>и</w:t>
      </w:r>
      <w:r w:rsidR="00F55D9F" w:rsidRPr="00E2012A">
        <w:rPr>
          <w:rFonts w:ascii="Arial" w:eastAsia="Times New Roman" w:hAnsi="Arial" w:cs="Arial"/>
          <w:szCs w:val="24"/>
        </w:rPr>
        <w:t>е</w:t>
      </w:r>
      <w:r w:rsidR="0099263A" w:rsidRPr="00E2012A">
        <w:rPr>
          <w:rFonts w:ascii="Arial" w:eastAsia="Times New Roman" w:hAnsi="Arial" w:cs="Arial"/>
          <w:szCs w:val="24"/>
        </w:rPr>
        <w:t>м</w:t>
      </w:r>
      <w:r w:rsidR="008B7DAA" w:rsidRPr="00E2012A">
        <w:rPr>
          <w:rFonts w:ascii="Arial" w:eastAsia="Times New Roman" w:hAnsi="Arial" w:cs="Arial"/>
          <w:szCs w:val="24"/>
        </w:rPr>
        <w:t xml:space="preserve"> остановочных пунктов на участке автомобильной дороги </w:t>
      </w:r>
      <w:r w:rsidRPr="00E2012A">
        <w:rPr>
          <w:rFonts w:ascii="Arial" w:hAnsi="Arial" w:cs="Arial"/>
          <w:szCs w:val="24"/>
        </w:rPr>
        <w:t xml:space="preserve">г. Усть-Лабинск – </w:t>
      </w:r>
      <w:proofErr w:type="spellStart"/>
      <w:r w:rsidRPr="00E2012A">
        <w:rPr>
          <w:rFonts w:ascii="Arial" w:hAnsi="Arial" w:cs="Arial"/>
          <w:szCs w:val="24"/>
        </w:rPr>
        <w:t>г</w:t>
      </w:r>
      <w:proofErr w:type="gramStart"/>
      <w:r w:rsidRPr="00E2012A">
        <w:rPr>
          <w:rFonts w:ascii="Arial" w:hAnsi="Arial" w:cs="Arial"/>
          <w:szCs w:val="24"/>
        </w:rPr>
        <w:t>.Л</w:t>
      </w:r>
      <w:proofErr w:type="gramEnd"/>
      <w:r w:rsidRPr="00E2012A">
        <w:rPr>
          <w:rFonts w:ascii="Arial" w:hAnsi="Arial" w:cs="Arial"/>
          <w:szCs w:val="24"/>
        </w:rPr>
        <w:t>абинск</w:t>
      </w:r>
      <w:proofErr w:type="spellEnd"/>
      <w:r w:rsidRPr="00E2012A">
        <w:rPr>
          <w:rFonts w:ascii="Arial" w:hAnsi="Arial" w:cs="Arial"/>
          <w:szCs w:val="24"/>
        </w:rPr>
        <w:t xml:space="preserve"> – </w:t>
      </w:r>
      <w:proofErr w:type="spellStart"/>
      <w:r w:rsidRPr="00E2012A">
        <w:rPr>
          <w:rFonts w:ascii="Arial" w:hAnsi="Arial" w:cs="Arial"/>
          <w:szCs w:val="24"/>
        </w:rPr>
        <w:t>ст.Упорная</w:t>
      </w:r>
      <w:proofErr w:type="spellEnd"/>
      <w:r w:rsidRPr="00E2012A">
        <w:rPr>
          <w:rFonts w:ascii="Arial" w:hAnsi="Arial" w:cs="Arial"/>
          <w:szCs w:val="24"/>
        </w:rPr>
        <w:t xml:space="preserve">, ст. Вознесенская – х Первая Синюха, ст. Вознесенская – х. Харьковский, подъезд к п. Красный, ст. Вознесенская – х. </w:t>
      </w:r>
      <w:proofErr w:type="spellStart"/>
      <w:r w:rsidRPr="00E2012A">
        <w:rPr>
          <w:rFonts w:ascii="Arial" w:hAnsi="Arial" w:cs="Arial"/>
          <w:szCs w:val="24"/>
        </w:rPr>
        <w:t>Хачивань</w:t>
      </w:r>
      <w:proofErr w:type="spellEnd"/>
      <w:r w:rsidR="008B7DAA" w:rsidRPr="00E2012A">
        <w:rPr>
          <w:rFonts w:ascii="Arial" w:hAnsi="Arial" w:cs="Arial"/>
          <w:szCs w:val="24"/>
        </w:rPr>
        <w:t>, и дорог мес</w:t>
      </w:r>
      <w:r w:rsidR="008B7DAA" w:rsidRPr="00E2012A">
        <w:rPr>
          <w:rFonts w:ascii="Arial" w:hAnsi="Arial" w:cs="Arial"/>
          <w:szCs w:val="24"/>
        </w:rPr>
        <w:t>т</w:t>
      </w:r>
      <w:r w:rsidR="008B7DAA" w:rsidRPr="00E2012A">
        <w:rPr>
          <w:rFonts w:ascii="Arial" w:hAnsi="Arial" w:cs="Arial"/>
          <w:szCs w:val="24"/>
        </w:rPr>
        <w:t xml:space="preserve">ного значения на территории </w:t>
      </w:r>
      <w:r w:rsidR="00F0105A" w:rsidRPr="00E2012A">
        <w:rPr>
          <w:rFonts w:ascii="Arial" w:hAnsi="Arial" w:cs="Arial"/>
          <w:szCs w:val="24"/>
        </w:rPr>
        <w:t>Вознесенского</w:t>
      </w:r>
      <w:r w:rsidR="008B7DAA" w:rsidRPr="00E2012A">
        <w:rPr>
          <w:rFonts w:ascii="Arial" w:hAnsi="Arial" w:cs="Arial"/>
          <w:szCs w:val="24"/>
        </w:rPr>
        <w:t xml:space="preserve"> сельского поселения по договорам с </w:t>
      </w:r>
      <w:r w:rsidR="00003BD3" w:rsidRPr="00E2012A">
        <w:rPr>
          <w:rFonts w:ascii="Arial" w:hAnsi="Arial" w:cs="Arial"/>
          <w:szCs w:val="24"/>
        </w:rPr>
        <w:t>админ</w:t>
      </w:r>
      <w:r w:rsidR="00003BD3" w:rsidRPr="00E2012A">
        <w:rPr>
          <w:rFonts w:ascii="Arial" w:hAnsi="Arial" w:cs="Arial"/>
          <w:szCs w:val="24"/>
        </w:rPr>
        <w:t>и</w:t>
      </w:r>
      <w:r w:rsidR="00003BD3" w:rsidRPr="00E2012A">
        <w:rPr>
          <w:rFonts w:ascii="Arial" w:hAnsi="Arial" w:cs="Arial"/>
          <w:szCs w:val="24"/>
        </w:rPr>
        <w:t xml:space="preserve">страцией </w:t>
      </w:r>
      <w:r w:rsidR="00F0105A" w:rsidRPr="00E2012A">
        <w:rPr>
          <w:rFonts w:ascii="Arial" w:hAnsi="Arial" w:cs="Arial"/>
          <w:szCs w:val="24"/>
        </w:rPr>
        <w:t>Вознесенского</w:t>
      </w:r>
      <w:r w:rsidR="00003BD3" w:rsidRPr="00E2012A">
        <w:rPr>
          <w:rFonts w:ascii="Arial" w:hAnsi="Arial" w:cs="Arial"/>
          <w:szCs w:val="24"/>
        </w:rPr>
        <w:t xml:space="preserve"> сельского поселения.</w:t>
      </w:r>
    </w:p>
    <w:p w:rsidR="002D58FD" w:rsidRPr="00E2012A" w:rsidRDefault="00F55D9F" w:rsidP="00E2012A">
      <w:pPr>
        <w:spacing w:line="240" w:lineRule="auto"/>
        <w:ind w:right="285"/>
        <w:rPr>
          <w:rFonts w:ascii="Arial" w:eastAsia="Times New Roman" w:hAnsi="Arial" w:cs="Arial"/>
          <w:szCs w:val="24"/>
        </w:rPr>
      </w:pPr>
      <w:r w:rsidRPr="00E2012A">
        <w:rPr>
          <w:rFonts w:ascii="Arial" w:eastAsia="Times New Roman" w:hAnsi="Arial" w:cs="Arial"/>
          <w:szCs w:val="24"/>
        </w:rPr>
        <w:t xml:space="preserve">На территории поселения функционирует </w:t>
      </w:r>
      <w:r w:rsidR="00A464E0" w:rsidRPr="00E2012A">
        <w:rPr>
          <w:rFonts w:ascii="Arial" w:eastAsia="Times New Roman" w:hAnsi="Arial" w:cs="Arial"/>
          <w:szCs w:val="24"/>
        </w:rPr>
        <w:t>МУПМПКХ</w:t>
      </w:r>
      <w:r w:rsidRPr="00E2012A">
        <w:rPr>
          <w:rFonts w:ascii="Arial" w:eastAsia="Times New Roman" w:hAnsi="Arial" w:cs="Arial"/>
          <w:szCs w:val="24"/>
        </w:rPr>
        <w:t xml:space="preserve"> </w:t>
      </w:r>
      <w:r w:rsidR="00F0105A" w:rsidRPr="00E2012A">
        <w:rPr>
          <w:rFonts w:ascii="Arial" w:hAnsi="Arial" w:cs="Arial"/>
          <w:szCs w:val="24"/>
        </w:rPr>
        <w:t>Вознесенского</w:t>
      </w:r>
      <w:r w:rsidR="00003BD3" w:rsidRPr="00E2012A">
        <w:rPr>
          <w:rFonts w:ascii="Arial" w:hAnsi="Arial" w:cs="Arial"/>
          <w:szCs w:val="24"/>
        </w:rPr>
        <w:t xml:space="preserve"> сельск</w:t>
      </w:r>
      <w:r w:rsidR="00003BD3" w:rsidRPr="00E2012A">
        <w:rPr>
          <w:rFonts w:ascii="Arial" w:hAnsi="Arial" w:cs="Arial"/>
          <w:szCs w:val="24"/>
        </w:rPr>
        <w:t>о</w:t>
      </w:r>
      <w:r w:rsidR="00003BD3" w:rsidRPr="00E2012A">
        <w:rPr>
          <w:rFonts w:ascii="Arial" w:hAnsi="Arial" w:cs="Arial"/>
          <w:szCs w:val="24"/>
        </w:rPr>
        <w:t>го поселения Лабинского района</w:t>
      </w:r>
      <w:proofErr w:type="gramStart"/>
      <w:r w:rsidR="00003BD3" w:rsidRPr="00E2012A">
        <w:rPr>
          <w:rFonts w:ascii="Arial" w:hAnsi="Arial" w:cs="Arial"/>
          <w:szCs w:val="24"/>
        </w:rPr>
        <w:t>.</w:t>
      </w:r>
      <w:proofErr w:type="gramEnd"/>
      <w:r w:rsidR="00003BD3" w:rsidRPr="00E2012A">
        <w:rPr>
          <w:rFonts w:ascii="Arial" w:hAnsi="Arial" w:cs="Arial"/>
          <w:szCs w:val="24"/>
        </w:rPr>
        <w:t xml:space="preserve"> </w:t>
      </w:r>
      <w:proofErr w:type="gramStart"/>
      <w:r w:rsidRPr="00E2012A">
        <w:rPr>
          <w:rFonts w:ascii="Arial" w:eastAsia="Times New Roman" w:hAnsi="Arial" w:cs="Arial"/>
          <w:szCs w:val="24"/>
        </w:rPr>
        <w:t>к</w:t>
      </w:r>
      <w:proofErr w:type="gramEnd"/>
      <w:r w:rsidRPr="00E2012A">
        <w:rPr>
          <w:rFonts w:ascii="Arial" w:eastAsia="Times New Roman" w:hAnsi="Arial" w:cs="Arial"/>
          <w:szCs w:val="24"/>
        </w:rPr>
        <w:t>оторое обеспечивает население питьевой в</w:t>
      </w:r>
      <w:r w:rsidRPr="00E2012A">
        <w:rPr>
          <w:rFonts w:ascii="Arial" w:eastAsia="Times New Roman" w:hAnsi="Arial" w:cs="Arial"/>
          <w:szCs w:val="24"/>
        </w:rPr>
        <w:t>о</w:t>
      </w:r>
      <w:r w:rsidRPr="00E2012A">
        <w:rPr>
          <w:rFonts w:ascii="Arial" w:eastAsia="Times New Roman" w:hAnsi="Arial" w:cs="Arial"/>
          <w:szCs w:val="24"/>
        </w:rPr>
        <w:t xml:space="preserve">дой, а также осуществляет сбор и вывоз твердых и жидких бытовых отходов от населения и предприятий. Также в зимний период </w:t>
      </w:r>
      <w:r w:rsidR="003D0BCA" w:rsidRPr="00E2012A">
        <w:rPr>
          <w:rFonts w:ascii="Arial" w:eastAsia="Times New Roman" w:hAnsi="Arial" w:cs="Arial"/>
          <w:szCs w:val="24"/>
        </w:rPr>
        <w:t>предприятие занимается ра</w:t>
      </w:r>
      <w:r w:rsidR="003D0BCA" w:rsidRPr="00E2012A">
        <w:rPr>
          <w:rFonts w:ascii="Arial" w:eastAsia="Times New Roman" w:hAnsi="Arial" w:cs="Arial"/>
          <w:szCs w:val="24"/>
        </w:rPr>
        <w:t>с</w:t>
      </w:r>
      <w:r w:rsidR="003D0BCA" w:rsidRPr="00E2012A">
        <w:rPr>
          <w:rFonts w:ascii="Arial" w:eastAsia="Times New Roman" w:hAnsi="Arial" w:cs="Arial"/>
          <w:szCs w:val="24"/>
        </w:rPr>
        <w:t xml:space="preserve">чисткой улиц от снега. </w:t>
      </w:r>
    </w:p>
    <w:p w:rsidR="003D0BCA" w:rsidRPr="00E2012A" w:rsidRDefault="003D0BCA" w:rsidP="00E2012A">
      <w:pPr>
        <w:spacing w:line="240" w:lineRule="auto"/>
        <w:ind w:right="285"/>
        <w:rPr>
          <w:rFonts w:ascii="Arial" w:eastAsia="Times New Roman" w:hAnsi="Arial" w:cs="Arial"/>
          <w:szCs w:val="24"/>
        </w:rPr>
      </w:pPr>
      <w:r w:rsidRPr="00E2012A">
        <w:rPr>
          <w:rFonts w:ascii="Arial" w:eastAsia="Times New Roman" w:hAnsi="Arial" w:cs="Arial"/>
          <w:szCs w:val="24"/>
        </w:rPr>
        <w:t>Грузовые транспортные средства, транспортные средства коммунальных и дорожных служб обеспечены инфраструктурой</w:t>
      </w:r>
      <w:r w:rsidR="00003BD3" w:rsidRPr="00E2012A">
        <w:rPr>
          <w:rFonts w:ascii="Arial" w:eastAsia="Times New Roman" w:hAnsi="Arial" w:cs="Arial"/>
          <w:szCs w:val="24"/>
        </w:rPr>
        <w:t xml:space="preserve"> </w:t>
      </w:r>
      <w:r w:rsidRPr="00E2012A">
        <w:rPr>
          <w:rFonts w:ascii="Arial" w:eastAsia="Times New Roman" w:hAnsi="Arial" w:cs="Arial"/>
          <w:szCs w:val="24"/>
        </w:rPr>
        <w:t>в полном объеме.</w:t>
      </w:r>
    </w:p>
    <w:p w:rsidR="002A030D" w:rsidRPr="00E2012A" w:rsidRDefault="002A030D" w:rsidP="00E2012A">
      <w:pPr>
        <w:pStyle w:val="S5"/>
        <w:spacing w:line="240" w:lineRule="auto"/>
        <w:ind w:right="285"/>
        <w:rPr>
          <w:rFonts w:ascii="Arial" w:hAnsi="Arial" w:cs="Arial"/>
        </w:rPr>
      </w:pPr>
    </w:p>
    <w:p w:rsidR="002A030D" w:rsidRPr="00E2012A" w:rsidRDefault="002A030D" w:rsidP="00E2012A">
      <w:pPr>
        <w:pStyle w:val="S5"/>
        <w:spacing w:line="240" w:lineRule="auto"/>
        <w:ind w:right="285"/>
        <w:rPr>
          <w:rFonts w:ascii="Arial" w:hAnsi="Arial" w:cs="Arial"/>
        </w:rPr>
      </w:pPr>
      <w:r w:rsidRPr="00E2012A">
        <w:rPr>
          <w:rFonts w:ascii="Arial" w:hAnsi="Arial" w:cs="Arial"/>
        </w:rPr>
        <w:t>1.9. Анализ уровня безопасности дорожного движения</w:t>
      </w:r>
    </w:p>
    <w:p w:rsidR="00062174" w:rsidRPr="00E2012A" w:rsidRDefault="00062174" w:rsidP="00E2012A">
      <w:pPr>
        <w:pStyle w:val="S5"/>
        <w:spacing w:line="240" w:lineRule="auto"/>
        <w:ind w:right="285"/>
        <w:rPr>
          <w:rFonts w:ascii="Arial" w:hAnsi="Arial" w:cs="Arial"/>
        </w:rPr>
      </w:pPr>
    </w:p>
    <w:p w:rsidR="002A030D" w:rsidRPr="00E2012A" w:rsidRDefault="00757970" w:rsidP="00E2012A">
      <w:pPr>
        <w:pStyle w:val="S5"/>
        <w:spacing w:line="240" w:lineRule="auto"/>
        <w:ind w:right="285"/>
        <w:rPr>
          <w:rFonts w:ascii="Arial" w:hAnsi="Arial" w:cs="Arial"/>
        </w:rPr>
      </w:pPr>
      <w:r w:rsidRPr="00E2012A">
        <w:rPr>
          <w:rFonts w:ascii="Arial" w:hAnsi="Arial" w:cs="Arial"/>
        </w:rPr>
        <w:t xml:space="preserve">Обеспечение безопасности на автомобильных дорогах является важнейшей частью социально-экономического развития </w:t>
      </w:r>
      <w:r w:rsidR="00F0105A" w:rsidRPr="00E2012A">
        <w:rPr>
          <w:rFonts w:ascii="Arial" w:hAnsi="Arial" w:cs="Arial"/>
        </w:rPr>
        <w:t>Возн</w:t>
      </w:r>
      <w:r w:rsidR="00F0105A" w:rsidRPr="00E2012A">
        <w:rPr>
          <w:rFonts w:ascii="Arial" w:hAnsi="Arial" w:cs="Arial"/>
        </w:rPr>
        <w:t>е</w:t>
      </w:r>
      <w:r w:rsidR="00F0105A" w:rsidRPr="00E2012A">
        <w:rPr>
          <w:rFonts w:ascii="Arial" w:hAnsi="Arial" w:cs="Arial"/>
        </w:rPr>
        <w:t>сенского</w:t>
      </w:r>
      <w:r w:rsidRPr="00E2012A">
        <w:rPr>
          <w:rFonts w:ascii="Arial" w:hAnsi="Arial" w:cs="Arial"/>
        </w:rPr>
        <w:t xml:space="preserve"> сельского поселения. </w:t>
      </w:r>
    </w:p>
    <w:p w:rsidR="00003BD3" w:rsidRPr="00E2012A" w:rsidRDefault="00003BD3" w:rsidP="00E2012A">
      <w:pPr>
        <w:pStyle w:val="S5"/>
        <w:spacing w:line="240" w:lineRule="auto"/>
        <w:ind w:right="285"/>
        <w:rPr>
          <w:rFonts w:ascii="Arial" w:hAnsi="Arial" w:cs="Arial"/>
        </w:rPr>
      </w:pPr>
      <w:r w:rsidRPr="00E2012A">
        <w:rPr>
          <w:rFonts w:ascii="Arial" w:hAnsi="Arial" w:cs="Arial"/>
        </w:rPr>
        <w:t xml:space="preserve">К основным причинам дорожно-транспортных происшествий в </w:t>
      </w:r>
      <w:r w:rsidR="00F0105A" w:rsidRPr="00E2012A">
        <w:rPr>
          <w:rFonts w:ascii="Arial" w:hAnsi="Arial" w:cs="Arial"/>
        </w:rPr>
        <w:t>Вознесенском</w:t>
      </w:r>
      <w:r w:rsidRPr="00E2012A">
        <w:rPr>
          <w:rFonts w:ascii="Arial" w:hAnsi="Arial" w:cs="Arial"/>
        </w:rPr>
        <w:t xml:space="preserve"> сельском поселении следует отнести:</w:t>
      </w:r>
    </w:p>
    <w:p w:rsidR="00003BD3" w:rsidRPr="00E2012A" w:rsidRDefault="00003BD3" w:rsidP="00E2012A">
      <w:pPr>
        <w:pStyle w:val="S5"/>
        <w:numPr>
          <w:ilvl w:val="0"/>
          <w:numId w:val="21"/>
        </w:numPr>
        <w:tabs>
          <w:tab w:val="left" w:pos="993"/>
        </w:tabs>
        <w:spacing w:line="240" w:lineRule="auto"/>
        <w:ind w:left="0" w:right="285" w:firstLine="567"/>
        <w:rPr>
          <w:rFonts w:ascii="Arial" w:hAnsi="Arial" w:cs="Arial"/>
        </w:rPr>
      </w:pPr>
      <w:r w:rsidRPr="00E2012A">
        <w:rPr>
          <w:rFonts w:ascii="Arial" w:hAnsi="Arial" w:cs="Arial"/>
        </w:rPr>
        <w:t>неудовлетворительное состояние отдельных участков дорог,</w:t>
      </w:r>
    </w:p>
    <w:p w:rsidR="00003BD3" w:rsidRPr="00E2012A" w:rsidRDefault="00003BD3" w:rsidP="00E2012A">
      <w:pPr>
        <w:pStyle w:val="S5"/>
        <w:numPr>
          <w:ilvl w:val="0"/>
          <w:numId w:val="21"/>
        </w:numPr>
        <w:tabs>
          <w:tab w:val="left" w:pos="993"/>
        </w:tabs>
        <w:spacing w:line="240" w:lineRule="auto"/>
        <w:ind w:left="0" w:right="285" w:firstLine="567"/>
        <w:rPr>
          <w:rFonts w:ascii="Arial" w:hAnsi="Arial" w:cs="Arial"/>
        </w:rPr>
      </w:pPr>
      <w:r w:rsidRPr="00E2012A">
        <w:rPr>
          <w:rFonts w:ascii="Arial" w:hAnsi="Arial" w:cs="Arial"/>
        </w:rPr>
        <w:t>отсутствие в достаточном количестве знаков дорожного движения,</w:t>
      </w:r>
    </w:p>
    <w:p w:rsidR="00003BD3" w:rsidRPr="00E2012A" w:rsidRDefault="00003BD3" w:rsidP="00E2012A">
      <w:pPr>
        <w:pStyle w:val="S5"/>
        <w:numPr>
          <w:ilvl w:val="0"/>
          <w:numId w:val="21"/>
        </w:numPr>
        <w:tabs>
          <w:tab w:val="left" w:pos="993"/>
        </w:tabs>
        <w:spacing w:line="240" w:lineRule="auto"/>
        <w:ind w:left="0" w:right="285" w:firstLine="567"/>
        <w:rPr>
          <w:rFonts w:ascii="Arial" w:hAnsi="Arial" w:cs="Arial"/>
        </w:rPr>
      </w:pPr>
      <w:r w:rsidRPr="00E2012A">
        <w:rPr>
          <w:rFonts w:ascii="Arial" w:hAnsi="Arial" w:cs="Arial"/>
        </w:rPr>
        <w:t>отсутствие правильно оборудованных пешеходных переходов,</w:t>
      </w:r>
    </w:p>
    <w:p w:rsidR="00003BD3" w:rsidRPr="00E2012A" w:rsidRDefault="00003BD3" w:rsidP="00E2012A">
      <w:pPr>
        <w:pStyle w:val="S5"/>
        <w:numPr>
          <w:ilvl w:val="0"/>
          <w:numId w:val="21"/>
        </w:numPr>
        <w:tabs>
          <w:tab w:val="left" w:pos="993"/>
        </w:tabs>
        <w:spacing w:line="240" w:lineRule="auto"/>
        <w:ind w:left="0" w:right="285" w:firstLine="567"/>
        <w:rPr>
          <w:rFonts w:ascii="Arial" w:hAnsi="Arial" w:cs="Arial"/>
        </w:rPr>
      </w:pPr>
      <w:r w:rsidRPr="00E2012A">
        <w:rPr>
          <w:rFonts w:ascii="Arial" w:hAnsi="Arial" w:cs="Arial"/>
        </w:rPr>
        <w:t>отсутствие пешеходных дорожек (тротуаров)</w:t>
      </w:r>
      <w:r w:rsidR="00465D2A" w:rsidRPr="00E2012A">
        <w:rPr>
          <w:rFonts w:ascii="Arial" w:hAnsi="Arial" w:cs="Arial"/>
        </w:rPr>
        <w:t>,</w:t>
      </w:r>
    </w:p>
    <w:p w:rsidR="00465D2A" w:rsidRPr="00E2012A" w:rsidRDefault="00465D2A" w:rsidP="00E2012A">
      <w:pPr>
        <w:pStyle w:val="S5"/>
        <w:numPr>
          <w:ilvl w:val="0"/>
          <w:numId w:val="21"/>
        </w:numPr>
        <w:tabs>
          <w:tab w:val="left" w:pos="993"/>
        </w:tabs>
        <w:spacing w:line="240" w:lineRule="auto"/>
        <w:ind w:left="0" w:right="285" w:firstLine="567"/>
        <w:rPr>
          <w:rFonts w:ascii="Arial" w:hAnsi="Arial" w:cs="Arial"/>
        </w:rPr>
      </w:pPr>
      <w:r w:rsidRPr="00E2012A">
        <w:rPr>
          <w:rFonts w:ascii="Arial" w:hAnsi="Arial" w:cs="Arial"/>
        </w:rPr>
        <w:t>несоблюдение ПДД участниками дорожного движения,</w:t>
      </w:r>
    </w:p>
    <w:p w:rsidR="00465D2A" w:rsidRPr="00E2012A" w:rsidRDefault="00465D2A" w:rsidP="00E2012A">
      <w:pPr>
        <w:pStyle w:val="S5"/>
        <w:numPr>
          <w:ilvl w:val="0"/>
          <w:numId w:val="21"/>
        </w:numPr>
        <w:tabs>
          <w:tab w:val="left" w:pos="993"/>
        </w:tabs>
        <w:spacing w:line="240" w:lineRule="auto"/>
        <w:ind w:left="0" w:right="285" w:firstLine="567"/>
        <w:rPr>
          <w:rFonts w:ascii="Arial" w:hAnsi="Arial" w:cs="Arial"/>
        </w:rPr>
      </w:pPr>
      <w:r w:rsidRPr="00E2012A">
        <w:rPr>
          <w:rFonts w:ascii="Arial" w:hAnsi="Arial" w:cs="Arial"/>
        </w:rPr>
        <w:t>техническая неисправность средств передвижения,</w:t>
      </w:r>
    </w:p>
    <w:p w:rsidR="00465D2A" w:rsidRPr="00E2012A" w:rsidRDefault="00465D2A" w:rsidP="00E2012A">
      <w:pPr>
        <w:pStyle w:val="S5"/>
        <w:numPr>
          <w:ilvl w:val="0"/>
          <w:numId w:val="21"/>
        </w:numPr>
        <w:tabs>
          <w:tab w:val="left" w:pos="993"/>
        </w:tabs>
        <w:spacing w:line="240" w:lineRule="auto"/>
        <w:ind w:left="0" w:right="285" w:firstLine="567"/>
        <w:rPr>
          <w:rFonts w:ascii="Arial" w:hAnsi="Arial" w:cs="Arial"/>
        </w:rPr>
      </w:pPr>
      <w:r w:rsidRPr="00E2012A">
        <w:rPr>
          <w:rFonts w:ascii="Arial" w:hAnsi="Arial" w:cs="Arial"/>
        </w:rPr>
        <w:t>недостаточная подготовка лиц, управляющих транспортными средств</w:t>
      </w:r>
      <w:r w:rsidRPr="00E2012A">
        <w:rPr>
          <w:rFonts w:ascii="Arial" w:hAnsi="Arial" w:cs="Arial"/>
        </w:rPr>
        <w:t>а</w:t>
      </w:r>
      <w:r w:rsidRPr="00E2012A">
        <w:rPr>
          <w:rFonts w:ascii="Arial" w:hAnsi="Arial" w:cs="Arial"/>
        </w:rPr>
        <w:t>ми.</w:t>
      </w:r>
    </w:p>
    <w:p w:rsidR="006D0FF5" w:rsidRPr="00E2012A" w:rsidRDefault="006D0FF5" w:rsidP="00E2012A">
      <w:pPr>
        <w:pStyle w:val="S5"/>
        <w:spacing w:line="240" w:lineRule="auto"/>
        <w:ind w:right="285"/>
        <w:rPr>
          <w:rFonts w:ascii="Arial" w:hAnsi="Arial" w:cs="Arial"/>
        </w:rPr>
      </w:pPr>
      <w:r w:rsidRPr="00E2012A">
        <w:rPr>
          <w:rFonts w:ascii="Arial" w:hAnsi="Arial" w:cs="Arial"/>
        </w:rPr>
        <w:t>В данной ситуации необходимо применение комплекса мер и мероприятий, разрабатываемых и реализуемых на муниципал</w:t>
      </w:r>
      <w:r w:rsidRPr="00E2012A">
        <w:rPr>
          <w:rFonts w:ascii="Arial" w:hAnsi="Arial" w:cs="Arial"/>
        </w:rPr>
        <w:t>ь</w:t>
      </w:r>
      <w:r w:rsidRPr="00E2012A">
        <w:rPr>
          <w:rFonts w:ascii="Arial" w:hAnsi="Arial" w:cs="Arial"/>
        </w:rPr>
        <w:t>ном уровне, а именно:</w:t>
      </w:r>
    </w:p>
    <w:p w:rsidR="006D0FF5" w:rsidRPr="00E2012A" w:rsidRDefault="006D0FF5" w:rsidP="00E2012A">
      <w:pPr>
        <w:pStyle w:val="S5"/>
        <w:numPr>
          <w:ilvl w:val="0"/>
          <w:numId w:val="21"/>
        </w:numPr>
        <w:tabs>
          <w:tab w:val="left" w:pos="993"/>
        </w:tabs>
        <w:spacing w:line="240" w:lineRule="auto"/>
        <w:ind w:left="0" w:right="285" w:firstLine="567"/>
        <w:rPr>
          <w:rFonts w:ascii="Arial" w:hAnsi="Arial" w:cs="Arial"/>
        </w:rPr>
      </w:pPr>
      <w:r w:rsidRPr="00E2012A">
        <w:rPr>
          <w:rFonts w:ascii="Arial" w:hAnsi="Arial" w:cs="Arial"/>
        </w:rPr>
        <w:t>компетентное проектирование и реализация объектов транспортной и</w:t>
      </w:r>
      <w:r w:rsidRPr="00E2012A">
        <w:rPr>
          <w:rFonts w:ascii="Arial" w:hAnsi="Arial" w:cs="Arial"/>
        </w:rPr>
        <w:t>н</w:t>
      </w:r>
      <w:r w:rsidRPr="00E2012A">
        <w:rPr>
          <w:rFonts w:ascii="Arial" w:hAnsi="Arial" w:cs="Arial"/>
        </w:rPr>
        <w:t>фраструктуры и, в особенности, улично-дорожной с</w:t>
      </w:r>
      <w:r w:rsidRPr="00E2012A">
        <w:rPr>
          <w:rFonts w:ascii="Arial" w:hAnsi="Arial" w:cs="Arial"/>
        </w:rPr>
        <w:t>е</w:t>
      </w:r>
      <w:r w:rsidRPr="00E2012A">
        <w:rPr>
          <w:rFonts w:ascii="Arial" w:hAnsi="Arial" w:cs="Arial"/>
        </w:rPr>
        <w:t>ти;</w:t>
      </w:r>
    </w:p>
    <w:p w:rsidR="006D0FF5" w:rsidRPr="00E2012A" w:rsidRDefault="006D0FF5" w:rsidP="00E2012A">
      <w:pPr>
        <w:pStyle w:val="S5"/>
        <w:numPr>
          <w:ilvl w:val="0"/>
          <w:numId w:val="21"/>
        </w:numPr>
        <w:tabs>
          <w:tab w:val="left" w:pos="993"/>
        </w:tabs>
        <w:spacing w:line="240" w:lineRule="auto"/>
        <w:ind w:left="0" w:right="285" w:firstLine="567"/>
        <w:rPr>
          <w:rFonts w:ascii="Arial" w:hAnsi="Arial" w:cs="Arial"/>
        </w:rPr>
      </w:pPr>
      <w:r w:rsidRPr="00E2012A">
        <w:rPr>
          <w:rFonts w:ascii="Arial" w:hAnsi="Arial" w:cs="Arial"/>
        </w:rPr>
        <w:t>мониторинг состояния дорожных покрытий и их своевременная реко</w:t>
      </w:r>
      <w:r w:rsidRPr="00E2012A">
        <w:rPr>
          <w:rFonts w:ascii="Arial" w:hAnsi="Arial" w:cs="Arial"/>
        </w:rPr>
        <w:t>н</w:t>
      </w:r>
      <w:r w:rsidRPr="00E2012A">
        <w:rPr>
          <w:rFonts w:ascii="Arial" w:hAnsi="Arial" w:cs="Arial"/>
        </w:rPr>
        <w:t>струкция;</w:t>
      </w:r>
    </w:p>
    <w:p w:rsidR="006D0FF5" w:rsidRPr="00E2012A" w:rsidRDefault="006D0FF5" w:rsidP="00E2012A">
      <w:pPr>
        <w:pStyle w:val="S5"/>
        <w:numPr>
          <w:ilvl w:val="0"/>
          <w:numId w:val="21"/>
        </w:numPr>
        <w:tabs>
          <w:tab w:val="left" w:pos="993"/>
        </w:tabs>
        <w:spacing w:line="240" w:lineRule="auto"/>
        <w:ind w:left="0" w:right="285" w:firstLine="567"/>
        <w:rPr>
          <w:rFonts w:ascii="Arial" w:hAnsi="Arial" w:cs="Arial"/>
        </w:rPr>
      </w:pPr>
      <w:r w:rsidRPr="00E2012A">
        <w:rPr>
          <w:rFonts w:ascii="Arial" w:hAnsi="Arial" w:cs="Arial"/>
        </w:rPr>
        <w:t>выявление и устранение конфликтных мест с высокой степенью происх</w:t>
      </w:r>
      <w:r w:rsidRPr="00E2012A">
        <w:rPr>
          <w:rFonts w:ascii="Arial" w:hAnsi="Arial" w:cs="Arial"/>
        </w:rPr>
        <w:t>о</w:t>
      </w:r>
      <w:r w:rsidRPr="00E2012A">
        <w:rPr>
          <w:rFonts w:ascii="Arial" w:hAnsi="Arial" w:cs="Arial"/>
        </w:rPr>
        <w:t>дящих дорожно-транспортных происшествий, путем изменения организации д</w:t>
      </w:r>
      <w:r w:rsidRPr="00E2012A">
        <w:rPr>
          <w:rFonts w:ascii="Arial" w:hAnsi="Arial" w:cs="Arial"/>
        </w:rPr>
        <w:t>о</w:t>
      </w:r>
      <w:r w:rsidRPr="00E2012A">
        <w:rPr>
          <w:rFonts w:ascii="Arial" w:hAnsi="Arial" w:cs="Arial"/>
        </w:rPr>
        <w:t>рожного движения на проблемном участке;</w:t>
      </w:r>
    </w:p>
    <w:p w:rsidR="006D0FF5" w:rsidRPr="00E2012A" w:rsidRDefault="006D0FF5" w:rsidP="00E2012A">
      <w:pPr>
        <w:pStyle w:val="S5"/>
        <w:numPr>
          <w:ilvl w:val="0"/>
          <w:numId w:val="21"/>
        </w:numPr>
        <w:tabs>
          <w:tab w:val="left" w:pos="993"/>
        </w:tabs>
        <w:spacing w:line="240" w:lineRule="auto"/>
        <w:ind w:left="0" w:right="285" w:firstLine="567"/>
        <w:rPr>
          <w:rFonts w:ascii="Arial" w:hAnsi="Arial" w:cs="Arial"/>
        </w:rPr>
      </w:pPr>
      <w:r w:rsidRPr="00E2012A">
        <w:rPr>
          <w:rFonts w:ascii="Arial" w:hAnsi="Arial" w:cs="Arial"/>
        </w:rPr>
        <w:t>модернизация и совершенствование нормативной документации для с</w:t>
      </w:r>
      <w:r w:rsidRPr="00E2012A">
        <w:rPr>
          <w:rFonts w:ascii="Arial" w:hAnsi="Arial" w:cs="Arial"/>
        </w:rPr>
        <w:t>о</w:t>
      </w:r>
      <w:r w:rsidRPr="00E2012A">
        <w:rPr>
          <w:rFonts w:ascii="Arial" w:hAnsi="Arial" w:cs="Arial"/>
        </w:rPr>
        <w:t>здания благоприятных условий участникам дорожн</w:t>
      </w:r>
      <w:r w:rsidRPr="00E2012A">
        <w:rPr>
          <w:rFonts w:ascii="Arial" w:hAnsi="Arial" w:cs="Arial"/>
        </w:rPr>
        <w:t>о</w:t>
      </w:r>
      <w:r w:rsidRPr="00E2012A">
        <w:rPr>
          <w:rFonts w:ascii="Arial" w:hAnsi="Arial" w:cs="Arial"/>
        </w:rPr>
        <w:t>го движения;</w:t>
      </w:r>
    </w:p>
    <w:p w:rsidR="006D0FF5" w:rsidRPr="00E2012A" w:rsidRDefault="006D0FF5" w:rsidP="00E2012A">
      <w:pPr>
        <w:pStyle w:val="S5"/>
        <w:numPr>
          <w:ilvl w:val="0"/>
          <w:numId w:val="21"/>
        </w:numPr>
        <w:tabs>
          <w:tab w:val="left" w:pos="993"/>
        </w:tabs>
        <w:spacing w:line="240" w:lineRule="auto"/>
        <w:ind w:left="0" w:right="285" w:firstLine="567"/>
        <w:rPr>
          <w:rFonts w:ascii="Arial" w:hAnsi="Arial" w:cs="Arial"/>
        </w:rPr>
      </w:pPr>
      <w:r w:rsidRPr="00E2012A">
        <w:rPr>
          <w:rFonts w:ascii="Arial" w:hAnsi="Arial" w:cs="Arial"/>
        </w:rPr>
        <w:t>непрерывный контроль соблюдения правил дорожного движения всеми его участниками;</w:t>
      </w:r>
    </w:p>
    <w:p w:rsidR="006D0FF5" w:rsidRPr="00E2012A" w:rsidRDefault="006D0FF5" w:rsidP="00E2012A">
      <w:pPr>
        <w:pStyle w:val="S5"/>
        <w:numPr>
          <w:ilvl w:val="0"/>
          <w:numId w:val="21"/>
        </w:numPr>
        <w:tabs>
          <w:tab w:val="left" w:pos="993"/>
        </w:tabs>
        <w:spacing w:line="240" w:lineRule="auto"/>
        <w:ind w:left="0" w:right="285" w:firstLine="567"/>
        <w:rPr>
          <w:rFonts w:ascii="Arial" w:hAnsi="Arial" w:cs="Arial"/>
        </w:rPr>
      </w:pPr>
      <w:r w:rsidRPr="00E2012A">
        <w:rPr>
          <w:rFonts w:ascii="Arial" w:hAnsi="Arial" w:cs="Arial"/>
        </w:rPr>
        <w:lastRenderedPageBreak/>
        <w:t>постоянный контроль исправности транспортных средств (своевременное прохождение технического осмотра транспортных средств) и технических средств организации дорожного движения (знаки дорожного движения, светофоры и т.д.),</w:t>
      </w:r>
    </w:p>
    <w:p w:rsidR="006D0FF5" w:rsidRPr="00E2012A" w:rsidRDefault="006D0FF5" w:rsidP="00E2012A">
      <w:pPr>
        <w:pStyle w:val="S5"/>
        <w:numPr>
          <w:ilvl w:val="0"/>
          <w:numId w:val="21"/>
        </w:numPr>
        <w:tabs>
          <w:tab w:val="left" w:pos="993"/>
        </w:tabs>
        <w:spacing w:line="240" w:lineRule="auto"/>
        <w:ind w:left="0" w:right="285" w:firstLine="567"/>
        <w:rPr>
          <w:rFonts w:ascii="Arial" w:hAnsi="Arial" w:cs="Arial"/>
        </w:rPr>
      </w:pPr>
      <w:r w:rsidRPr="00E2012A">
        <w:rPr>
          <w:rFonts w:ascii="Arial" w:hAnsi="Arial" w:cs="Arial"/>
        </w:rPr>
        <w:t>разработка и проектирование новых и модернизация существующих эл</w:t>
      </w:r>
      <w:r w:rsidRPr="00E2012A">
        <w:rPr>
          <w:rFonts w:ascii="Arial" w:hAnsi="Arial" w:cs="Arial"/>
        </w:rPr>
        <w:t>е</w:t>
      </w:r>
      <w:r w:rsidRPr="00E2012A">
        <w:rPr>
          <w:rFonts w:ascii="Arial" w:hAnsi="Arial" w:cs="Arial"/>
        </w:rPr>
        <w:t>ментов обеспечения безопасности пешеходов.</w:t>
      </w:r>
    </w:p>
    <w:p w:rsidR="006D0FF5" w:rsidRPr="00E2012A" w:rsidRDefault="006D0FF5" w:rsidP="00E2012A">
      <w:pPr>
        <w:pStyle w:val="S5"/>
        <w:spacing w:line="240" w:lineRule="auto"/>
        <w:ind w:right="285"/>
        <w:rPr>
          <w:rFonts w:ascii="Arial" w:hAnsi="Arial" w:cs="Arial"/>
        </w:rPr>
      </w:pPr>
      <w:r w:rsidRPr="00E2012A">
        <w:rPr>
          <w:rFonts w:ascii="Arial" w:hAnsi="Arial" w:cs="Arial"/>
        </w:rPr>
        <w:t>Отдельной мерой стоит выделить проведение организационных меропри</w:t>
      </w:r>
      <w:r w:rsidRPr="00E2012A">
        <w:rPr>
          <w:rFonts w:ascii="Arial" w:hAnsi="Arial" w:cs="Arial"/>
        </w:rPr>
        <w:t>я</w:t>
      </w:r>
      <w:r w:rsidRPr="00E2012A">
        <w:rPr>
          <w:rFonts w:ascii="Arial" w:hAnsi="Arial" w:cs="Arial"/>
        </w:rPr>
        <w:t>тий, способствующих повышению культуры поведения участников дорожного дв</w:t>
      </w:r>
      <w:r w:rsidRPr="00E2012A">
        <w:rPr>
          <w:rFonts w:ascii="Arial" w:hAnsi="Arial" w:cs="Arial"/>
        </w:rPr>
        <w:t>и</w:t>
      </w:r>
      <w:r w:rsidRPr="00E2012A">
        <w:rPr>
          <w:rFonts w:ascii="Arial" w:hAnsi="Arial" w:cs="Arial"/>
        </w:rPr>
        <w:t>жения.</w:t>
      </w:r>
    </w:p>
    <w:p w:rsidR="00757970" w:rsidRPr="00E2012A" w:rsidRDefault="00757970" w:rsidP="00E2012A">
      <w:pPr>
        <w:pStyle w:val="S5"/>
        <w:spacing w:line="240" w:lineRule="auto"/>
        <w:ind w:right="285"/>
        <w:rPr>
          <w:rFonts w:ascii="Arial" w:hAnsi="Arial" w:cs="Arial"/>
        </w:rPr>
      </w:pPr>
      <w:r w:rsidRPr="00E2012A">
        <w:rPr>
          <w:rFonts w:ascii="Arial" w:hAnsi="Arial" w:cs="Arial"/>
        </w:rPr>
        <w:t xml:space="preserve">Таким образом, к приоритетным задачам социального </w:t>
      </w:r>
      <w:r w:rsidR="006D0FF5" w:rsidRPr="00E2012A">
        <w:rPr>
          <w:rFonts w:ascii="Arial" w:hAnsi="Arial" w:cs="Arial"/>
        </w:rPr>
        <w:t>и экономического</w:t>
      </w:r>
      <w:r w:rsidRPr="00E2012A">
        <w:rPr>
          <w:rFonts w:ascii="Arial" w:hAnsi="Arial" w:cs="Arial"/>
        </w:rPr>
        <w:t xml:space="preserve"> ра</w:t>
      </w:r>
      <w:r w:rsidRPr="00E2012A">
        <w:rPr>
          <w:rFonts w:ascii="Arial" w:hAnsi="Arial" w:cs="Arial"/>
        </w:rPr>
        <w:t>з</w:t>
      </w:r>
      <w:r w:rsidRPr="00E2012A">
        <w:rPr>
          <w:rFonts w:ascii="Arial" w:hAnsi="Arial" w:cs="Arial"/>
        </w:rPr>
        <w:t xml:space="preserve">вития </w:t>
      </w:r>
      <w:r w:rsidR="00257CC2" w:rsidRPr="00E2012A">
        <w:rPr>
          <w:rFonts w:ascii="Arial" w:hAnsi="Arial" w:cs="Arial"/>
        </w:rPr>
        <w:t>поселения</w:t>
      </w:r>
      <w:r w:rsidRPr="00E2012A">
        <w:rPr>
          <w:rFonts w:ascii="Arial" w:hAnsi="Arial" w:cs="Arial"/>
        </w:rPr>
        <w:t xml:space="preserve"> в среднесрочной и </w:t>
      </w:r>
      <w:r w:rsidR="006D0FF5" w:rsidRPr="00E2012A">
        <w:rPr>
          <w:rFonts w:ascii="Arial" w:hAnsi="Arial" w:cs="Arial"/>
        </w:rPr>
        <w:t>долгосрочной перспективе</w:t>
      </w:r>
      <w:r w:rsidRPr="00E2012A">
        <w:rPr>
          <w:rFonts w:ascii="Arial" w:hAnsi="Arial" w:cs="Arial"/>
        </w:rPr>
        <w:t xml:space="preserve"> относятся задачи по </w:t>
      </w:r>
      <w:r w:rsidR="006D0FF5" w:rsidRPr="00E2012A">
        <w:rPr>
          <w:rFonts w:ascii="Arial" w:hAnsi="Arial" w:cs="Arial"/>
        </w:rPr>
        <w:t>сохранению жизни</w:t>
      </w:r>
      <w:r w:rsidRPr="00E2012A">
        <w:rPr>
          <w:rFonts w:ascii="Arial" w:hAnsi="Arial" w:cs="Arial"/>
        </w:rPr>
        <w:t xml:space="preserve"> и здоровья участников дорожного движения. </w:t>
      </w:r>
      <w:proofErr w:type="gramStart"/>
      <w:r w:rsidRPr="00E2012A">
        <w:rPr>
          <w:rFonts w:ascii="Arial" w:hAnsi="Arial" w:cs="Arial"/>
        </w:rPr>
        <w:t>Их достижение планируется путем улучшения организации дорожного движения, инфраструктуры автомобильных дорог, дисциплины среди участнико</w:t>
      </w:r>
      <w:r w:rsidR="006D0FF5" w:rsidRPr="00E2012A">
        <w:rPr>
          <w:rFonts w:ascii="Arial" w:hAnsi="Arial" w:cs="Arial"/>
        </w:rPr>
        <w:t>в дорожного движения, кач</w:t>
      </w:r>
      <w:r w:rsidR="006D0FF5" w:rsidRPr="00E2012A">
        <w:rPr>
          <w:rFonts w:ascii="Arial" w:hAnsi="Arial" w:cs="Arial"/>
        </w:rPr>
        <w:t>е</w:t>
      </w:r>
      <w:r w:rsidR="006D0FF5" w:rsidRPr="00E2012A">
        <w:rPr>
          <w:rFonts w:ascii="Arial" w:hAnsi="Arial" w:cs="Arial"/>
        </w:rPr>
        <w:t xml:space="preserve">ства </w:t>
      </w:r>
      <w:r w:rsidRPr="00E2012A">
        <w:rPr>
          <w:rFonts w:ascii="Arial" w:hAnsi="Arial" w:cs="Arial"/>
        </w:rPr>
        <w:t>оказания медицинской помощи пострадавшим и т.  д.  Вследствие этого пл</w:t>
      </w:r>
      <w:r w:rsidRPr="00E2012A">
        <w:rPr>
          <w:rFonts w:ascii="Arial" w:hAnsi="Arial" w:cs="Arial"/>
        </w:rPr>
        <w:t>а</w:t>
      </w:r>
      <w:r w:rsidRPr="00E2012A">
        <w:rPr>
          <w:rFonts w:ascii="Arial" w:hAnsi="Arial" w:cs="Arial"/>
        </w:rPr>
        <w:t>нируется снижение социально-экономического и демографического ущерба в р</w:t>
      </w:r>
      <w:r w:rsidRPr="00E2012A">
        <w:rPr>
          <w:rFonts w:ascii="Arial" w:hAnsi="Arial" w:cs="Arial"/>
        </w:rPr>
        <w:t>е</w:t>
      </w:r>
      <w:r w:rsidRPr="00E2012A">
        <w:rPr>
          <w:rFonts w:ascii="Arial" w:hAnsi="Arial" w:cs="Arial"/>
        </w:rPr>
        <w:t>зультате ДТП</w:t>
      </w:r>
      <w:r w:rsidR="00257CC2" w:rsidRPr="00E2012A">
        <w:rPr>
          <w:rFonts w:ascii="Arial" w:hAnsi="Arial" w:cs="Arial"/>
        </w:rPr>
        <w:t xml:space="preserve"> </w:t>
      </w:r>
      <w:r w:rsidRPr="00E2012A">
        <w:rPr>
          <w:rFonts w:ascii="Arial" w:hAnsi="Arial" w:cs="Arial"/>
        </w:rPr>
        <w:t>и их последствий, что будет способствовать уменьшению</w:t>
      </w:r>
      <w:r w:rsidR="006D0FF5" w:rsidRPr="00E2012A">
        <w:rPr>
          <w:rFonts w:ascii="Arial" w:hAnsi="Arial" w:cs="Arial"/>
        </w:rPr>
        <w:t xml:space="preserve"> темпов убыли населения</w:t>
      </w:r>
      <w:r w:rsidRPr="00E2012A">
        <w:rPr>
          <w:rFonts w:ascii="Arial" w:hAnsi="Arial" w:cs="Arial"/>
        </w:rPr>
        <w:t xml:space="preserve"> </w:t>
      </w:r>
      <w:r w:rsidR="00F0105A" w:rsidRPr="00E2012A">
        <w:rPr>
          <w:rFonts w:ascii="Arial" w:hAnsi="Arial" w:cs="Arial"/>
        </w:rPr>
        <w:t>Вознесенского</w:t>
      </w:r>
      <w:r w:rsidR="00257CC2" w:rsidRPr="00E2012A">
        <w:rPr>
          <w:rFonts w:ascii="Arial" w:hAnsi="Arial" w:cs="Arial"/>
        </w:rPr>
        <w:t xml:space="preserve"> сельского поселения </w:t>
      </w:r>
      <w:r w:rsidRPr="00E2012A">
        <w:rPr>
          <w:rFonts w:ascii="Arial" w:hAnsi="Arial" w:cs="Arial"/>
        </w:rPr>
        <w:t>и формированию условий для его роста.</w:t>
      </w:r>
      <w:proofErr w:type="gramEnd"/>
    </w:p>
    <w:p w:rsidR="00257CC2" w:rsidRPr="00E2012A" w:rsidRDefault="00257CC2" w:rsidP="00E2012A">
      <w:pPr>
        <w:pStyle w:val="S5"/>
        <w:spacing w:line="240" w:lineRule="auto"/>
        <w:ind w:right="285"/>
        <w:rPr>
          <w:rFonts w:ascii="Arial" w:hAnsi="Arial" w:cs="Arial"/>
        </w:rPr>
      </w:pPr>
    </w:p>
    <w:p w:rsidR="002A030D" w:rsidRPr="00E2012A" w:rsidRDefault="002A030D" w:rsidP="00E2012A">
      <w:pPr>
        <w:pStyle w:val="S5"/>
        <w:spacing w:line="240" w:lineRule="auto"/>
        <w:ind w:right="285"/>
        <w:rPr>
          <w:rFonts w:ascii="Arial" w:hAnsi="Arial" w:cs="Arial"/>
        </w:rPr>
      </w:pPr>
      <w:r w:rsidRPr="00E2012A">
        <w:rPr>
          <w:rFonts w:ascii="Arial" w:hAnsi="Arial" w:cs="Arial"/>
        </w:rPr>
        <w:t>1.10. Оценка уровня негативного воздействия транспортной инфраструктуры на окружающую среду, безопасность и здоровье населения</w:t>
      </w:r>
    </w:p>
    <w:p w:rsidR="00062174" w:rsidRPr="00E2012A" w:rsidRDefault="00062174" w:rsidP="00E2012A">
      <w:pPr>
        <w:pStyle w:val="S5"/>
        <w:spacing w:line="240" w:lineRule="auto"/>
        <w:ind w:right="285"/>
        <w:rPr>
          <w:rFonts w:ascii="Arial" w:hAnsi="Arial" w:cs="Arial"/>
        </w:rPr>
      </w:pPr>
    </w:p>
    <w:p w:rsidR="00FC41E3" w:rsidRPr="00E2012A" w:rsidRDefault="009C1510" w:rsidP="00E2012A">
      <w:pPr>
        <w:pStyle w:val="S5"/>
        <w:spacing w:line="240" w:lineRule="auto"/>
        <w:ind w:right="285"/>
        <w:rPr>
          <w:rFonts w:ascii="Arial" w:hAnsi="Arial" w:cs="Arial"/>
        </w:rPr>
      </w:pPr>
      <w:r w:rsidRPr="00E2012A">
        <w:rPr>
          <w:rFonts w:ascii="Arial" w:hAnsi="Arial" w:cs="Arial"/>
        </w:rPr>
        <w:t>Автомобильный  транспорт  и  инфраструктура  автотранспортного  компле</w:t>
      </w:r>
      <w:r w:rsidRPr="00E2012A">
        <w:rPr>
          <w:rFonts w:ascii="Arial" w:hAnsi="Arial" w:cs="Arial"/>
        </w:rPr>
        <w:t>к</w:t>
      </w:r>
      <w:r w:rsidRPr="00E2012A">
        <w:rPr>
          <w:rFonts w:ascii="Arial" w:hAnsi="Arial" w:cs="Arial"/>
        </w:rPr>
        <w:t xml:space="preserve">са относится  к  главным  источникам  загрязнения  окружающей  среды. </w:t>
      </w:r>
    </w:p>
    <w:p w:rsidR="00FC41E3" w:rsidRPr="00E2012A" w:rsidRDefault="00FC41E3" w:rsidP="00E2012A">
      <w:pPr>
        <w:pStyle w:val="S5"/>
        <w:spacing w:line="240" w:lineRule="auto"/>
        <w:ind w:right="285"/>
        <w:rPr>
          <w:rFonts w:ascii="Arial" w:hAnsi="Arial" w:cs="Arial"/>
        </w:rPr>
      </w:pPr>
      <w:r w:rsidRPr="00E2012A">
        <w:rPr>
          <w:rFonts w:ascii="Arial" w:hAnsi="Arial" w:cs="Arial"/>
        </w:rPr>
        <w:t>Основной причиной высокого загрязнения воздушного бассейна выбросами автотранспорта является увеличение количества автотранспорта, его изноше</w:t>
      </w:r>
      <w:r w:rsidRPr="00E2012A">
        <w:rPr>
          <w:rFonts w:ascii="Arial" w:hAnsi="Arial" w:cs="Arial"/>
        </w:rPr>
        <w:t>н</w:t>
      </w:r>
      <w:r w:rsidRPr="00E2012A">
        <w:rPr>
          <w:rFonts w:ascii="Arial" w:hAnsi="Arial" w:cs="Arial"/>
        </w:rPr>
        <w:t>ность и некачественное топливо.</w:t>
      </w:r>
    </w:p>
    <w:p w:rsidR="00FC41E3" w:rsidRPr="00E2012A" w:rsidRDefault="00FC41E3" w:rsidP="00E2012A">
      <w:pPr>
        <w:pStyle w:val="S5"/>
        <w:spacing w:line="240" w:lineRule="auto"/>
        <w:ind w:right="285"/>
        <w:rPr>
          <w:rFonts w:ascii="Arial" w:hAnsi="Arial" w:cs="Arial"/>
        </w:rPr>
      </w:pPr>
      <w:r w:rsidRPr="00E2012A">
        <w:rPr>
          <w:rFonts w:ascii="Arial" w:hAnsi="Arial" w:cs="Arial"/>
        </w:rPr>
        <w:t>Отработавшие газы двигателей внутреннего сгорания содержат вредные в</w:t>
      </w:r>
      <w:r w:rsidRPr="00E2012A">
        <w:rPr>
          <w:rFonts w:ascii="Arial" w:hAnsi="Arial" w:cs="Arial"/>
        </w:rPr>
        <w:t>е</w:t>
      </w:r>
      <w:r w:rsidRPr="00E2012A">
        <w:rPr>
          <w:rFonts w:ascii="Arial" w:hAnsi="Arial" w:cs="Arial"/>
        </w:rPr>
        <w:t>щества и соединения, в том числе канцерогенные. Выбросы в воздух дыма и газ</w:t>
      </w:r>
      <w:r w:rsidRPr="00E2012A">
        <w:rPr>
          <w:rFonts w:ascii="Arial" w:hAnsi="Arial" w:cs="Arial"/>
        </w:rPr>
        <w:t>о</w:t>
      </w:r>
      <w:r w:rsidRPr="00E2012A">
        <w:rPr>
          <w:rFonts w:ascii="Arial" w:hAnsi="Arial" w:cs="Arial"/>
        </w:rPr>
        <w:t>образных загрязняющих веществ (диоксид азота (N02), диоксид серы (S02) и озон (03)) приводят вре</w:t>
      </w:r>
      <w:r w:rsidRPr="00E2012A">
        <w:rPr>
          <w:rFonts w:ascii="Arial" w:hAnsi="Arial" w:cs="Arial"/>
        </w:rPr>
        <w:t>д</w:t>
      </w:r>
      <w:r w:rsidRPr="00E2012A">
        <w:rPr>
          <w:rFonts w:ascii="Arial" w:hAnsi="Arial" w:cs="Arial"/>
        </w:rPr>
        <w:t>ным проявлениям для здоровья, особенно к респираторным аллергическим заболеваниям. Нефтепродукты, продукты износа шин, тормозных накладок, хлориды, используемые в качестве антиобледенителей дорожных п</w:t>
      </w:r>
      <w:r w:rsidRPr="00E2012A">
        <w:rPr>
          <w:rFonts w:ascii="Arial" w:hAnsi="Arial" w:cs="Arial"/>
        </w:rPr>
        <w:t>о</w:t>
      </w:r>
      <w:r w:rsidRPr="00E2012A">
        <w:rPr>
          <w:rFonts w:ascii="Arial" w:hAnsi="Arial" w:cs="Arial"/>
        </w:rPr>
        <w:t>крытий, загрязняют придорожные полосы и водные объекты.</w:t>
      </w:r>
    </w:p>
    <w:p w:rsidR="00FC41E3" w:rsidRPr="00E2012A" w:rsidRDefault="00FC41E3" w:rsidP="00E2012A">
      <w:pPr>
        <w:pStyle w:val="S5"/>
        <w:spacing w:line="240" w:lineRule="auto"/>
        <w:ind w:right="285"/>
        <w:rPr>
          <w:rFonts w:ascii="Arial" w:hAnsi="Arial" w:cs="Arial"/>
        </w:rPr>
      </w:pPr>
      <w:r w:rsidRPr="00E2012A">
        <w:rPr>
          <w:rFonts w:ascii="Arial" w:hAnsi="Arial" w:cs="Arial"/>
        </w:rPr>
        <w:t>Главный компонент выхлопов двигателей внутреннего сгорания (кроме ш</w:t>
      </w:r>
      <w:r w:rsidRPr="00E2012A">
        <w:rPr>
          <w:rFonts w:ascii="Arial" w:hAnsi="Arial" w:cs="Arial"/>
        </w:rPr>
        <w:t>у</w:t>
      </w:r>
      <w:r w:rsidRPr="00E2012A">
        <w:rPr>
          <w:rFonts w:ascii="Arial" w:hAnsi="Arial" w:cs="Arial"/>
        </w:rPr>
        <w:t>ма)- окись углерода (угарный газ) - опасен для человека, животных, вызывает отравление различной степени в зависимости от концентрации. При взаимоде</w:t>
      </w:r>
      <w:r w:rsidRPr="00E2012A">
        <w:rPr>
          <w:rFonts w:ascii="Arial" w:hAnsi="Arial" w:cs="Arial"/>
        </w:rPr>
        <w:t>й</w:t>
      </w:r>
      <w:r w:rsidRPr="00E2012A">
        <w:rPr>
          <w:rFonts w:ascii="Arial" w:hAnsi="Arial" w:cs="Arial"/>
        </w:rPr>
        <w:t>ствии выбросов автомобилей и смесей загрязняющих веществ в воздухе могут образоваться новые вещества, более агрессивные. На прилегающих террит</w:t>
      </w:r>
      <w:r w:rsidRPr="00E2012A">
        <w:rPr>
          <w:rFonts w:ascii="Arial" w:hAnsi="Arial" w:cs="Arial"/>
        </w:rPr>
        <w:t>о</w:t>
      </w:r>
      <w:r w:rsidRPr="00E2012A">
        <w:rPr>
          <w:rFonts w:ascii="Arial" w:hAnsi="Arial" w:cs="Arial"/>
        </w:rPr>
        <w:t>риях к автомобильным дорогам вода, почва и растительность является носителями р</w:t>
      </w:r>
      <w:r w:rsidRPr="00E2012A">
        <w:rPr>
          <w:rFonts w:ascii="Arial" w:hAnsi="Arial" w:cs="Arial"/>
        </w:rPr>
        <w:t>я</w:t>
      </w:r>
      <w:r w:rsidRPr="00E2012A">
        <w:rPr>
          <w:rFonts w:ascii="Arial" w:hAnsi="Arial" w:cs="Arial"/>
        </w:rPr>
        <w:t>да канцерогенных веществ. Недопустимо в</w:t>
      </w:r>
      <w:r w:rsidRPr="00E2012A">
        <w:rPr>
          <w:rFonts w:ascii="Arial" w:hAnsi="Arial" w:cs="Arial"/>
        </w:rPr>
        <w:t>ы</w:t>
      </w:r>
      <w:r w:rsidRPr="00E2012A">
        <w:rPr>
          <w:rFonts w:ascii="Arial" w:hAnsi="Arial" w:cs="Arial"/>
        </w:rPr>
        <w:t>ращивание здесь овощей, фруктов и скармливание травы животным.</w:t>
      </w:r>
    </w:p>
    <w:p w:rsidR="00FC41E3" w:rsidRPr="00E2012A" w:rsidRDefault="00FC41E3" w:rsidP="00E2012A">
      <w:pPr>
        <w:pStyle w:val="S5"/>
        <w:spacing w:line="240" w:lineRule="auto"/>
        <w:ind w:right="285"/>
        <w:rPr>
          <w:rFonts w:ascii="Arial" w:hAnsi="Arial" w:cs="Arial"/>
        </w:rPr>
      </w:pPr>
      <w:r w:rsidRPr="00E2012A">
        <w:rPr>
          <w:rFonts w:ascii="Arial" w:hAnsi="Arial" w:cs="Arial"/>
        </w:rPr>
        <w:t>Автомобильный транспорт, служит главным источником бытового шума, к</w:t>
      </w:r>
      <w:r w:rsidRPr="00E2012A">
        <w:rPr>
          <w:rFonts w:ascii="Arial" w:hAnsi="Arial" w:cs="Arial"/>
        </w:rPr>
        <w:t>о</w:t>
      </w:r>
      <w:r w:rsidRPr="00E2012A">
        <w:rPr>
          <w:rFonts w:ascii="Arial" w:hAnsi="Arial" w:cs="Arial"/>
        </w:rPr>
        <w:t xml:space="preserve">торый приводит к росту риска </w:t>
      </w:r>
      <w:proofErr w:type="gramStart"/>
      <w:r w:rsidRPr="00E2012A">
        <w:rPr>
          <w:rFonts w:ascii="Arial" w:hAnsi="Arial" w:cs="Arial"/>
        </w:rPr>
        <w:t>сердечно-сосудистых</w:t>
      </w:r>
      <w:proofErr w:type="gramEnd"/>
      <w:r w:rsidRPr="00E2012A">
        <w:rPr>
          <w:rFonts w:ascii="Arial" w:hAnsi="Arial" w:cs="Arial"/>
        </w:rPr>
        <w:t xml:space="preserve"> и эндокринных заболеваний. Воздействие шума влияет на познавательные способности людей, мотивацию, вызывает раздражител</w:t>
      </w:r>
      <w:r w:rsidRPr="00E2012A">
        <w:rPr>
          <w:rFonts w:ascii="Arial" w:hAnsi="Arial" w:cs="Arial"/>
        </w:rPr>
        <w:t>ь</w:t>
      </w:r>
      <w:r w:rsidRPr="00E2012A">
        <w:rPr>
          <w:rFonts w:ascii="Arial" w:hAnsi="Arial" w:cs="Arial"/>
        </w:rPr>
        <w:t>ность.</w:t>
      </w:r>
    </w:p>
    <w:p w:rsidR="00FC41E3" w:rsidRPr="00E2012A" w:rsidRDefault="00FC41E3" w:rsidP="00E2012A">
      <w:pPr>
        <w:pStyle w:val="S5"/>
        <w:spacing w:line="240" w:lineRule="auto"/>
        <w:ind w:right="285"/>
        <w:rPr>
          <w:rFonts w:ascii="Arial" w:hAnsi="Arial" w:cs="Arial"/>
        </w:rPr>
      </w:pPr>
      <w:r w:rsidRPr="00E2012A">
        <w:rPr>
          <w:rFonts w:ascii="Arial" w:hAnsi="Arial" w:cs="Arial"/>
        </w:rPr>
        <w:t>Широкое распространение автомобильного транспорта так же приводит к снижению двигательной активности населения. Нед</w:t>
      </w:r>
      <w:r w:rsidRPr="00E2012A">
        <w:rPr>
          <w:rFonts w:ascii="Arial" w:hAnsi="Arial" w:cs="Arial"/>
        </w:rPr>
        <w:t>о</w:t>
      </w:r>
      <w:r w:rsidRPr="00E2012A">
        <w:rPr>
          <w:rFonts w:ascii="Arial" w:hAnsi="Arial" w:cs="Arial"/>
        </w:rPr>
        <w:t xml:space="preserve">статочность двигательной активности приводит к таким проблемам со здоровьем как </w:t>
      </w:r>
      <w:proofErr w:type="gramStart"/>
      <w:r w:rsidRPr="00E2012A">
        <w:rPr>
          <w:rFonts w:ascii="Arial" w:hAnsi="Arial" w:cs="Arial"/>
        </w:rPr>
        <w:t>сердечно-сосудистые</w:t>
      </w:r>
      <w:proofErr w:type="gramEnd"/>
      <w:r w:rsidRPr="00E2012A">
        <w:rPr>
          <w:rFonts w:ascii="Arial" w:hAnsi="Arial" w:cs="Arial"/>
        </w:rPr>
        <w:t xml:space="preserve"> заболевания, инсульт, диабет типа II, ожирение, некоторые типы рака, остеопороз и вызывают депрессию.</w:t>
      </w:r>
    </w:p>
    <w:p w:rsidR="00FC41E3" w:rsidRPr="00E2012A" w:rsidRDefault="00FC41E3" w:rsidP="00E2012A">
      <w:pPr>
        <w:pStyle w:val="S5"/>
        <w:spacing w:line="240" w:lineRule="auto"/>
        <w:ind w:right="285"/>
        <w:rPr>
          <w:rFonts w:ascii="Arial" w:hAnsi="Arial" w:cs="Arial"/>
        </w:rPr>
      </w:pPr>
      <w:r w:rsidRPr="00E2012A">
        <w:rPr>
          <w:rFonts w:ascii="Arial" w:hAnsi="Arial" w:cs="Arial"/>
        </w:rPr>
        <w:t>Учитывая сложившуюся планировочную структуру поселка и характер д</w:t>
      </w:r>
      <w:r w:rsidRPr="00E2012A">
        <w:rPr>
          <w:rFonts w:ascii="Arial" w:hAnsi="Arial" w:cs="Arial"/>
        </w:rPr>
        <w:t>о</w:t>
      </w:r>
      <w:r w:rsidRPr="00E2012A">
        <w:rPr>
          <w:rFonts w:ascii="Arial" w:hAnsi="Arial" w:cs="Arial"/>
        </w:rPr>
        <w:t>рожно-транспортной сети, можно сделать вывод о сравнительной благополучн</w:t>
      </w:r>
      <w:r w:rsidRPr="00E2012A">
        <w:rPr>
          <w:rFonts w:ascii="Arial" w:hAnsi="Arial" w:cs="Arial"/>
        </w:rPr>
        <w:t>о</w:t>
      </w:r>
      <w:r w:rsidRPr="00E2012A">
        <w:rPr>
          <w:rFonts w:ascii="Arial" w:hAnsi="Arial" w:cs="Arial"/>
        </w:rPr>
        <w:t>сти экологической ситуации в части воздействия транспортной инфраструктуры на окружающую среду, безопасность и здоровье человека.</w:t>
      </w:r>
    </w:p>
    <w:p w:rsidR="00FC41E3" w:rsidRPr="00E2012A" w:rsidRDefault="00FC41E3" w:rsidP="00E2012A">
      <w:pPr>
        <w:pStyle w:val="S5"/>
        <w:spacing w:line="240" w:lineRule="auto"/>
        <w:ind w:right="285"/>
        <w:rPr>
          <w:rFonts w:ascii="Arial" w:hAnsi="Arial" w:cs="Arial"/>
        </w:rPr>
      </w:pPr>
      <w:r w:rsidRPr="00E2012A">
        <w:rPr>
          <w:rFonts w:ascii="Arial" w:hAnsi="Arial" w:cs="Arial"/>
        </w:rPr>
        <w:lastRenderedPageBreak/>
        <w:t xml:space="preserve">Отсутствие участков дорог с интенсивным движением особенно в районах жилой </w:t>
      </w:r>
      <w:proofErr w:type="gramStart"/>
      <w:r w:rsidRPr="00E2012A">
        <w:rPr>
          <w:rFonts w:ascii="Arial" w:hAnsi="Arial" w:cs="Arial"/>
        </w:rPr>
        <w:t>застройки</w:t>
      </w:r>
      <w:proofErr w:type="gramEnd"/>
      <w:r w:rsidRPr="00E2012A">
        <w:rPr>
          <w:rFonts w:ascii="Arial" w:hAnsi="Arial" w:cs="Arial"/>
        </w:rPr>
        <w:t xml:space="preserve"> где проходят в основном внутри квартальные дороги, прохожд</w:t>
      </w:r>
      <w:r w:rsidRPr="00E2012A">
        <w:rPr>
          <w:rFonts w:ascii="Arial" w:hAnsi="Arial" w:cs="Arial"/>
        </w:rPr>
        <w:t>е</w:t>
      </w:r>
      <w:r w:rsidRPr="00E2012A">
        <w:rPr>
          <w:rFonts w:ascii="Arial" w:hAnsi="Arial" w:cs="Arial"/>
        </w:rPr>
        <w:t>ние маршрутов грузового автотранспорта без захода в жилую зону, позволяет в целом снизить загрязнённость воздуха. Повышение уровня загрязнения атм</w:t>
      </w:r>
      <w:r w:rsidRPr="00E2012A">
        <w:rPr>
          <w:rFonts w:ascii="Arial" w:hAnsi="Arial" w:cs="Arial"/>
        </w:rPr>
        <w:t>о</w:t>
      </w:r>
      <w:r w:rsidRPr="00E2012A">
        <w:rPr>
          <w:rFonts w:ascii="Arial" w:hAnsi="Arial" w:cs="Arial"/>
        </w:rPr>
        <w:t>сферного воздуха возможно в зимний период, что связано с необходимостью пр</w:t>
      </w:r>
      <w:r w:rsidRPr="00E2012A">
        <w:rPr>
          <w:rFonts w:ascii="Arial" w:hAnsi="Arial" w:cs="Arial"/>
        </w:rPr>
        <w:t>о</w:t>
      </w:r>
      <w:r w:rsidRPr="00E2012A">
        <w:rPr>
          <w:rFonts w:ascii="Arial" w:hAnsi="Arial" w:cs="Arial"/>
        </w:rPr>
        <w:t>грева транспорта, а также в периоды изменения направления ветра.</w:t>
      </w:r>
    </w:p>
    <w:p w:rsidR="00FC41E3" w:rsidRPr="00E2012A" w:rsidRDefault="00FC41E3" w:rsidP="00E2012A">
      <w:pPr>
        <w:pStyle w:val="S5"/>
        <w:spacing w:line="240" w:lineRule="auto"/>
        <w:ind w:right="285"/>
        <w:rPr>
          <w:rFonts w:ascii="Arial" w:hAnsi="Arial" w:cs="Arial"/>
        </w:rPr>
      </w:pPr>
      <w:r w:rsidRPr="00E2012A">
        <w:rPr>
          <w:rFonts w:ascii="Arial" w:hAnsi="Arial" w:cs="Arial"/>
        </w:rPr>
        <w:t>Для эффективного решения проблем загрязнения воздуха, шумового загря</w:t>
      </w:r>
      <w:r w:rsidRPr="00E2012A">
        <w:rPr>
          <w:rFonts w:ascii="Arial" w:hAnsi="Arial" w:cs="Arial"/>
        </w:rPr>
        <w:t>з</w:t>
      </w:r>
      <w:r w:rsidRPr="00E2012A">
        <w:rPr>
          <w:rFonts w:ascii="Arial" w:hAnsi="Arial" w:cs="Arial"/>
        </w:rPr>
        <w:t>нения, снижения двигательной активности, связанных с использованием тран</w:t>
      </w:r>
      <w:r w:rsidRPr="00E2012A">
        <w:rPr>
          <w:rFonts w:ascii="Arial" w:hAnsi="Arial" w:cs="Arial"/>
        </w:rPr>
        <w:t>с</w:t>
      </w:r>
      <w:r w:rsidRPr="00E2012A">
        <w:rPr>
          <w:rFonts w:ascii="Arial" w:hAnsi="Arial" w:cs="Arial"/>
        </w:rPr>
        <w:t>портных средств, необходимо вести разъяснительную работу среди жителей п</w:t>
      </w:r>
      <w:r w:rsidRPr="00E2012A">
        <w:rPr>
          <w:rFonts w:ascii="Arial" w:hAnsi="Arial" w:cs="Arial"/>
        </w:rPr>
        <w:t>о</w:t>
      </w:r>
      <w:r w:rsidRPr="00E2012A">
        <w:rPr>
          <w:rFonts w:ascii="Arial" w:hAnsi="Arial" w:cs="Arial"/>
        </w:rPr>
        <w:t>селка направленную на снижение использования автомобильного транспорта при передвижении в границах населенного пункта. Необходимо развивать инфр</w:t>
      </w:r>
      <w:r w:rsidRPr="00E2012A">
        <w:rPr>
          <w:rFonts w:ascii="Arial" w:hAnsi="Arial" w:cs="Arial"/>
        </w:rPr>
        <w:t>а</w:t>
      </w:r>
      <w:r w:rsidRPr="00E2012A">
        <w:rPr>
          <w:rFonts w:ascii="Arial" w:hAnsi="Arial" w:cs="Arial"/>
        </w:rPr>
        <w:t>структуру, ориентированную на сезонное использование населением велосипе</w:t>
      </w:r>
      <w:r w:rsidRPr="00E2012A">
        <w:rPr>
          <w:rFonts w:ascii="Arial" w:hAnsi="Arial" w:cs="Arial"/>
        </w:rPr>
        <w:t>д</w:t>
      </w:r>
      <w:r w:rsidRPr="00E2012A">
        <w:rPr>
          <w:rFonts w:ascii="Arial" w:hAnsi="Arial" w:cs="Arial"/>
        </w:rPr>
        <w:t>ного транспорта и пешеходного движения.</w:t>
      </w:r>
    </w:p>
    <w:p w:rsidR="009C1510" w:rsidRPr="00E2012A" w:rsidRDefault="009C1510" w:rsidP="00E2012A">
      <w:pPr>
        <w:pStyle w:val="S5"/>
        <w:spacing w:line="240" w:lineRule="auto"/>
        <w:ind w:right="285"/>
        <w:rPr>
          <w:rFonts w:ascii="Arial" w:hAnsi="Arial" w:cs="Arial"/>
        </w:rPr>
      </w:pPr>
    </w:p>
    <w:p w:rsidR="002A030D" w:rsidRPr="00E2012A" w:rsidRDefault="00D51EDA" w:rsidP="00E2012A">
      <w:pPr>
        <w:pStyle w:val="S5"/>
        <w:spacing w:line="240" w:lineRule="auto"/>
        <w:ind w:right="285"/>
        <w:rPr>
          <w:rFonts w:ascii="Arial" w:hAnsi="Arial" w:cs="Arial"/>
        </w:rPr>
      </w:pPr>
      <w:r w:rsidRPr="00E2012A">
        <w:rPr>
          <w:rFonts w:ascii="Arial" w:hAnsi="Arial" w:cs="Arial"/>
        </w:rPr>
        <w:t>1.11. Характеристика существующих условий и перспектив развития и ра</w:t>
      </w:r>
      <w:r w:rsidRPr="00E2012A">
        <w:rPr>
          <w:rFonts w:ascii="Arial" w:hAnsi="Arial" w:cs="Arial"/>
        </w:rPr>
        <w:t>з</w:t>
      </w:r>
      <w:r w:rsidRPr="00E2012A">
        <w:rPr>
          <w:rFonts w:ascii="Arial" w:hAnsi="Arial" w:cs="Arial"/>
        </w:rPr>
        <w:t xml:space="preserve">мещения транспортной инфраструктуры </w:t>
      </w:r>
      <w:r w:rsidR="00F0105A" w:rsidRPr="00E2012A">
        <w:rPr>
          <w:rFonts w:ascii="Arial" w:hAnsi="Arial" w:cs="Arial"/>
        </w:rPr>
        <w:t>Вознесенского</w:t>
      </w:r>
      <w:r w:rsidRPr="00E2012A">
        <w:rPr>
          <w:rFonts w:ascii="Arial" w:hAnsi="Arial" w:cs="Arial"/>
        </w:rPr>
        <w:t xml:space="preserve"> сельского поселения </w:t>
      </w:r>
      <w:r w:rsidR="00754370" w:rsidRPr="00E2012A">
        <w:rPr>
          <w:rFonts w:ascii="Arial" w:hAnsi="Arial" w:cs="Arial"/>
        </w:rPr>
        <w:t>Л</w:t>
      </w:r>
      <w:r w:rsidR="00754370" w:rsidRPr="00E2012A">
        <w:rPr>
          <w:rFonts w:ascii="Arial" w:hAnsi="Arial" w:cs="Arial"/>
        </w:rPr>
        <w:t>а</w:t>
      </w:r>
      <w:r w:rsidR="00754370" w:rsidRPr="00E2012A">
        <w:rPr>
          <w:rFonts w:ascii="Arial" w:hAnsi="Arial" w:cs="Arial"/>
        </w:rPr>
        <w:t>бинского</w:t>
      </w:r>
      <w:r w:rsidRPr="00E2012A">
        <w:rPr>
          <w:rFonts w:ascii="Arial" w:hAnsi="Arial" w:cs="Arial"/>
        </w:rPr>
        <w:t xml:space="preserve"> района</w:t>
      </w:r>
    </w:p>
    <w:p w:rsidR="00062174" w:rsidRPr="00E2012A" w:rsidRDefault="00062174" w:rsidP="00E2012A">
      <w:pPr>
        <w:pStyle w:val="S5"/>
        <w:spacing w:line="240" w:lineRule="auto"/>
        <w:ind w:right="285"/>
        <w:rPr>
          <w:rFonts w:ascii="Arial" w:hAnsi="Arial" w:cs="Arial"/>
        </w:rPr>
      </w:pPr>
    </w:p>
    <w:p w:rsidR="00E74022" w:rsidRPr="00E2012A" w:rsidRDefault="00955DED" w:rsidP="00E2012A">
      <w:pPr>
        <w:pStyle w:val="S5"/>
        <w:spacing w:line="240" w:lineRule="auto"/>
        <w:ind w:right="285"/>
        <w:rPr>
          <w:rFonts w:ascii="Arial" w:hAnsi="Arial" w:cs="Arial"/>
        </w:rPr>
      </w:pPr>
      <w:r w:rsidRPr="00E2012A">
        <w:rPr>
          <w:rFonts w:ascii="Arial" w:hAnsi="Arial" w:cs="Arial"/>
        </w:rPr>
        <w:t xml:space="preserve">В составе транспортной инфраструктуры </w:t>
      </w:r>
      <w:r w:rsidR="00F0105A" w:rsidRPr="00E2012A">
        <w:rPr>
          <w:rFonts w:ascii="Arial" w:hAnsi="Arial" w:cs="Arial"/>
        </w:rPr>
        <w:t>Вознесенского</w:t>
      </w:r>
      <w:r w:rsidRPr="00E2012A">
        <w:rPr>
          <w:rFonts w:ascii="Arial" w:hAnsi="Arial" w:cs="Arial"/>
        </w:rPr>
        <w:t xml:space="preserve"> сельского поселения преобладают дороги местного значения, </w:t>
      </w:r>
      <w:r w:rsidR="004D7979" w:rsidRPr="00E2012A">
        <w:rPr>
          <w:rFonts w:ascii="Arial" w:hAnsi="Arial" w:cs="Arial"/>
        </w:rPr>
        <w:t>73,8</w:t>
      </w:r>
      <w:r w:rsidR="00E74022" w:rsidRPr="00E2012A">
        <w:rPr>
          <w:rFonts w:ascii="Arial" w:hAnsi="Arial" w:cs="Arial"/>
        </w:rPr>
        <w:t xml:space="preserve">% из которых в гравийном </w:t>
      </w:r>
      <w:r w:rsidR="004D7979" w:rsidRPr="00E2012A">
        <w:rPr>
          <w:rFonts w:ascii="Arial" w:hAnsi="Arial" w:cs="Arial"/>
        </w:rPr>
        <w:t>и грунт</w:t>
      </w:r>
      <w:r w:rsidR="004D7979" w:rsidRPr="00E2012A">
        <w:rPr>
          <w:rFonts w:ascii="Arial" w:hAnsi="Arial" w:cs="Arial"/>
        </w:rPr>
        <w:t>о</w:t>
      </w:r>
      <w:r w:rsidR="004D7979" w:rsidRPr="00E2012A">
        <w:rPr>
          <w:rFonts w:ascii="Arial" w:hAnsi="Arial" w:cs="Arial"/>
        </w:rPr>
        <w:t xml:space="preserve">вом </w:t>
      </w:r>
      <w:r w:rsidR="00E74022" w:rsidRPr="00E2012A">
        <w:rPr>
          <w:rFonts w:ascii="Arial" w:hAnsi="Arial" w:cs="Arial"/>
        </w:rPr>
        <w:t xml:space="preserve">исполнении. </w:t>
      </w:r>
    </w:p>
    <w:p w:rsidR="006B546A" w:rsidRPr="00E2012A" w:rsidRDefault="006B546A" w:rsidP="00E2012A">
      <w:pPr>
        <w:pStyle w:val="S5"/>
        <w:spacing w:line="240" w:lineRule="auto"/>
        <w:ind w:right="285"/>
        <w:rPr>
          <w:rFonts w:ascii="Arial" w:hAnsi="Arial" w:cs="Arial"/>
        </w:rPr>
      </w:pPr>
      <w:r w:rsidRPr="00E2012A">
        <w:rPr>
          <w:rFonts w:ascii="Arial" w:hAnsi="Arial" w:cs="Arial"/>
        </w:rPr>
        <w:t>Станица Вознесенская - один из наиболее крупных населённых пунктов Л</w:t>
      </w:r>
      <w:r w:rsidRPr="00E2012A">
        <w:rPr>
          <w:rFonts w:ascii="Arial" w:hAnsi="Arial" w:cs="Arial"/>
        </w:rPr>
        <w:t>а</w:t>
      </w:r>
      <w:r w:rsidRPr="00E2012A">
        <w:rPr>
          <w:rFonts w:ascii="Arial" w:hAnsi="Arial" w:cs="Arial"/>
        </w:rPr>
        <w:t>бинского района, является важным транспортным узлом восточной части Лаби</w:t>
      </w:r>
      <w:r w:rsidRPr="00E2012A">
        <w:rPr>
          <w:rFonts w:ascii="Arial" w:hAnsi="Arial" w:cs="Arial"/>
        </w:rPr>
        <w:t>н</w:t>
      </w:r>
      <w:r w:rsidRPr="00E2012A">
        <w:rPr>
          <w:rFonts w:ascii="Arial" w:hAnsi="Arial" w:cs="Arial"/>
        </w:rPr>
        <w:t>ского района. По территории Вознесенского сельского поселения проходит 5 а</w:t>
      </w:r>
      <w:r w:rsidRPr="00E2012A">
        <w:rPr>
          <w:rFonts w:ascii="Arial" w:hAnsi="Arial" w:cs="Arial"/>
        </w:rPr>
        <w:t>в</w:t>
      </w:r>
      <w:r w:rsidRPr="00E2012A">
        <w:rPr>
          <w:rFonts w:ascii="Arial" w:hAnsi="Arial" w:cs="Arial"/>
        </w:rPr>
        <w:t>томобильных дорог реги</w:t>
      </w:r>
      <w:r w:rsidRPr="00E2012A">
        <w:rPr>
          <w:rFonts w:ascii="Arial" w:hAnsi="Arial" w:cs="Arial"/>
        </w:rPr>
        <w:t>о</w:t>
      </w:r>
      <w:r w:rsidRPr="00E2012A">
        <w:rPr>
          <w:rFonts w:ascii="Arial" w:hAnsi="Arial" w:cs="Arial"/>
        </w:rPr>
        <w:t>нального значения:</w:t>
      </w:r>
    </w:p>
    <w:p w:rsidR="006B546A" w:rsidRPr="00E2012A" w:rsidRDefault="004D7979" w:rsidP="003F65C8">
      <w:pPr>
        <w:pStyle w:val="S5"/>
        <w:numPr>
          <w:ilvl w:val="0"/>
          <w:numId w:val="38"/>
        </w:numPr>
        <w:spacing w:line="240" w:lineRule="auto"/>
        <w:ind w:left="0" w:right="285" w:firstLine="567"/>
        <w:rPr>
          <w:rFonts w:ascii="Arial" w:hAnsi="Arial" w:cs="Arial"/>
        </w:rPr>
      </w:pPr>
      <w:r w:rsidRPr="00E2012A">
        <w:rPr>
          <w:rFonts w:ascii="Arial" w:hAnsi="Arial" w:cs="Arial"/>
        </w:rPr>
        <w:t>г. Усть-Ла</w:t>
      </w:r>
      <w:r w:rsidR="006B546A" w:rsidRPr="00E2012A">
        <w:rPr>
          <w:rFonts w:ascii="Arial" w:hAnsi="Arial" w:cs="Arial"/>
        </w:rPr>
        <w:t xml:space="preserve">бинск – </w:t>
      </w:r>
      <w:proofErr w:type="spellStart"/>
      <w:r w:rsidR="006B546A" w:rsidRPr="00E2012A">
        <w:rPr>
          <w:rFonts w:ascii="Arial" w:hAnsi="Arial" w:cs="Arial"/>
        </w:rPr>
        <w:t>г</w:t>
      </w:r>
      <w:proofErr w:type="gramStart"/>
      <w:r w:rsidR="006B546A" w:rsidRPr="00E2012A">
        <w:rPr>
          <w:rFonts w:ascii="Arial" w:hAnsi="Arial" w:cs="Arial"/>
        </w:rPr>
        <w:t>.Л</w:t>
      </w:r>
      <w:proofErr w:type="gramEnd"/>
      <w:r w:rsidR="006B546A" w:rsidRPr="00E2012A">
        <w:rPr>
          <w:rFonts w:ascii="Arial" w:hAnsi="Arial" w:cs="Arial"/>
        </w:rPr>
        <w:t>абинск</w:t>
      </w:r>
      <w:proofErr w:type="spellEnd"/>
      <w:r w:rsidR="006B546A" w:rsidRPr="00E2012A">
        <w:rPr>
          <w:rFonts w:ascii="Arial" w:hAnsi="Arial" w:cs="Arial"/>
        </w:rPr>
        <w:t xml:space="preserve"> – </w:t>
      </w:r>
      <w:proofErr w:type="spellStart"/>
      <w:r w:rsidR="006B546A" w:rsidRPr="00E2012A">
        <w:rPr>
          <w:rFonts w:ascii="Arial" w:hAnsi="Arial" w:cs="Arial"/>
        </w:rPr>
        <w:t>ст.Упорная</w:t>
      </w:r>
      <w:proofErr w:type="spellEnd"/>
      <w:r w:rsidR="006B546A" w:rsidRPr="00E2012A">
        <w:rPr>
          <w:rFonts w:ascii="Arial" w:hAnsi="Arial" w:cs="Arial"/>
        </w:rPr>
        <w:t xml:space="preserve">, </w:t>
      </w:r>
      <w:r w:rsidR="006B546A" w:rsidRPr="00E2012A">
        <w:rPr>
          <w:rFonts w:ascii="Arial" w:hAnsi="Arial" w:cs="Arial"/>
          <w:lang w:val="en-US"/>
        </w:rPr>
        <w:t>III</w:t>
      </w:r>
      <w:r w:rsidR="006B546A" w:rsidRPr="00E2012A">
        <w:rPr>
          <w:rFonts w:ascii="Arial" w:hAnsi="Arial" w:cs="Arial"/>
        </w:rPr>
        <w:t xml:space="preserve"> категория,</w:t>
      </w:r>
    </w:p>
    <w:p w:rsidR="006B546A" w:rsidRPr="00E2012A" w:rsidRDefault="004D7979" w:rsidP="003F65C8">
      <w:pPr>
        <w:pStyle w:val="S5"/>
        <w:numPr>
          <w:ilvl w:val="0"/>
          <w:numId w:val="38"/>
        </w:numPr>
        <w:spacing w:line="240" w:lineRule="auto"/>
        <w:ind w:left="0" w:right="285" w:firstLine="567"/>
        <w:rPr>
          <w:rFonts w:ascii="Arial" w:hAnsi="Arial" w:cs="Arial"/>
        </w:rPr>
      </w:pPr>
      <w:r w:rsidRPr="00E2012A">
        <w:rPr>
          <w:rFonts w:ascii="Arial" w:hAnsi="Arial" w:cs="Arial"/>
        </w:rPr>
        <w:t xml:space="preserve">ст. Вознесенская – х Первая Синюха, </w:t>
      </w:r>
      <w:r w:rsidR="006B546A" w:rsidRPr="00E2012A">
        <w:rPr>
          <w:rFonts w:ascii="Arial" w:hAnsi="Arial" w:cs="Arial"/>
          <w:lang w:val="en-US"/>
        </w:rPr>
        <w:t>IV</w:t>
      </w:r>
      <w:r w:rsidR="006B546A" w:rsidRPr="00E2012A">
        <w:rPr>
          <w:rFonts w:ascii="Arial" w:hAnsi="Arial" w:cs="Arial"/>
        </w:rPr>
        <w:t xml:space="preserve"> категория,</w:t>
      </w:r>
    </w:p>
    <w:p w:rsidR="006B546A" w:rsidRPr="00E2012A" w:rsidRDefault="004D7979" w:rsidP="003F65C8">
      <w:pPr>
        <w:pStyle w:val="S5"/>
        <w:numPr>
          <w:ilvl w:val="0"/>
          <w:numId w:val="38"/>
        </w:numPr>
        <w:spacing w:line="240" w:lineRule="auto"/>
        <w:ind w:left="0" w:right="285" w:firstLine="567"/>
        <w:rPr>
          <w:rFonts w:ascii="Arial" w:hAnsi="Arial" w:cs="Arial"/>
        </w:rPr>
      </w:pPr>
      <w:r w:rsidRPr="00E2012A">
        <w:rPr>
          <w:rFonts w:ascii="Arial" w:hAnsi="Arial" w:cs="Arial"/>
        </w:rPr>
        <w:t xml:space="preserve">ст. Вознесенская – х. </w:t>
      </w:r>
      <w:proofErr w:type="gramStart"/>
      <w:r w:rsidRPr="00E2012A">
        <w:rPr>
          <w:rFonts w:ascii="Arial" w:hAnsi="Arial" w:cs="Arial"/>
        </w:rPr>
        <w:t>Харьковский</w:t>
      </w:r>
      <w:proofErr w:type="gramEnd"/>
      <w:r w:rsidRPr="00E2012A">
        <w:rPr>
          <w:rFonts w:ascii="Arial" w:hAnsi="Arial" w:cs="Arial"/>
        </w:rPr>
        <w:t xml:space="preserve">, </w:t>
      </w:r>
      <w:r w:rsidR="006B546A" w:rsidRPr="00E2012A">
        <w:rPr>
          <w:rFonts w:ascii="Arial" w:hAnsi="Arial" w:cs="Arial"/>
          <w:lang w:val="en-US"/>
        </w:rPr>
        <w:t>IV</w:t>
      </w:r>
      <w:r w:rsidR="006B546A" w:rsidRPr="00E2012A">
        <w:rPr>
          <w:rFonts w:ascii="Arial" w:hAnsi="Arial" w:cs="Arial"/>
        </w:rPr>
        <w:t xml:space="preserve"> категория,</w:t>
      </w:r>
    </w:p>
    <w:p w:rsidR="006B546A" w:rsidRPr="00E2012A" w:rsidRDefault="004D7979" w:rsidP="003F65C8">
      <w:pPr>
        <w:pStyle w:val="S5"/>
        <w:numPr>
          <w:ilvl w:val="0"/>
          <w:numId w:val="38"/>
        </w:numPr>
        <w:spacing w:line="240" w:lineRule="auto"/>
        <w:ind w:left="0" w:right="285" w:firstLine="567"/>
        <w:rPr>
          <w:rFonts w:ascii="Arial" w:hAnsi="Arial" w:cs="Arial"/>
        </w:rPr>
      </w:pPr>
      <w:r w:rsidRPr="00E2012A">
        <w:rPr>
          <w:rFonts w:ascii="Arial" w:hAnsi="Arial" w:cs="Arial"/>
        </w:rPr>
        <w:t xml:space="preserve">подъезд к п. Красный, </w:t>
      </w:r>
      <w:r w:rsidR="006B546A" w:rsidRPr="00E2012A">
        <w:rPr>
          <w:rFonts w:ascii="Arial" w:hAnsi="Arial" w:cs="Arial"/>
          <w:lang w:val="en-US"/>
        </w:rPr>
        <w:t>IV</w:t>
      </w:r>
      <w:r w:rsidR="006B546A" w:rsidRPr="00E2012A">
        <w:rPr>
          <w:rFonts w:ascii="Arial" w:hAnsi="Arial" w:cs="Arial"/>
        </w:rPr>
        <w:t xml:space="preserve"> категория,</w:t>
      </w:r>
    </w:p>
    <w:p w:rsidR="006B546A" w:rsidRPr="00E2012A" w:rsidRDefault="004D7979" w:rsidP="003F65C8">
      <w:pPr>
        <w:pStyle w:val="S5"/>
        <w:numPr>
          <w:ilvl w:val="0"/>
          <w:numId w:val="38"/>
        </w:numPr>
        <w:spacing w:line="240" w:lineRule="auto"/>
        <w:ind w:left="0" w:right="285" w:firstLine="567"/>
        <w:rPr>
          <w:rFonts w:ascii="Arial" w:hAnsi="Arial" w:cs="Arial"/>
        </w:rPr>
      </w:pPr>
      <w:r w:rsidRPr="00E2012A">
        <w:rPr>
          <w:rFonts w:ascii="Arial" w:hAnsi="Arial" w:cs="Arial"/>
        </w:rPr>
        <w:t xml:space="preserve">ст. Вознесенская – х. </w:t>
      </w:r>
      <w:proofErr w:type="spellStart"/>
      <w:r w:rsidRPr="00E2012A">
        <w:rPr>
          <w:rFonts w:ascii="Arial" w:hAnsi="Arial" w:cs="Arial"/>
        </w:rPr>
        <w:t>Хачивань</w:t>
      </w:r>
      <w:proofErr w:type="spellEnd"/>
      <w:r w:rsidR="006B546A" w:rsidRPr="00E2012A">
        <w:rPr>
          <w:rFonts w:ascii="Arial" w:hAnsi="Arial" w:cs="Arial"/>
        </w:rPr>
        <w:t xml:space="preserve">, </w:t>
      </w:r>
      <w:r w:rsidR="006B546A" w:rsidRPr="00E2012A">
        <w:rPr>
          <w:rFonts w:ascii="Arial" w:hAnsi="Arial" w:cs="Arial"/>
          <w:lang w:val="en-US"/>
        </w:rPr>
        <w:t>V</w:t>
      </w:r>
      <w:r w:rsidR="006B546A" w:rsidRPr="00E2012A">
        <w:rPr>
          <w:rFonts w:ascii="Arial" w:hAnsi="Arial" w:cs="Arial"/>
        </w:rPr>
        <w:t xml:space="preserve"> категория.</w:t>
      </w:r>
    </w:p>
    <w:p w:rsidR="00E74022" w:rsidRPr="00E2012A" w:rsidRDefault="00E74022" w:rsidP="003F65C8">
      <w:pPr>
        <w:pStyle w:val="S5"/>
        <w:spacing w:line="240" w:lineRule="auto"/>
        <w:ind w:right="285"/>
        <w:rPr>
          <w:rFonts w:ascii="Arial" w:hAnsi="Arial" w:cs="Arial"/>
          <w:bCs/>
        </w:rPr>
      </w:pPr>
      <w:proofErr w:type="gramStart"/>
      <w:r w:rsidRPr="00E2012A">
        <w:rPr>
          <w:rFonts w:ascii="Arial" w:hAnsi="Arial" w:cs="Arial"/>
        </w:rPr>
        <w:t>Данн</w:t>
      </w:r>
      <w:r w:rsidR="006B546A" w:rsidRPr="00E2012A">
        <w:rPr>
          <w:rFonts w:ascii="Arial" w:hAnsi="Arial" w:cs="Arial"/>
        </w:rPr>
        <w:t>ые</w:t>
      </w:r>
      <w:r w:rsidRPr="00E2012A">
        <w:rPr>
          <w:rFonts w:ascii="Arial" w:hAnsi="Arial" w:cs="Arial"/>
        </w:rPr>
        <w:t xml:space="preserve"> автомобильн</w:t>
      </w:r>
      <w:r w:rsidR="006B546A" w:rsidRPr="00E2012A">
        <w:rPr>
          <w:rFonts w:ascii="Arial" w:hAnsi="Arial" w:cs="Arial"/>
        </w:rPr>
        <w:t>ые</w:t>
      </w:r>
      <w:r w:rsidRPr="00E2012A">
        <w:rPr>
          <w:rFonts w:ascii="Arial" w:hAnsi="Arial" w:cs="Arial"/>
        </w:rPr>
        <w:t xml:space="preserve"> дорог</w:t>
      </w:r>
      <w:r w:rsidR="006B546A" w:rsidRPr="00E2012A">
        <w:rPr>
          <w:rFonts w:ascii="Arial" w:hAnsi="Arial" w:cs="Arial"/>
        </w:rPr>
        <w:t>и имею</w:t>
      </w:r>
      <w:r w:rsidRPr="00E2012A">
        <w:rPr>
          <w:rFonts w:ascii="Arial" w:hAnsi="Arial" w:cs="Arial"/>
        </w:rPr>
        <w:t>т твердое покрытие, оборудован</w:t>
      </w:r>
      <w:r w:rsidR="006B546A" w:rsidRPr="00E2012A">
        <w:rPr>
          <w:rFonts w:ascii="Arial" w:hAnsi="Arial" w:cs="Arial"/>
        </w:rPr>
        <w:t>ы</w:t>
      </w:r>
      <w:r w:rsidRPr="00E2012A">
        <w:rPr>
          <w:rFonts w:ascii="Arial" w:hAnsi="Arial" w:cs="Arial"/>
        </w:rPr>
        <w:t xml:space="preserve"> нео</w:t>
      </w:r>
      <w:r w:rsidRPr="00E2012A">
        <w:rPr>
          <w:rFonts w:ascii="Arial" w:hAnsi="Arial" w:cs="Arial"/>
        </w:rPr>
        <w:t>б</w:t>
      </w:r>
      <w:r w:rsidRPr="00E2012A">
        <w:rPr>
          <w:rFonts w:ascii="Arial" w:hAnsi="Arial" w:cs="Arial"/>
        </w:rPr>
        <w:t>ходимыми т</w:t>
      </w:r>
      <w:r w:rsidRPr="00E2012A">
        <w:rPr>
          <w:rFonts w:ascii="Arial" w:hAnsi="Arial" w:cs="Arial"/>
          <w:bCs/>
        </w:rPr>
        <w:t>ехническими средства безопасности </w:t>
      </w:r>
      <w:r w:rsidR="006B546A" w:rsidRPr="00E2012A">
        <w:rPr>
          <w:rFonts w:ascii="Arial" w:hAnsi="Arial" w:cs="Arial"/>
          <w:bCs/>
        </w:rPr>
        <w:t>дорожного движения и обеспеч</w:t>
      </w:r>
      <w:r w:rsidR="006B546A" w:rsidRPr="00E2012A">
        <w:rPr>
          <w:rFonts w:ascii="Arial" w:hAnsi="Arial" w:cs="Arial"/>
          <w:bCs/>
        </w:rPr>
        <w:t>и</w:t>
      </w:r>
      <w:r w:rsidR="006B546A" w:rsidRPr="00E2012A">
        <w:rPr>
          <w:rFonts w:ascii="Arial" w:hAnsi="Arial" w:cs="Arial"/>
          <w:bCs/>
        </w:rPr>
        <w:t>ваю</w:t>
      </w:r>
      <w:r w:rsidRPr="00E2012A">
        <w:rPr>
          <w:rFonts w:ascii="Arial" w:hAnsi="Arial" w:cs="Arial"/>
          <w:bCs/>
        </w:rPr>
        <w:t xml:space="preserve">т круглогодичное </w:t>
      </w:r>
      <w:r w:rsidR="004B409F" w:rsidRPr="00E2012A">
        <w:rPr>
          <w:rFonts w:ascii="Arial" w:hAnsi="Arial" w:cs="Arial"/>
          <w:bCs/>
        </w:rPr>
        <w:t>бесперебойное</w:t>
      </w:r>
      <w:r w:rsidR="006B546A" w:rsidRPr="00E2012A">
        <w:rPr>
          <w:rFonts w:ascii="Arial" w:hAnsi="Arial" w:cs="Arial"/>
          <w:bCs/>
        </w:rPr>
        <w:t xml:space="preserve"> автомобильное</w:t>
      </w:r>
      <w:r w:rsidR="004B409F" w:rsidRPr="00E2012A">
        <w:rPr>
          <w:rFonts w:ascii="Arial" w:hAnsi="Arial" w:cs="Arial"/>
          <w:bCs/>
        </w:rPr>
        <w:t xml:space="preserve"> </w:t>
      </w:r>
      <w:r w:rsidR="006B546A" w:rsidRPr="00E2012A">
        <w:rPr>
          <w:rFonts w:ascii="Arial" w:hAnsi="Arial" w:cs="Arial"/>
          <w:bCs/>
        </w:rPr>
        <w:t>сообщение между населе</w:t>
      </w:r>
      <w:r w:rsidR="006B546A" w:rsidRPr="00E2012A">
        <w:rPr>
          <w:rFonts w:ascii="Arial" w:hAnsi="Arial" w:cs="Arial"/>
          <w:bCs/>
        </w:rPr>
        <w:t>н</w:t>
      </w:r>
      <w:r w:rsidR="006B546A" w:rsidRPr="00E2012A">
        <w:rPr>
          <w:rFonts w:ascii="Arial" w:hAnsi="Arial" w:cs="Arial"/>
          <w:bCs/>
        </w:rPr>
        <w:t>ными пунктами.</w:t>
      </w:r>
      <w:proofErr w:type="gramEnd"/>
      <w:r w:rsidR="006B546A" w:rsidRPr="00E2012A">
        <w:rPr>
          <w:rFonts w:ascii="Arial" w:hAnsi="Arial" w:cs="Arial"/>
          <w:bCs/>
        </w:rPr>
        <w:t xml:space="preserve"> Находятся на балансе ГАУ КК «</w:t>
      </w:r>
      <w:proofErr w:type="spellStart"/>
      <w:r w:rsidR="006B546A" w:rsidRPr="00E2012A">
        <w:rPr>
          <w:rFonts w:ascii="Arial" w:hAnsi="Arial" w:cs="Arial"/>
          <w:bCs/>
        </w:rPr>
        <w:t>Краснодаравтодор</w:t>
      </w:r>
      <w:proofErr w:type="spellEnd"/>
      <w:r w:rsidR="006B546A" w:rsidRPr="00E2012A">
        <w:rPr>
          <w:rFonts w:ascii="Arial" w:hAnsi="Arial" w:cs="Arial"/>
          <w:bCs/>
        </w:rPr>
        <w:t xml:space="preserve">», </w:t>
      </w:r>
      <w:r w:rsidR="00E06741" w:rsidRPr="00E2012A">
        <w:rPr>
          <w:rFonts w:ascii="Arial" w:hAnsi="Arial" w:cs="Arial"/>
          <w:bCs/>
        </w:rPr>
        <w:t>обслужив</w:t>
      </w:r>
      <w:r w:rsidR="00E06741" w:rsidRPr="00E2012A">
        <w:rPr>
          <w:rFonts w:ascii="Arial" w:hAnsi="Arial" w:cs="Arial"/>
          <w:bCs/>
        </w:rPr>
        <w:t>а</w:t>
      </w:r>
      <w:r w:rsidR="00E06741" w:rsidRPr="00E2012A">
        <w:rPr>
          <w:rFonts w:ascii="Arial" w:hAnsi="Arial" w:cs="Arial"/>
          <w:bCs/>
        </w:rPr>
        <w:t>нием, содержанием и ремонтом данных авт</w:t>
      </w:r>
      <w:r w:rsidR="00E06741" w:rsidRPr="00E2012A">
        <w:rPr>
          <w:rFonts w:ascii="Arial" w:hAnsi="Arial" w:cs="Arial"/>
          <w:bCs/>
        </w:rPr>
        <w:t>о</w:t>
      </w:r>
      <w:r w:rsidR="00E06741" w:rsidRPr="00E2012A">
        <w:rPr>
          <w:rFonts w:ascii="Arial" w:hAnsi="Arial" w:cs="Arial"/>
          <w:bCs/>
        </w:rPr>
        <w:t>дорог занимается НАО «</w:t>
      </w:r>
      <w:proofErr w:type="spellStart"/>
      <w:r w:rsidR="00E06741" w:rsidRPr="00E2012A">
        <w:rPr>
          <w:rFonts w:ascii="Arial" w:hAnsi="Arial" w:cs="Arial"/>
          <w:bCs/>
        </w:rPr>
        <w:t>Лабинское</w:t>
      </w:r>
      <w:proofErr w:type="spellEnd"/>
      <w:r w:rsidR="00E06741" w:rsidRPr="00E2012A">
        <w:rPr>
          <w:rFonts w:ascii="Arial" w:hAnsi="Arial" w:cs="Arial"/>
          <w:bCs/>
        </w:rPr>
        <w:t xml:space="preserve"> ДРСУ».</w:t>
      </w:r>
    </w:p>
    <w:p w:rsidR="006B546A" w:rsidRPr="00E2012A" w:rsidRDefault="006B546A" w:rsidP="00E2012A">
      <w:pPr>
        <w:pStyle w:val="S5"/>
        <w:spacing w:line="240" w:lineRule="auto"/>
        <w:ind w:right="285"/>
        <w:rPr>
          <w:rFonts w:ascii="Arial" w:hAnsi="Arial" w:cs="Arial"/>
          <w:bCs/>
        </w:rPr>
      </w:pPr>
      <w:r w:rsidRPr="00E2012A">
        <w:rPr>
          <w:rFonts w:ascii="Arial" w:hAnsi="Arial" w:cs="Arial"/>
          <w:bCs/>
        </w:rPr>
        <w:t xml:space="preserve">По территории Вознесенского сельского поселения так же проходят 4 </w:t>
      </w:r>
      <w:proofErr w:type="gramStart"/>
      <w:r w:rsidRPr="00E2012A">
        <w:rPr>
          <w:rFonts w:ascii="Arial" w:hAnsi="Arial" w:cs="Arial"/>
          <w:bCs/>
        </w:rPr>
        <w:t>межп</w:t>
      </w:r>
      <w:r w:rsidRPr="00E2012A">
        <w:rPr>
          <w:rFonts w:ascii="Arial" w:hAnsi="Arial" w:cs="Arial"/>
          <w:bCs/>
        </w:rPr>
        <w:t>о</w:t>
      </w:r>
      <w:r w:rsidRPr="00E2012A">
        <w:rPr>
          <w:rFonts w:ascii="Arial" w:hAnsi="Arial" w:cs="Arial"/>
          <w:bCs/>
        </w:rPr>
        <w:t>селковых</w:t>
      </w:r>
      <w:proofErr w:type="gramEnd"/>
      <w:r w:rsidRPr="00E2012A">
        <w:rPr>
          <w:rFonts w:ascii="Arial" w:hAnsi="Arial" w:cs="Arial"/>
          <w:bCs/>
        </w:rPr>
        <w:t xml:space="preserve"> автомобильные дороги:</w:t>
      </w:r>
    </w:p>
    <w:p w:rsidR="00E06741" w:rsidRPr="00E2012A" w:rsidRDefault="00E06741" w:rsidP="00E2012A">
      <w:pPr>
        <w:pStyle w:val="S5"/>
        <w:spacing w:line="240" w:lineRule="auto"/>
        <w:ind w:right="285"/>
        <w:rPr>
          <w:rFonts w:ascii="Arial" w:hAnsi="Arial" w:cs="Arial"/>
          <w:bCs/>
        </w:rPr>
      </w:pPr>
      <w:r w:rsidRPr="00E2012A">
        <w:rPr>
          <w:rFonts w:ascii="Arial" w:hAnsi="Arial" w:cs="Arial"/>
          <w:bCs/>
        </w:rPr>
        <w:t>подъезд к п. Веселый, (1,2 км, асфальтобетонное покрытие),</w:t>
      </w:r>
    </w:p>
    <w:p w:rsidR="00E06741" w:rsidRPr="00E2012A" w:rsidRDefault="00E06741" w:rsidP="00E2012A">
      <w:pPr>
        <w:pStyle w:val="S5"/>
        <w:spacing w:line="240" w:lineRule="auto"/>
        <w:ind w:right="285"/>
        <w:rPr>
          <w:rFonts w:ascii="Arial" w:hAnsi="Arial" w:cs="Arial"/>
          <w:bCs/>
        </w:rPr>
      </w:pPr>
      <w:proofErr w:type="spellStart"/>
      <w:r w:rsidRPr="00E2012A">
        <w:rPr>
          <w:rFonts w:ascii="Arial" w:hAnsi="Arial" w:cs="Arial"/>
          <w:bCs/>
        </w:rPr>
        <w:t>х</w:t>
      </w:r>
      <w:proofErr w:type="gramStart"/>
      <w:r w:rsidRPr="00E2012A">
        <w:rPr>
          <w:rFonts w:ascii="Arial" w:hAnsi="Arial" w:cs="Arial"/>
          <w:bCs/>
        </w:rPr>
        <w:t>.Х</w:t>
      </w:r>
      <w:proofErr w:type="gramEnd"/>
      <w:r w:rsidRPr="00E2012A">
        <w:rPr>
          <w:rFonts w:ascii="Arial" w:hAnsi="Arial" w:cs="Arial"/>
          <w:bCs/>
        </w:rPr>
        <w:t>ачивань</w:t>
      </w:r>
      <w:proofErr w:type="spellEnd"/>
      <w:r w:rsidRPr="00E2012A">
        <w:rPr>
          <w:rFonts w:ascii="Arial" w:hAnsi="Arial" w:cs="Arial"/>
          <w:bCs/>
        </w:rPr>
        <w:t xml:space="preserve"> - </w:t>
      </w:r>
      <w:proofErr w:type="spellStart"/>
      <w:r w:rsidRPr="00E2012A">
        <w:rPr>
          <w:rFonts w:ascii="Arial" w:hAnsi="Arial" w:cs="Arial"/>
          <w:bCs/>
        </w:rPr>
        <w:t>х.Хлебодаровский</w:t>
      </w:r>
      <w:proofErr w:type="spellEnd"/>
      <w:r w:rsidRPr="00E2012A">
        <w:rPr>
          <w:rFonts w:ascii="Arial" w:hAnsi="Arial" w:cs="Arial"/>
          <w:bCs/>
        </w:rPr>
        <w:t xml:space="preserve"> (1,36 км, гравийное покрытие),</w:t>
      </w:r>
    </w:p>
    <w:p w:rsidR="00E06741" w:rsidRPr="00E2012A" w:rsidRDefault="00E06741" w:rsidP="00E2012A">
      <w:pPr>
        <w:pStyle w:val="S5"/>
        <w:spacing w:line="240" w:lineRule="auto"/>
        <w:ind w:right="285"/>
        <w:rPr>
          <w:rFonts w:ascii="Arial" w:hAnsi="Arial" w:cs="Arial"/>
          <w:bCs/>
        </w:rPr>
      </w:pPr>
      <w:r w:rsidRPr="00E2012A">
        <w:rPr>
          <w:rFonts w:ascii="Arial" w:hAnsi="Arial" w:cs="Arial"/>
          <w:bCs/>
        </w:rPr>
        <w:t xml:space="preserve">х. </w:t>
      </w:r>
      <w:proofErr w:type="spellStart"/>
      <w:r w:rsidRPr="00E2012A">
        <w:rPr>
          <w:rFonts w:ascii="Arial" w:hAnsi="Arial" w:cs="Arial"/>
          <w:bCs/>
        </w:rPr>
        <w:t>Хачивань</w:t>
      </w:r>
      <w:proofErr w:type="spellEnd"/>
      <w:r w:rsidRPr="00E2012A">
        <w:rPr>
          <w:rFonts w:ascii="Arial" w:hAnsi="Arial" w:cs="Arial"/>
          <w:bCs/>
        </w:rPr>
        <w:t xml:space="preserve"> – </w:t>
      </w:r>
      <w:proofErr w:type="spellStart"/>
      <w:r w:rsidRPr="00E2012A">
        <w:rPr>
          <w:rFonts w:ascii="Arial" w:hAnsi="Arial" w:cs="Arial"/>
          <w:bCs/>
        </w:rPr>
        <w:t>х</w:t>
      </w:r>
      <w:proofErr w:type="gramStart"/>
      <w:r w:rsidRPr="00E2012A">
        <w:rPr>
          <w:rFonts w:ascii="Arial" w:hAnsi="Arial" w:cs="Arial"/>
          <w:bCs/>
        </w:rPr>
        <w:t>.С</w:t>
      </w:r>
      <w:proofErr w:type="gramEnd"/>
      <w:r w:rsidRPr="00E2012A">
        <w:rPr>
          <w:rFonts w:ascii="Arial" w:hAnsi="Arial" w:cs="Arial"/>
          <w:bCs/>
        </w:rPr>
        <w:t>еверный</w:t>
      </w:r>
      <w:proofErr w:type="spellEnd"/>
      <w:r w:rsidRPr="00E2012A">
        <w:rPr>
          <w:rFonts w:ascii="Arial" w:hAnsi="Arial" w:cs="Arial"/>
          <w:bCs/>
        </w:rPr>
        <w:t xml:space="preserve"> (3,9 км, гравийное покрытие),</w:t>
      </w:r>
    </w:p>
    <w:p w:rsidR="00E06741" w:rsidRPr="00E2012A" w:rsidRDefault="00E06741" w:rsidP="00E2012A">
      <w:pPr>
        <w:pStyle w:val="S5"/>
        <w:spacing w:line="240" w:lineRule="auto"/>
        <w:ind w:right="285"/>
        <w:rPr>
          <w:rFonts w:ascii="Arial" w:hAnsi="Arial" w:cs="Arial"/>
          <w:bCs/>
        </w:rPr>
      </w:pPr>
      <w:r w:rsidRPr="00E2012A">
        <w:rPr>
          <w:rFonts w:ascii="Arial" w:hAnsi="Arial" w:cs="Arial"/>
          <w:bCs/>
        </w:rPr>
        <w:t xml:space="preserve">объезд </w:t>
      </w:r>
      <w:proofErr w:type="spellStart"/>
      <w:r w:rsidRPr="00E2012A">
        <w:rPr>
          <w:rFonts w:ascii="Arial" w:hAnsi="Arial" w:cs="Arial"/>
          <w:bCs/>
        </w:rPr>
        <w:t>ст-цы</w:t>
      </w:r>
      <w:proofErr w:type="spellEnd"/>
      <w:r w:rsidRPr="00E2012A">
        <w:rPr>
          <w:rFonts w:ascii="Arial" w:hAnsi="Arial" w:cs="Arial"/>
          <w:bCs/>
        </w:rPr>
        <w:t xml:space="preserve"> Вознесенская (2,07 км, асфальтобетонное покрытие).</w:t>
      </w:r>
    </w:p>
    <w:p w:rsidR="00E06741" w:rsidRPr="00E2012A" w:rsidRDefault="00E06741" w:rsidP="00E2012A">
      <w:pPr>
        <w:pStyle w:val="S5"/>
        <w:spacing w:line="240" w:lineRule="auto"/>
        <w:ind w:right="285"/>
        <w:rPr>
          <w:rFonts w:ascii="Arial" w:hAnsi="Arial" w:cs="Arial"/>
          <w:bCs/>
        </w:rPr>
      </w:pPr>
      <w:r w:rsidRPr="00E2012A">
        <w:rPr>
          <w:rFonts w:ascii="Arial" w:hAnsi="Arial" w:cs="Arial"/>
          <w:bCs/>
        </w:rPr>
        <w:t>Дороги находятся на балансе Администрации МО Лабинский район, обсл</w:t>
      </w:r>
      <w:r w:rsidRPr="00E2012A">
        <w:rPr>
          <w:rFonts w:ascii="Arial" w:hAnsi="Arial" w:cs="Arial"/>
          <w:bCs/>
        </w:rPr>
        <w:t>у</w:t>
      </w:r>
      <w:r w:rsidRPr="00E2012A">
        <w:rPr>
          <w:rFonts w:ascii="Arial" w:hAnsi="Arial" w:cs="Arial"/>
          <w:bCs/>
        </w:rPr>
        <w:t>живанием, содержанием и ремонтом данных автодорог производится по догов</w:t>
      </w:r>
      <w:r w:rsidRPr="00E2012A">
        <w:rPr>
          <w:rFonts w:ascii="Arial" w:hAnsi="Arial" w:cs="Arial"/>
          <w:bCs/>
        </w:rPr>
        <w:t>о</w:t>
      </w:r>
      <w:r w:rsidRPr="00E2012A">
        <w:rPr>
          <w:rFonts w:ascii="Arial" w:hAnsi="Arial" w:cs="Arial"/>
          <w:bCs/>
        </w:rPr>
        <w:t>рам со специализированными организациями.</w:t>
      </w:r>
    </w:p>
    <w:p w:rsidR="00E06741" w:rsidRPr="00E2012A" w:rsidRDefault="00E06741" w:rsidP="00E2012A">
      <w:pPr>
        <w:pStyle w:val="S5"/>
        <w:spacing w:line="240" w:lineRule="auto"/>
        <w:ind w:right="285"/>
        <w:rPr>
          <w:rFonts w:ascii="Arial" w:hAnsi="Arial" w:cs="Arial"/>
          <w:bCs/>
        </w:rPr>
      </w:pPr>
      <w:r w:rsidRPr="00E2012A">
        <w:rPr>
          <w:rFonts w:ascii="Arial" w:hAnsi="Arial" w:cs="Arial"/>
          <w:bCs/>
        </w:rPr>
        <w:t xml:space="preserve">По </w:t>
      </w:r>
      <w:r w:rsidR="00020C3F" w:rsidRPr="00E2012A">
        <w:rPr>
          <w:rFonts w:ascii="Arial" w:hAnsi="Arial" w:cs="Arial"/>
          <w:bCs/>
        </w:rPr>
        <w:t>всем вышеперечисленным</w:t>
      </w:r>
      <w:r w:rsidRPr="00E2012A">
        <w:rPr>
          <w:rFonts w:ascii="Arial" w:hAnsi="Arial" w:cs="Arial"/>
          <w:bCs/>
        </w:rPr>
        <w:t xml:space="preserve"> участкам автомобильных дорог круглогодично производится </w:t>
      </w:r>
      <w:proofErr w:type="spellStart"/>
      <w:r w:rsidRPr="00E2012A">
        <w:rPr>
          <w:rFonts w:ascii="Arial" w:hAnsi="Arial" w:cs="Arial"/>
          <w:bCs/>
        </w:rPr>
        <w:t>неперывное</w:t>
      </w:r>
      <w:proofErr w:type="spellEnd"/>
      <w:r w:rsidRPr="00E2012A">
        <w:rPr>
          <w:rFonts w:ascii="Arial" w:hAnsi="Arial" w:cs="Arial"/>
          <w:bCs/>
        </w:rPr>
        <w:t xml:space="preserve"> движение транспортных средств.</w:t>
      </w:r>
    </w:p>
    <w:p w:rsidR="00E06741" w:rsidRPr="00E2012A" w:rsidRDefault="00754370" w:rsidP="00E2012A">
      <w:pPr>
        <w:pStyle w:val="S5"/>
        <w:spacing w:line="240" w:lineRule="auto"/>
        <w:ind w:right="285"/>
        <w:rPr>
          <w:rFonts w:ascii="Arial" w:hAnsi="Arial" w:cs="Arial"/>
        </w:rPr>
      </w:pPr>
      <w:r w:rsidRPr="00E2012A">
        <w:rPr>
          <w:rFonts w:ascii="Arial" w:hAnsi="Arial" w:cs="Arial"/>
          <w:bCs/>
        </w:rPr>
        <w:t xml:space="preserve">В связи с ежегодно увеличивающимся количеством транспортных средств, а также объемом перевозимых грузов для снижения нагрузки на региональную </w:t>
      </w:r>
      <w:r w:rsidR="00020C3F" w:rsidRPr="00E2012A">
        <w:rPr>
          <w:rFonts w:ascii="Arial" w:hAnsi="Arial" w:cs="Arial"/>
          <w:bCs/>
        </w:rPr>
        <w:t>а</w:t>
      </w:r>
      <w:r w:rsidR="00020C3F" w:rsidRPr="00E2012A">
        <w:rPr>
          <w:rFonts w:ascii="Arial" w:hAnsi="Arial" w:cs="Arial"/>
          <w:bCs/>
        </w:rPr>
        <w:t>в</w:t>
      </w:r>
      <w:r w:rsidR="00020C3F" w:rsidRPr="00E2012A">
        <w:rPr>
          <w:rFonts w:ascii="Arial" w:hAnsi="Arial" w:cs="Arial"/>
          <w:bCs/>
        </w:rPr>
        <w:t xml:space="preserve">томобильную </w:t>
      </w:r>
      <w:r w:rsidRPr="00E2012A">
        <w:rPr>
          <w:rFonts w:ascii="Arial" w:hAnsi="Arial" w:cs="Arial"/>
          <w:bCs/>
        </w:rPr>
        <w:t xml:space="preserve">дорогу </w:t>
      </w:r>
      <w:proofErr w:type="spellStart"/>
      <w:r w:rsidRPr="00E2012A">
        <w:rPr>
          <w:rFonts w:ascii="Arial" w:hAnsi="Arial" w:cs="Arial"/>
        </w:rPr>
        <w:t>г</w:t>
      </w:r>
      <w:proofErr w:type="gramStart"/>
      <w:r w:rsidRPr="00E2012A">
        <w:rPr>
          <w:rFonts w:ascii="Arial" w:hAnsi="Arial" w:cs="Arial"/>
        </w:rPr>
        <w:t>.У</w:t>
      </w:r>
      <w:proofErr w:type="gramEnd"/>
      <w:r w:rsidRPr="00E2012A">
        <w:rPr>
          <w:rFonts w:ascii="Arial" w:hAnsi="Arial" w:cs="Arial"/>
        </w:rPr>
        <w:t>сть</w:t>
      </w:r>
      <w:proofErr w:type="spellEnd"/>
      <w:r w:rsidRPr="00E2012A">
        <w:rPr>
          <w:rFonts w:ascii="Arial" w:hAnsi="Arial" w:cs="Arial"/>
        </w:rPr>
        <w:t>-Лабинск-</w:t>
      </w:r>
      <w:proofErr w:type="spellStart"/>
      <w:r w:rsidRPr="00E2012A">
        <w:rPr>
          <w:rFonts w:ascii="Arial" w:hAnsi="Arial" w:cs="Arial"/>
        </w:rPr>
        <w:t>г.Лабинск</w:t>
      </w:r>
      <w:proofErr w:type="spellEnd"/>
      <w:r w:rsidRPr="00E2012A">
        <w:rPr>
          <w:rFonts w:ascii="Arial" w:hAnsi="Arial" w:cs="Arial"/>
        </w:rPr>
        <w:t xml:space="preserve">-ст-ца Упорная </w:t>
      </w:r>
      <w:r w:rsidR="0097058A" w:rsidRPr="00E2012A">
        <w:rPr>
          <w:rFonts w:ascii="Arial" w:hAnsi="Arial" w:cs="Arial"/>
        </w:rPr>
        <w:t>назрела необход</w:t>
      </w:r>
      <w:r w:rsidR="0097058A" w:rsidRPr="00E2012A">
        <w:rPr>
          <w:rFonts w:ascii="Arial" w:hAnsi="Arial" w:cs="Arial"/>
        </w:rPr>
        <w:t>и</w:t>
      </w:r>
      <w:r w:rsidR="0097058A" w:rsidRPr="00E2012A">
        <w:rPr>
          <w:rFonts w:ascii="Arial" w:hAnsi="Arial" w:cs="Arial"/>
        </w:rPr>
        <w:t xml:space="preserve">мость </w:t>
      </w:r>
      <w:r w:rsidRPr="00E2012A">
        <w:rPr>
          <w:rFonts w:ascii="Arial" w:hAnsi="Arial" w:cs="Arial"/>
        </w:rPr>
        <w:t xml:space="preserve">в ближайшие годы провести </w:t>
      </w:r>
      <w:r w:rsidR="00E06741" w:rsidRPr="00E2012A">
        <w:rPr>
          <w:rFonts w:ascii="Arial" w:hAnsi="Arial" w:cs="Arial"/>
        </w:rPr>
        <w:t>смену типа дорожного покрытия на дороге р</w:t>
      </w:r>
      <w:r w:rsidR="00E06741" w:rsidRPr="00E2012A">
        <w:rPr>
          <w:rFonts w:ascii="Arial" w:hAnsi="Arial" w:cs="Arial"/>
        </w:rPr>
        <w:t>е</w:t>
      </w:r>
      <w:r w:rsidR="00E06741" w:rsidRPr="00E2012A">
        <w:rPr>
          <w:rFonts w:ascii="Arial" w:hAnsi="Arial" w:cs="Arial"/>
        </w:rPr>
        <w:t xml:space="preserve">гионального значения ст. Вознесенская – х. </w:t>
      </w:r>
      <w:proofErr w:type="spellStart"/>
      <w:r w:rsidR="00E06741" w:rsidRPr="00E2012A">
        <w:rPr>
          <w:rFonts w:ascii="Arial" w:hAnsi="Arial" w:cs="Arial"/>
        </w:rPr>
        <w:t>Хачивань</w:t>
      </w:r>
      <w:proofErr w:type="spellEnd"/>
      <w:r w:rsidR="00E06741" w:rsidRPr="00E2012A">
        <w:rPr>
          <w:rFonts w:ascii="Arial" w:hAnsi="Arial" w:cs="Arial"/>
        </w:rPr>
        <w:t xml:space="preserve"> и </w:t>
      </w:r>
      <w:r w:rsidR="00020C3F" w:rsidRPr="00E2012A">
        <w:rPr>
          <w:rFonts w:ascii="Arial" w:hAnsi="Arial" w:cs="Arial"/>
        </w:rPr>
        <w:t>участке автомобил</w:t>
      </w:r>
      <w:r w:rsidR="00020C3F" w:rsidRPr="00E2012A">
        <w:rPr>
          <w:rFonts w:ascii="Arial" w:hAnsi="Arial" w:cs="Arial"/>
        </w:rPr>
        <w:t>ь</w:t>
      </w:r>
      <w:r w:rsidR="00020C3F" w:rsidRPr="00E2012A">
        <w:rPr>
          <w:rFonts w:ascii="Arial" w:hAnsi="Arial" w:cs="Arial"/>
        </w:rPr>
        <w:t xml:space="preserve">ной дороги х. </w:t>
      </w:r>
      <w:proofErr w:type="spellStart"/>
      <w:r w:rsidR="00020C3F" w:rsidRPr="00E2012A">
        <w:rPr>
          <w:rFonts w:ascii="Arial" w:hAnsi="Arial" w:cs="Arial"/>
        </w:rPr>
        <w:t>Хачивань</w:t>
      </w:r>
      <w:proofErr w:type="spellEnd"/>
      <w:r w:rsidR="00020C3F" w:rsidRPr="00E2012A">
        <w:rPr>
          <w:rFonts w:ascii="Arial" w:hAnsi="Arial" w:cs="Arial"/>
        </w:rPr>
        <w:t xml:space="preserve"> – </w:t>
      </w:r>
      <w:proofErr w:type="spellStart"/>
      <w:r w:rsidR="00020C3F" w:rsidRPr="00E2012A">
        <w:rPr>
          <w:rFonts w:ascii="Arial" w:hAnsi="Arial" w:cs="Arial"/>
        </w:rPr>
        <w:t>хут</w:t>
      </w:r>
      <w:proofErr w:type="spellEnd"/>
      <w:r w:rsidR="00020C3F" w:rsidRPr="00E2012A">
        <w:rPr>
          <w:rFonts w:ascii="Arial" w:hAnsi="Arial" w:cs="Arial"/>
        </w:rPr>
        <w:t xml:space="preserve">. Соколихин </w:t>
      </w:r>
      <w:proofErr w:type="gramStart"/>
      <w:r w:rsidR="00020C3F" w:rsidRPr="00E2012A">
        <w:rPr>
          <w:rFonts w:ascii="Arial" w:hAnsi="Arial" w:cs="Arial"/>
          <w:bCs/>
        </w:rPr>
        <w:t>отвечающему</w:t>
      </w:r>
      <w:proofErr w:type="gramEnd"/>
      <w:r w:rsidR="00020C3F" w:rsidRPr="00E2012A">
        <w:rPr>
          <w:rFonts w:ascii="Arial" w:hAnsi="Arial" w:cs="Arial"/>
          <w:bCs/>
        </w:rPr>
        <w:t xml:space="preserve"> современным нормативным требованиям и удовлетворяющему потребности населения.</w:t>
      </w:r>
      <w:r w:rsidR="00020C3F" w:rsidRPr="00E2012A">
        <w:rPr>
          <w:rFonts w:ascii="Arial" w:hAnsi="Arial" w:cs="Arial"/>
        </w:rPr>
        <w:t xml:space="preserve">  </w:t>
      </w:r>
      <w:r w:rsidR="00E06741" w:rsidRPr="00E2012A">
        <w:rPr>
          <w:rFonts w:ascii="Arial" w:hAnsi="Arial" w:cs="Arial"/>
        </w:rPr>
        <w:t xml:space="preserve"> </w:t>
      </w:r>
    </w:p>
    <w:p w:rsidR="00E06741" w:rsidRPr="00E2012A" w:rsidRDefault="00020C3F" w:rsidP="00E2012A">
      <w:pPr>
        <w:pStyle w:val="S5"/>
        <w:spacing w:line="240" w:lineRule="auto"/>
        <w:ind w:right="285"/>
        <w:rPr>
          <w:rFonts w:ascii="Arial" w:hAnsi="Arial" w:cs="Arial"/>
        </w:rPr>
      </w:pPr>
      <w:proofErr w:type="gramStart"/>
      <w:r w:rsidRPr="00E2012A">
        <w:rPr>
          <w:rFonts w:ascii="Arial" w:hAnsi="Arial" w:cs="Arial"/>
        </w:rPr>
        <w:lastRenderedPageBreak/>
        <w:t xml:space="preserve">В соответствии с </w:t>
      </w:r>
      <w:r w:rsidR="00547A58" w:rsidRPr="00E2012A">
        <w:rPr>
          <w:rFonts w:ascii="Arial" w:hAnsi="Arial" w:cs="Arial"/>
        </w:rPr>
        <w:t xml:space="preserve">государственной </w:t>
      </w:r>
      <w:r w:rsidRPr="00E2012A">
        <w:rPr>
          <w:rFonts w:ascii="Arial" w:hAnsi="Arial" w:cs="Arial"/>
        </w:rPr>
        <w:t xml:space="preserve">программой Краснодарского края </w:t>
      </w:r>
      <w:r w:rsidR="00547A58" w:rsidRPr="00E2012A">
        <w:rPr>
          <w:rFonts w:ascii="Arial" w:hAnsi="Arial" w:cs="Arial"/>
        </w:rPr>
        <w:t>«Разв</w:t>
      </w:r>
      <w:r w:rsidR="00547A58" w:rsidRPr="00E2012A">
        <w:rPr>
          <w:rFonts w:ascii="Arial" w:hAnsi="Arial" w:cs="Arial"/>
        </w:rPr>
        <w:t>и</w:t>
      </w:r>
      <w:r w:rsidR="00547A58" w:rsidRPr="00E2012A">
        <w:rPr>
          <w:rFonts w:ascii="Arial" w:hAnsi="Arial" w:cs="Arial"/>
        </w:rPr>
        <w:t xml:space="preserve">тие </w:t>
      </w:r>
      <w:proofErr w:type="spellStart"/>
      <w:r w:rsidR="00547A58" w:rsidRPr="00E2012A">
        <w:rPr>
          <w:rFonts w:ascii="Arial" w:hAnsi="Arial" w:cs="Arial"/>
        </w:rPr>
        <w:t>сетиавтомобильных</w:t>
      </w:r>
      <w:proofErr w:type="spellEnd"/>
      <w:r w:rsidR="00547A58" w:rsidRPr="00E2012A">
        <w:rPr>
          <w:rFonts w:ascii="Arial" w:hAnsi="Arial" w:cs="Arial"/>
        </w:rPr>
        <w:t xml:space="preserve"> дорог Краснодарского края» </w:t>
      </w:r>
      <w:r w:rsidRPr="00E2012A">
        <w:rPr>
          <w:rFonts w:ascii="Arial" w:hAnsi="Arial" w:cs="Arial"/>
        </w:rPr>
        <w:t>утвержденной постановл</w:t>
      </w:r>
      <w:r w:rsidRPr="00E2012A">
        <w:rPr>
          <w:rFonts w:ascii="Arial" w:hAnsi="Arial" w:cs="Arial"/>
        </w:rPr>
        <w:t>е</w:t>
      </w:r>
      <w:r w:rsidRPr="00E2012A">
        <w:rPr>
          <w:rFonts w:ascii="Arial" w:hAnsi="Arial" w:cs="Arial"/>
        </w:rPr>
        <w:t>нием</w:t>
      </w:r>
      <w:r w:rsidR="00547A58" w:rsidRPr="00E2012A">
        <w:rPr>
          <w:rFonts w:ascii="Arial" w:hAnsi="Arial" w:cs="Arial"/>
        </w:rPr>
        <w:t xml:space="preserve"> главы администрации (губернатора) Краснодарского края №965 от 12 октя</w:t>
      </w:r>
      <w:r w:rsidR="00547A58" w:rsidRPr="00E2012A">
        <w:rPr>
          <w:rFonts w:ascii="Arial" w:hAnsi="Arial" w:cs="Arial"/>
        </w:rPr>
        <w:t>б</w:t>
      </w:r>
      <w:r w:rsidR="00547A58" w:rsidRPr="00E2012A">
        <w:rPr>
          <w:rFonts w:ascii="Arial" w:hAnsi="Arial" w:cs="Arial"/>
        </w:rPr>
        <w:t>ря 2015 года «Об утве</w:t>
      </w:r>
      <w:r w:rsidR="00547A58" w:rsidRPr="00E2012A">
        <w:rPr>
          <w:rFonts w:ascii="Arial" w:hAnsi="Arial" w:cs="Arial"/>
        </w:rPr>
        <w:t>р</w:t>
      </w:r>
      <w:r w:rsidR="00547A58" w:rsidRPr="00E2012A">
        <w:rPr>
          <w:rFonts w:ascii="Arial" w:hAnsi="Arial" w:cs="Arial"/>
        </w:rPr>
        <w:t xml:space="preserve">ждении государственной программы Краснодарского края «Развитие </w:t>
      </w:r>
      <w:proofErr w:type="spellStart"/>
      <w:r w:rsidR="00547A58" w:rsidRPr="00E2012A">
        <w:rPr>
          <w:rFonts w:ascii="Arial" w:hAnsi="Arial" w:cs="Arial"/>
        </w:rPr>
        <w:t>сетиавтомобильных</w:t>
      </w:r>
      <w:proofErr w:type="spellEnd"/>
      <w:r w:rsidR="00547A58" w:rsidRPr="00E2012A">
        <w:rPr>
          <w:rFonts w:ascii="Arial" w:hAnsi="Arial" w:cs="Arial"/>
        </w:rPr>
        <w:t xml:space="preserve"> дорог Краснодарского края» на автомобильной дороге регионального значения подъезд к п. Красный в 2017 году планируется выполнить реконструкцию оползневого участка протяженность 900 метров.</w:t>
      </w:r>
      <w:proofErr w:type="gramEnd"/>
      <w:r w:rsidR="00547A58" w:rsidRPr="00E2012A">
        <w:rPr>
          <w:rFonts w:ascii="Arial" w:hAnsi="Arial" w:cs="Arial"/>
        </w:rPr>
        <w:t xml:space="preserve"> Сре</w:t>
      </w:r>
      <w:r w:rsidR="00547A58" w:rsidRPr="00E2012A">
        <w:rPr>
          <w:rFonts w:ascii="Arial" w:hAnsi="Arial" w:cs="Arial"/>
        </w:rPr>
        <w:t>д</w:t>
      </w:r>
      <w:r w:rsidR="00547A58" w:rsidRPr="00E2012A">
        <w:rPr>
          <w:rFonts w:ascii="Arial" w:hAnsi="Arial" w:cs="Arial"/>
        </w:rPr>
        <w:t>ства в размере 25 млн. рублей выделены из сре</w:t>
      </w:r>
      <w:proofErr w:type="gramStart"/>
      <w:r w:rsidR="00547A58" w:rsidRPr="00E2012A">
        <w:rPr>
          <w:rFonts w:ascii="Arial" w:hAnsi="Arial" w:cs="Arial"/>
        </w:rPr>
        <w:t>дств кр</w:t>
      </w:r>
      <w:proofErr w:type="gramEnd"/>
      <w:r w:rsidR="00547A58" w:rsidRPr="00E2012A">
        <w:rPr>
          <w:rFonts w:ascii="Arial" w:hAnsi="Arial" w:cs="Arial"/>
        </w:rPr>
        <w:t xml:space="preserve">аевого бюджета.    </w:t>
      </w:r>
      <w:r w:rsidRPr="00E2012A">
        <w:rPr>
          <w:rFonts w:ascii="Arial" w:hAnsi="Arial" w:cs="Arial"/>
        </w:rPr>
        <w:t xml:space="preserve">  </w:t>
      </w:r>
    </w:p>
    <w:p w:rsidR="004B409F" w:rsidRPr="00E2012A" w:rsidRDefault="0097058A" w:rsidP="00E2012A">
      <w:pPr>
        <w:pStyle w:val="S5"/>
        <w:spacing w:line="240" w:lineRule="auto"/>
        <w:ind w:right="285"/>
        <w:rPr>
          <w:rFonts w:ascii="Arial" w:hAnsi="Arial" w:cs="Arial"/>
          <w:bCs/>
        </w:rPr>
      </w:pPr>
      <w:r w:rsidRPr="00E2012A">
        <w:rPr>
          <w:rFonts w:ascii="Arial" w:hAnsi="Arial" w:cs="Arial"/>
          <w:bCs/>
        </w:rPr>
        <w:t xml:space="preserve">В настоящее время по гравийным дорогам </w:t>
      </w:r>
      <w:r w:rsidR="00F0105A" w:rsidRPr="00E2012A">
        <w:rPr>
          <w:rFonts w:ascii="Arial" w:hAnsi="Arial" w:cs="Arial"/>
          <w:bCs/>
        </w:rPr>
        <w:t>Вознесенского</w:t>
      </w:r>
      <w:r w:rsidRPr="00E2012A">
        <w:rPr>
          <w:rFonts w:ascii="Arial" w:hAnsi="Arial" w:cs="Arial"/>
          <w:bCs/>
        </w:rPr>
        <w:t xml:space="preserve"> сельского посел</w:t>
      </w:r>
      <w:r w:rsidRPr="00E2012A">
        <w:rPr>
          <w:rFonts w:ascii="Arial" w:hAnsi="Arial" w:cs="Arial"/>
          <w:bCs/>
        </w:rPr>
        <w:t>е</w:t>
      </w:r>
      <w:r w:rsidRPr="00E2012A">
        <w:rPr>
          <w:rFonts w:ascii="Arial" w:hAnsi="Arial" w:cs="Arial"/>
          <w:bCs/>
        </w:rPr>
        <w:t>ния осуществляется перевозка детей в образовательные учреждения, передв</w:t>
      </w:r>
      <w:r w:rsidRPr="00E2012A">
        <w:rPr>
          <w:rFonts w:ascii="Arial" w:hAnsi="Arial" w:cs="Arial"/>
          <w:bCs/>
        </w:rPr>
        <w:t>и</w:t>
      </w:r>
      <w:r w:rsidRPr="00E2012A">
        <w:rPr>
          <w:rFonts w:ascii="Arial" w:hAnsi="Arial" w:cs="Arial"/>
          <w:bCs/>
        </w:rPr>
        <w:t>жение машин скорой помощи. Таким образом, для удовлетворения социальных нужд населения, необходимо увеличения общего числа дорог в асфальтобето</w:t>
      </w:r>
      <w:r w:rsidRPr="00E2012A">
        <w:rPr>
          <w:rFonts w:ascii="Arial" w:hAnsi="Arial" w:cs="Arial"/>
          <w:bCs/>
        </w:rPr>
        <w:t>н</w:t>
      </w:r>
      <w:r w:rsidRPr="00E2012A">
        <w:rPr>
          <w:rFonts w:ascii="Arial" w:hAnsi="Arial" w:cs="Arial"/>
          <w:bCs/>
        </w:rPr>
        <w:t>ном покрытии.</w:t>
      </w:r>
    </w:p>
    <w:p w:rsidR="000A23C7" w:rsidRPr="00E2012A" w:rsidRDefault="000A23C7" w:rsidP="00E2012A">
      <w:pPr>
        <w:pStyle w:val="S5"/>
        <w:spacing w:line="240" w:lineRule="auto"/>
        <w:ind w:right="285"/>
        <w:rPr>
          <w:rFonts w:ascii="Arial" w:hAnsi="Arial" w:cs="Arial"/>
          <w:bCs/>
        </w:rPr>
      </w:pPr>
      <w:r w:rsidRPr="00E2012A">
        <w:rPr>
          <w:rFonts w:ascii="Arial" w:hAnsi="Arial" w:cs="Arial"/>
          <w:bCs/>
        </w:rPr>
        <w:t xml:space="preserve">Так же в </w:t>
      </w:r>
      <w:r w:rsidR="00F0105A" w:rsidRPr="00E2012A">
        <w:rPr>
          <w:rFonts w:ascii="Arial" w:hAnsi="Arial" w:cs="Arial"/>
          <w:bCs/>
        </w:rPr>
        <w:t>Вознесенском</w:t>
      </w:r>
      <w:r w:rsidRPr="00E2012A">
        <w:rPr>
          <w:rFonts w:ascii="Arial" w:hAnsi="Arial" w:cs="Arial"/>
          <w:bCs/>
        </w:rPr>
        <w:t xml:space="preserve"> сельском поселении наблюдается нехватка оборуд</w:t>
      </w:r>
      <w:r w:rsidRPr="00E2012A">
        <w:rPr>
          <w:rFonts w:ascii="Arial" w:hAnsi="Arial" w:cs="Arial"/>
          <w:bCs/>
        </w:rPr>
        <w:t>о</w:t>
      </w:r>
      <w:r w:rsidRPr="00E2012A">
        <w:rPr>
          <w:rFonts w:ascii="Arial" w:hAnsi="Arial" w:cs="Arial"/>
          <w:bCs/>
        </w:rPr>
        <w:t>ванных пешеходных дорожек (тротуаров</w:t>
      </w:r>
      <w:proofErr w:type="gramStart"/>
      <w:r w:rsidRPr="00E2012A">
        <w:rPr>
          <w:rFonts w:ascii="Arial" w:hAnsi="Arial" w:cs="Arial"/>
          <w:bCs/>
        </w:rPr>
        <w:t>)и</w:t>
      </w:r>
      <w:proofErr w:type="gramEnd"/>
      <w:r w:rsidRPr="00E2012A">
        <w:rPr>
          <w:rFonts w:ascii="Arial" w:hAnsi="Arial" w:cs="Arial"/>
          <w:bCs/>
        </w:rPr>
        <w:t xml:space="preserve"> оборудованных пешеходных перех</w:t>
      </w:r>
      <w:r w:rsidRPr="00E2012A">
        <w:rPr>
          <w:rFonts w:ascii="Arial" w:hAnsi="Arial" w:cs="Arial"/>
          <w:bCs/>
        </w:rPr>
        <w:t>о</w:t>
      </w:r>
      <w:r w:rsidRPr="00E2012A">
        <w:rPr>
          <w:rFonts w:ascii="Arial" w:hAnsi="Arial" w:cs="Arial"/>
          <w:bCs/>
        </w:rPr>
        <w:t>дов.</w:t>
      </w:r>
    </w:p>
    <w:p w:rsidR="00347FA2" w:rsidRPr="00E2012A" w:rsidRDefault="00347FA2" w:rsidP="00E2012A">
      <w:pPr>
        <w:pStyle w:val="S5"/>
        <w:spacing w:line="240" w:lineRule="auto"/>
        <w:ind w:right="285"/>
        <w:rPr>
          <w:rFonts w:ascii="Arial" w:hAnsi="Arial" w:cs="Arial"/>
          <w:bCs/>
        </w:rPr>
      </w:pPr>
      <w:r w:rsidRPr="00E2012A">
        <w:rPr>
          <w:rFonts w:ascii="Arial" w:hAnsi="Arial" w:cs="Arial"/>
          <w:bCs/>
        </w:rPr>
        <w:t>При реконструкции улично-дорожной сети необходимо выполнить благ</w:t>
      </w:r>
      <w:r w:rsidRPr="00E2012A">
        <w:rPr>
          <w:rFonts w:ascii="Arial" w:hAnsi="Arial" w:cs="Arial"/>
          <w:bCs/>
        </w:rPr>
        <w:t>о</w:t>
      </w:r>
      <w:r w:rsidRPr="00E2012A">
        <w:rPr>
          <w:rFonts w:ascii="Arial" w:hAnsi="Arial" w:cs="Arial"/>
          <w:bCs/>
        </w:rPr>
        <w:t>устройство улиц и дорог устройство усовершенствова</w:t>
      </w:r>
      <w:r w:rsidRPr="00E2012A">
        <w:rPr>
          <w:rFonts w:ascii="Arial" w:hAnsi="Arial" w:cs="Arial"/>
          <w:bCs/>
        </w:rPr>
        <w:t>н</w:t>
      </w:r>
      <w:r w:rsidRPr="00E2012A">
        <w:rPr>
          <w:rFonts w:ascii="Arial" w:hAnsi="Arial" w:cs="Arial"/>
          <w:bCs/>
        </w:rPr>
        <w:t>ного покрытия, «карманов» для остановки общественного транспорта, парковок и стоянок автотранспорта в местах скопления людей в зоне общественных центров, в зонах массового отд</w:t>
      </w:r>
      <w:r w:rsidRPr="00E2012A">
        <w:rPr>
          <w:rFonts w:ascii="Arial" w:hAnsi="Arial" w:cs="Arial"/>
          <w:bCs/>
        </w:rPr>
        <w:t>ы</w:t>
      </w:r>
      <w:r w:rsidRPr="00E2012A">
        <w:rPr>
          <w:rFonts w:ascii="Arial" w:hAnsi="Arial" w:cs="Arial"/>
          <w:bCs/>
        </w:rPr>
        <w:t>ха, промышленных зонах и т.д., а также уширение проезжих частей улиц и д</w:t>
      </w:r>
      <w:r w:rsidRPr="00E2012A">
        <w:rPr>
          <w:rFonts w:ascii="Arial" w:hAnsi="Arial" w:cs="Arial"/>
          <w:bCs/>
        </w:rPr>
        <w:t>о</w:t>
      </w:r>
      <w:r w:rsidRPr="00E2012A">
        <w:rPr>
          <w:rFonts w:ascii="Arial" w:hAnsi="Arial" w:cs="Arial"/>
          <w:bCs/>
        </w:rPr>
        <w:t>рог перед перекрестками. На стоянках выделяется не менее 2-х процентов мест для автомобилей инвалидов.</w:t>
      </w:r>
    </w:p>
    <w:p w:rsidR="009C1510" w:rsidRPr="00E2012A" w:rsidRDefault="000A23C7" w:rsidP="00E2012A">
      <w:pPr>
        <w:pStyle w:val="S5"/>
        <w:spacing w:line="240" w:lineRule="auto"/>
        <w:ind w:right="285"/>
        <w:rPr>
          <w:rFonts w:ascii="Arial" w:hAnsi="Arial" w:cs="Arial"/>
        </w:rPr>
      </w:pPr>
      <w:r w:rsidRPr="00E2012A">
        <w:rPr>
          <w:rFonts w:ascii="Arial" w:hAnsi="Arial" w:cs="Arial"/>
        </w:rPr>
        <w:t>Таким образом, п</w:t>
      </w:r>
      <w:r w:rsidR="009C1510" w:rsidRPr="00E2012A">
        <w:rPr>
          <w:rFonts w:ascii="Arial" w:hAnsi="Arial" w:cs="Arial"/>
        </w:rPr>
        <w:t>риоритетными направления развития транспортной инфр</w:t>
      </w:r>
      <w:r w:rsidR="009C1510" w:rsidRPr="00E2012A">
        <w:rPr>
          <w:rFonts w:ascii="Arial" w:hAnsi="Arial" w:cs="Arial"/>
        </w:rPr>
        <w:t>а</w:t>
      </w:r>
      <w:r w:rsidR="009C1510" w:rsidRPr="00E2012A">
        <w:rPr>
          <w:rFonts w:ascii="Arial" w:hAnsi="Arial" w:cs="Arial"/>
        </w:rPr>
        <w:t>структуры являются:</w:t>
      </w:r>
    </w:p>
    <w:p w:rsidR="009C1510" w:rsidRPr="00E2012A" w:rsidRDefault="009C1510" w:rsidP="00E2012A">
      <w:pPr>
        <w:pStyle w:val="S5"/>
        <w:numPr>
          <w:ilvl w:val="0"/>
          <w:numId w:val="22"/>
        </w:numPr>
        <w:tabs>
          <w:tab w:val="left" w:pos="993"/>
        </w:tabs>
        <w:spacing w:line="240" w:lineRule="auto"/>
        <w:ind w:left="0" w:right="285" w:firstLine="567"/>
        <w:rPr>
          <w:rFonts w:ascii="Arial" w:hAnsi="Arial" w:cs="Arial"/>
        </w:rPr>
      </w:pPr>
      <w:r w:rsidRPr="00E2012A">
        <w:rPr>
          <w:rFonts w:ascii="Arial" w:hAnsi="Arial" w:cs="Arial"/>
        </w:rPr>
        <w:t>капитальный ремонт дорог и реконструкция сооружений на них;</w:t>
      </w:r>
    </w:p>
    <w:p w:rsidR="009C1510" w:rsidRPr="00E2012A" w:rsidRDefault="009C1510" w:rsidP="00E2012A">
      <w:pPr>
        <w:pStyle w:val="S5"/>
        <w:numPr>
          <w:ilvl w:val="0"/>
          <w:numId w:val="22"/>
        </w:numPr>
        <w:tabs>
          <w:tab w:val="left" w:pos="993"/>
        </w:tabs>
        <w:spacing w:line="240" w:lineRule="auto"/>
        <w:ind w:left="0" w:right="285" w:firstLine="567"/>
        <w:rPr>
          <w:rFonts w:ascii="Arial" w:hAnsi="Arial" w:cs="Arial"/>
        </w:rPr>
      </w:pPr>
      <w:r w:rsidRPr="00E2012A">
        <w:rPr>
          <w:rFonts w:ascii="Arial" w:hAnsi="Arial" w:cs="Arial"/>
        </w:rPr>
        <w:t>развитие дорожного сервиса на территории сельского поселения для возможности получения квалифицированных   услуг по сервисному обслуживанию и ремонту автотранспортных средств.</w:t>
      </w:r>
    </w:p>
    <w:p w:rsidR="00D51EDA" w:rsidRPr="00E2012A" w:rsidRDefault="000A23C7" w:rsidP="00E2012A">
      <w:pPr>
        <w:pStyle w:val="S5"/>
        <w:tabs>
          <w:tab w:val="left" w:pos="993"/>
        </w:tabs>
        <w:spacing w:line="240" w:lineRule="auto"/>
        <w:ind w:right="285"/>
        <w:rPr>
          <w:rFonts w:ascii="Arial" w:hAnsi="Arial" w:cs="Arial"/>
        </w:rPr>
      </w:pPr>
      <w:r w:rsidRPr="00E2012A">
        <w:rPr>
          <w:rFonts w:ascii="Arial" w:hAnsi="Arial" w:cs="Arial"/>
        </w:rPr>
        <w:t>Что в свою очередь приведет к улучшению условий труда, жилищных и кул</w:t>
      </w:r>
      <w:r w:rsidRPr="00E2012A">
        <w:rPr>
          <w:rFonts w:ascii="Arial" w:hAnsi="Arial" w:cs="Arial"/>
        </w:rPr>
        <w:t>ь</w:t>
      </w:r>
      <w:r w:rsidRPr="00E2012A">
        <w:rPr>
          <w:rFonts w:ascii="Arial" w:hAnsi="Arial" w:cs="Arial"/>
        </w:rPr>
        <w:t>турно-бытовых условий населения, сокращению количества и уменьшения степ</w:t>
      </w:r>
      <w:r w:rsidRPr="00E2012A">
        <w:rPr>
          <w:rFonts w:ascii="Arial" w:hAnsi="Arial" w:cs="Arial"/>
        </w:rPr>
        <w:t>е</w:t>
      </w:r>
      <w:r w:rsidRPr="00E2012A">
        <w:rPr>
          <w:rFonts w:ascii="Arial" w:hAnsi="Arial" w:cs="Arial"/>
        </w:rPr>
        <w:t>ни тяжести дорожно-транспортных происшествий, снижению отрицательных п</w:t>
      </w:r>
      <w:r w:rsidRPr="00E2012A">
        <w:rPr>
          <w:rFonts w:ascii="Arial" w:hAnsi="Arial" w:cs="Arial"/>
        </w:rPr>
        <w:t>о</w:t>
      </w:r>
      <w:r w:rsidRPr="00E2012A">
        <w:rPr>
          <w:rFonts w:ascii="Arial" w:hAnsi="Arial" w:cs="Arial"/>
        </w:rPr>
        <w:t>следствий чрезвыча</w:t>
      </w:r>
      <w:r w:rsidRPr="00E2012A">
        <w:rPr>
          <w:rFonts w:ascii="Arial" w:hAnsi="Arial" w:cs="Arial"/>
        </w:rPr>
        <w:t>й</w:t>
      </w:r>
      <w:r w:rsidRPr="00E2012A">
        <w:rPr>
          <w:rFonts w:ascii="Arial" w:hAnsi="Arial" w:cs="Arial"/>
        </w:rPr>
        <w:t>ных ситуаций.</w:t>
      </w:r>
    </w:p>
    <w:p w:rsidR="00062174" w:rsidRPr="00E2012A" w:rsidRDefault="00062174" w:rsidP="00E2012A">
      <w:pPr>
        <w:pStyle w:val="S5"/>
        <w:spacing w:line="240" w:lineRule="auto"/>
        <w:ind w:right="285"/>
        <w:rPr>
          <w:rFonts w:ascii="Arial" w:hAnsi="Arial" w:cs="Arial"/>
        </w:rPr>
      </w:pPr>
    </w:p>
    <w:p w:rsidR="00D51EDA" w:rsidRPr="00E2012A" w:rsidRDefault="00D51EDA" w:rsidP="00E2012A">
      <w:pPr>
        <w:pStyle w:val="S5"/>
        <w:spacing w:line="240" w:lineRule="auto"/>
        <w:ind w:right="285"/>
        <w:rPr>
          <w:rFonts w:ascii="Arial" w:hAnsi="Arial" w:cs="Arial"/>
        </w:rPr>
      </w:pPr>
      <w:r w:rsidRPr="00E2012A">
        <w:rPr>
          <w:rFonts w:ascii="Arial" w:hAnsi="Arial" w:cs="Arial"/>
        </w:rPr>
        <w:t>1.12. Оценка нормативно-правовой базы, необходимой для функциониров</w:t>
      </w:r>
      <w:r w:rsidRPr="00E2012A">
        <w:rPr>
          <w:rFonts w:ascii="Arial" w:hAnsi="Arial" w:cs="Arial"/>
        </w:rPr>
        <w:t>а</w:t>
      </w:r>
      <w:r w:rsidRPr="00E2012A">
        <w:rPr>
          <w:rFonts w:ascii="Arial" w:hAnsi="Arial" w:cs="Arial"/>
        </w:rPr>
        <w:t xml:space="preserve">ния и развития транспортной инфраструктуры </w:t>
      </w:r>
      <w:r w:rsidR="00F0105A" w:rsidRPr="00E2012A">
        <w:rPr>
          <w:rFonts w:ascii="Arial" w:hAnsi="Arial" w:cs="Arial"/>
        </w:rPr>
        <w:t>Во</w:t>
      </w:r>
      <w:r w:rsidR="00F0105A" w:rsidRPr="00E2012A">
        <w:rPr>
          <w:rFonts w:ascii="Arial" w:hAnsi="Arial" w:cs="Arial"/>
        </w:rPr>
        <w:t>з</w:t>
      </w:r>
      <w:r w:rsidR="00F0105A" w:rsidRPr="00E2012A">
        <w:rPr>
          <w:rFonts w:ascii="Arial" w:hAnsi="Arial" w:cs="Arial"/>
        </w:rPr>
        <w:t>несенского</w:t>
      </w:r>
      <w:r w:rsidRPr="00E2012A">
        <w:rPr>
          <w:rFonts w:ascii="Arial" w:hAnsi="Arial" w:cs="Arial"/>
        </w:rPr>
        <w:t xml:space="preserve"> сельского поселения </w:t>
      </w:r>
      <w:r w:rsidR="000A23C7" w:rsidRPr="00E2012A">
        <w:rPr>
          <w:rFonts w:ascii="Arial" w:hAnsi="Arial" w:cs="Arial"/>
        </w:rPr>
        <w:t>Лабинского</w:t>
      </w:r>
      <w:r w:rsidRPr="00E2012A">
        <w:rPr>
          <w:rFonts w:ascii="Arial" w:hAnsi="Arial" w:cs="Arial"/>
        </w:rPr>
        <w:t xml:space="preserve"> района</w:t>
      </w:r>
    </w:p>
    <w:p w:rsidR="003D08CA" w:rsidRPr="00E2012A" w:rsidRDefault="003D08CA" w:rsidP="00E2012A">
      <w:pPr>
        <w:pStyle w:val="S5"/>
        <w:spacing w:line="240" w:lineRule="auto"/>
        <w:ind w:right="285"/>
        <w:rPr>
          <w:rFonts w:ascii="Arial" w:hAnsi="Arial" w:cs="Arial"/>
        </w:rPr>
      </w:pPr>
      <w:r w:rsidRPr="00E2012A">
        <w:rPr>
          <w:rFonts w:ascii="Arial" w:hAnsi="Arial" w:cs="Arial"/>
        </w:rPr>
        <w:t xml:space="preserve">Программа комплексного развития транспортной инфраструктуры </w:t>
      </w:r>
      <w:r w:rsidR="00F0105A" w:rsidRPr="00E2012A">
        <w:rPr>
          <w:rFonts w:ascii="Arial" w:hAnsi="Arial" w:cs="Arial"/>
        </w:rPr>
        <w:t>Вознесе</w:t>
      </w:r>
      <w:r w:rsidR="00F0105A" w:rsidRPr="00E2012A">
        <w:rPr>
          <w:rFonts w:ascii="Arial" w:hAnsi="Arial" w:cs="Arial"/>
        </w:rPr>
        <w:t>н</w:t>
      </w:r>
      <w:r w:rsidR="00F0105A" w:rsidRPr="00E2012A">
        <w:rPr>
          <w:rFonts w:ascii="Arial" w:hAnsi="Arial" w:cs="Arial"/>
        </w:rPr>
        <w:t>ского</w:t>
      </w:r>
      <w:r w:rsidRPr="00E2012A">
        <w:rPr>
          <w:rFonts w:ascii="Arial" w:hAnsi="Arial" w:cs="Arial"/>
        </w:rPr>
        <w:t xml:space="preserve"> сельского поселения Лабинского района на период 2017-2030 годы подг</w:t>
      </w:r>
      <w:r w:rsidRPr="00E2012A">
        <w:rPr>
          <w:rFonts w:ascii="Arial" w:hAnsi="Arial" w:cs="Arial"/>
        </w:rPr>
        <w:t>о</w:t>
      </w:r>
      <w:r w:rsidRPr="00E2012A">
        <w:rPr>
          <w:rFonts w:ascii="Arial" w:hAnsi="Arial" w:cs="Arial"/>
        </w:rPr>
        <w:t>товлена на основании:</w:t>
      </w:r>
    </w:p>
    <w:p w:rsidR="003D08CA" w:rsidRPr="00E2012A" w:rsidRDefault="003D08CA" w:rsidP="00E2012A">
      <w:pPr>
        <w:pStyle w:val="S5"/>
        <w:numPr>
          <w:ilvl w:val="0"/>
          <w:numId w:val="22"/>
        </w:numPr>
        <w:tabs>
          <w:tab w:val="left" w:pos="993"/>
          <w:tab w:val="left" w:pos="1134"/>
        </w:tabs>
        <w:spacing w:line="240" w:lineRule="auto"/>
        <w:ind w:left="0" w:right="285" w:firstLine="567"/>
        <w:rPr>
          <w:rFonts w:ascii="Arial" w:hAnsi="Arial" w:cs="Arial"/>
        </w:rPr>
      </w:pPr>
      <w:r w:rsidRPr="00E2012A">
        <w:rPr>
          <w:rFonts w:ascii="Arial" w:hAnsi="Arial" w:cs="Arial"/>
        </w:rPr>
        <w:t>Постановления Правительства РФ от 25.12.2015 года №1440 «Об утве</w:t>
      </w:r>
      <w:r w:rsidRPr="00E2012A">
        <w:rPr>
          <w:rFonts w:ascii="Arial" w:hAnsi="Arial" w:cs="Arial"/>
        </w:rPr>
        <w:t>р</w:t>
      </w:r>
      <w:r w:rsidRPr="00E2012A">
        <w:rPr>
          <w:rFonts w:ascii="Arial" w:hAnsi="Arial" w:cs="Arial"/>
        </w:rPr>
        <w:t>ждении требований к программам комплексного развития транспортной инфр</w:t>
      </w:r>
      <w:r w:rsidRPr="00E2012A">
        <w:rPr>
          <w:rFonts w:ascii="Arial" w:hAnsi="Arial" w:cs="Arial"/>
        </w:rPr>
        <w:t>а</w:t>
      </w:r>
      <w:r w:rsidRPr="00E2012A">
        <w:rPr>
          <w:rFonts w:ascii="Arial" w:hAnsi="Arial" w:cs="Arial"/>
        </w:rPr>
        <w:t>структуры поселений и городских округов»;</w:t>
      </w:r>
    </w:p>
    <w:p w:rsidR="003D08CA" w:rsidRPr="00E2012A" w:rsidRDefault="003D08CA" w:rsidP="00E2012A">
      <w:pPr>
        <w:pStyle w:val="S5"/>
        <w:numPr>
          <w:ilvl w:val="0"/>
          <w:numId w:val="22"/>
        </w:numPr>
        <w:tabs>
          <w:tab w:val="left" w:pos="993"/>
          <w:tab w:val="left" w:pos="1134"/>
        </w:tabs>
        <w:spacing w:line="240" w:lineRule="auto"/>
        <w:ind w:left="0" w:right="285" w:firstLine="567"/>
        <w:rPr>
          <w:rFonts w:ascii="Arial" w:hAnsi="Arial" w:cs="Arial"/>
        </w:rPr>
      </w:pPr>
      <w:r w:rsidRPr="00E2012A">
        <w:rPr>
          <w:rFonts w:ascii="Arial" w:hAnsi="Arial" w:cs="Arial"/>
        </w:rPr>
        <w:t>Градостроительного кодекса Российской Федерации №190-ФЗ от 29 д</w:t>
      </w:r>
      <w:r w:rsidRPr="00E2012A">
        <w:rPr>
          <w:rFonts w:ascii="Arial" w:hAnsi="Arial" w:cs="Arial"/>
        </w:rPr>
        <w:t>е</w:t>
      </w:r>
      <w:r w:rsidRPr="00E2012A">
        <w:rPr>
          <w:rFonts w:ascii="Arial" w:hAnsi="Arial" w:cs="Arial"/>
        </w:rPr>
        <w:t>кабря 2004 года (ред. от 19.12.2016 г.);</w:t>
      </w:r>
    </w:p>
    <w:p w:rsidR="003D08CA" w:rsidRPr="00E2012A" w:rsidRDefault="003D08CA" w:rsidP="00E2012A">
      <w:pPr>
        <w:pStyle w:val="S5"/>
        <w:numPr>
          <w:ilvl w:val="0"/>
          <w:numId w:val="22"/>
        </w:numPr>
        <w:tabs>
          <w:tab w:val="left" w:pos="993"/>
          <w:tab w:val="left" w:pos="1134"/>
        </w:tabs>
        <w:spacing w:line="240" w:lineRule="auto"/>
        <w:ind w:left="0" w:right="285" w:firstLine="567"/>
        <w:rPr>
          <w:rFonts w:ascii="Arial" w:hAnsi="Arial" w:cs="Arial"/>
        </w:rPr>
      </w:pPr>
      <w:r w:rsidRPr="00E2012A">
        <w:rPr>
          <w:rFonts w:ascii="Arial" w:hAnsi="Arial" w:cs="Arial"/>
        </w:rPr>
        <w:t>Федерального закона от 29 декабря 2014 года №456 - ФЗ «О внесении изменений в Градостроительный кодекс РФ и о</w:t>
      </w:r>
      <w:r w:rsidRPr="00E2012A">
        <w:rPr>
          <w:rFonts w:ascii="Arial" w:hAnsi="Arial" w:cs="Arial"/>
        </w:rPr>
        <w:t>т</w:t>
      </w:r>
      <w:r w:rsidRPr="00E2012A">
        <w:rPr>
          <w:rFonts w:ascii="Arial" w:hAnsi="Arial" w:cs="Arial"/>
        </w:rPr>
        <w:t>дельные законные акты РФ»;</w:t>
      </w:r>
    </w:p>
    <w:p w:rsidR="003D08CA" w:rsidRPr="00E2012A" w:rsidRDefault="003D08CA" w:rsidP="00E2012A">
      <w:pPr>
        <w:pStyle w:val="S5"/>
        <w:numPr>
          <w:ilvl w:val="0"/>
          <w:numId w:val="22"/>
        </w:numPr>
        <w:tabs>
          <w:tab w:val="left" w:pos="993"/>
          <w:tab w:val="left" w:pos="1134"/>
        </w:tabs>
        <w:spacing w:line="240" w:lineRule="auto"/>
        <w:ind w:left="0" w:right="285" w:firstLine="567"/>
        <w:rPr>
          <w:rFonts w:ascii="Arial" w:hAnsi="Arial" w:cs="Arial"/>
        </w:rPr>
      </w:pPr>
      <w:r w:rsidRPr="00E2012A">
        <w:rPr>
          <w:rFonts w:ascii="Arial" w:hAnsi="Arial" w:cs="Arial"/>
        </w:rPr>
        <w:t>Федерального закона от 06 октября 2003 года № 131-ФЗ (ред. от 28.12.2016</w:t>
      </w:r>
      <w:r w:rsidRPr="00E2012A">
        <w:rPr>
          <w:rFonts w:ascii="Arial" w:hAnsi="Arial" w:cs="Arial"/>
        </w:rPr>
        <w:tab/>
        <w:t>г.) «Об общих принципах организации местного</w:t>
      </w:r>
      <w:r w:rsidR="00E2012A">
        <w:rPr>
          <w:rFonts w:ascii="Arial" w:hAnsi="Arial" w:cs="Arial"/>
        </w:rPr>
        <w:t xml:space="preserve"> </w:t>
      </w:r>
      <w:r w:rsidRPr="00E2012A">
        <w:rPr>
          <w:rFonts w:ascii="Arial" w:hAnsi="Arial" w:cs="Arial"/>
        </w:rPr>
        <w:t>самоуправления в Российской Федерации»;</w:t>
      </w:r>
    </w:p>
    <w:p w:rsidR="003D08CA" w:rsidRPr="00E2012A" w:rsidRDefault="003D08CA" w:rsidP="00E2012A">
      <w:pPr>
        <w:pStyle w:val="S5"/>
        <w:numPr>
          <w:ilvl w:val="0"/>
          <w:numId w:val="22"/>
        </w:numPr>
        <w:tabs>
          <w:tab w:val="left" w:pos="993"/>
          <w:tab w:val="left" w:pos="1134"/>
        </w:tabs>
        <w:spacing w:line="240" w:lineRule="auto"/>
        <w:ind w:left="0" w:right="285" w:firstLine="567"/>
        <w:rPr>
          <w:rFonts w:ascii="Arial" w:hAnsi="Arial" w:cs="Arial"/>
        </w:rPr>
      </w:pPr>
      <w:r w:rsidRPr="00E2012A">
        <w:rPr>
          <w:rFonts w:ascii="Arial" w:hAnsi="Arial" w:cs="Arial"/>
        </w:rPr>
        <w:t>Федерального закона от 08.11.2007 № 257-ФЗ (ред. от 03.07.2016 г.) «Об автомобильных дорогах и о дорожной деятельн</w:t>
      </w:r>
      <w:r w:rsidRPr="00E2012A">
        <w:rPr>
          <w:rFonts w:ascii="Arial" w:hAnsi="Arial" w:cs="Arial"/>
        </w:rPr>
        <w:t>о</w:t>
      </w:r>
      <w:r w:rsidRPr="00E2012A">
        <w:rPr>
          <w:rFonts w:ascii="Arial" w:hAnsi="Arial" w:cs="Arial"/>
        </w:rPr>
        <w:t>сти в Российской Федерации и о внесении изменений в отдельные законодательные акты Российской Федерации»;</w:t>
      </w:r>
    </w:p>
    <w:p w:rsidR="003D08CA" w:rsidRPr="00E2012A" w:rsidRDefault="003D08CA" w:rsidP="00E2012A">
      <w:pPr>
        <w:pStyle w:val="S5"/>
        <w:numPr>
          <w:ilvl w:val="0"/>
          <w:numId w:val="22"/>
        </w:numPr>
        <w:tabs>
          <w:tab w:val="left" w:pos="993"/>
          <w:tab w:val="left" w:pos="1134"/>
        </w:tabs>
        <w:spacing w:line="240" w:lineRule="auto"/>
        <w:ind w:left="0" w:right="285" w:firstLine="567"/>
        <w:rPr>
          <w:rFonts w:ascii="Arial" w:hAnsi="Arial" w:cs="Arial"/>
        </w:rPr>
      </w:pPr>
      <w:r w:rsidRPr="00E2012A">
        <w:rPr>
          <w:rFonts w:ascii="Arial" w:hAnsi="Arial" w:cs="Arial"/>
        </w:rPr>
        <w:t>Федерального закона от 09.02.2007 № 16-ФЗ (ред. от 06.07.2016 г.) «О транспортной безопасности»;</w:t>
      </w:r>
    </w:p>
    <w:p w:rsidR="003D08CA" w:rsidRPr="00E2012A" w:rsidRDefault="003D08CA" w:rsidP="00E2012A">
      <w:pPr>
        <w:pStyle w:val="S5"/>
        <w:numPr>
          <w:ilvl w:val="0"/>
          <w:numId w:val="22"/>
        </w:numPr>
        <w:tabs>
          <w:tab w:val="left" w:pos="993"/>
          <w:tab w:val="left" w:pos="1134"/>
        </w:tabs>
        <w:spacing w:line="240" w:lineRule="auto"/>
        <w:ind w:left="0" w:right="285" w:firstLine="567"/>
        <w:rPr>
          <w:rFonts w:ascii="Arial" w:hAnsi="Arial" w:cs="Arial"/>
        </w:rPr>
      </w:pPr>
      <w:r w:rsidRPr="00E2012A">
        <w:rPr>
          <w:rFonts w:ascii="Arial" w:hAnsi="Arial" w:cs="Arial"/>
        </w:rPr>
        <w:lastRenderedPageBreak/>
        <w:t xml:space="preserve">Генерального плана </w:t>
      </w:r>
      <w:r w:rsidR="00F0105A" w:rsidRPr="00E2012A">
        <w:rPr>
          <w:rFonts w:ascii="Arial" w:hAnsi="Arial" w:cs="Arial"/>
        </w:rPr>
        <w:t>Вознесенского</w:t>
      </w:r>
      <w:r w:rsidRPr="00E2012A">
        <w:rPr>
          <w:rFonts w:ascii="Arial" w:hAnsi="Arial" w:cs="Arial"/>
        </w:rPr>
        <w:t xml:space="preserve"> сельского поселения Лабинского ра</w:t>
      </w:r>
      <w:r w:rsidRPr="00E2012A">
        <w:rPr>
          <w:rFonts w:ascii="Arial" w:hAnsi="Arial" w:cs="Arial"/>
        </w:rPr>
        <w:t>й</w:t>
      </w:r>
      <w:r w:rsidRPr="00E2012A">
        <w:rPr>
          <w:rFonts w:ascii="Arial" w:hAnsi="Arial" w:cs="Arial"/>
        </w:rPr>
        <w:t>она до 2030 года.</w:t>
      </w:r>
    </w:p>
    <w:p w:rsidR="00D45854" w:rsidRPr="00E2012A" w:rsidRDefault="00D45854" w:rsidP="00E2012A">
      <w:pPr>
        <w:spacing w:line="240" w:lineRule="auto"/>
        <w:ind w:right="285"/>
        <w:rPr>
          <w:rFonts w:ascii="Arial" w:hAnsi="Arial" w:cs="Arial"/>
          <w:szCs w:val="24"/>
        </w:rPr>
      </w:pPr>
      <w:r w:rsidRPr="00E2012A">
        <w:rPr>
          <w:rFonts w:ascii="Arial" w:hAnsi="Arial" w:cs="Arial"/>
          <w:szCs w:val="24"/>
        </w:rPr>
        <w:t>Реализация Программы осуществляется через систему программных мер</w:t>
      </w:r>
      <w:r w:rsidRPr="00E2012A">
        <w:rPr>
          <w:rFonts w:ascii="Arial" w:hAnsi="Arial" w:cs="Arial"/>
          <w:szCs w:val="24"/>
        </w:rPr>
        <w:t>о</w:t>
      </w:r>
      <w:r w:rsidRPr="00E2012A">
        <w:rPr>
          <w:rFonts w:ascii="Arial" w:hAnsi="Arial" w:cs="Arial"/>
          <w:szCs w:val="24"/>
        </w:rPr>
        <w:t xml:space="preserve">приятий разрабатываемых муниципальных программ </w:t>
      </w:r>
      <w:r w:rsidR="00F0105A" w:rsidRPr="00E2012A">
        <w:rPr>
          <w:rFonts w:ascii="Arial" w:hAnsi="Arial" w:cs="Arial"/>
          <w:szCs w:val="24"/>
        </w:rPr>
        <w:t>Вознесенского</w:t>
      </w:r>
      <w:r w:rsidRPr="00E2012A">
        <w:rPr>
          <w:rFonts w:ascii="Arial" w:hAnsi="Arial" w:cs="Arial"/>
          <w:szCs w:val="24"/>
        </w:rPr>
        <w:t xml:space="preserve"> сельского п</w:t>
      </w:r>
      <w:r w:rsidRPr="00E2012A">
        <w:rPr>
          <w:rFonts w:ascii="Arial" w:hAnsi="Arial" w:cs="Arial"/>
          <w:szCs w:val="24"/>
        </w:rPr>
        <w:t>о</w:t>
      </w:r>
      <w:r w:rsidRPr="00E2012A">
        <w:rPr>
          <w:rFonts w:ascii="Arial" w:hAnsi="Arial" w:cs="Arial"/>
          <w:szCs w:val="24"/>
        </w:rPr>
        <w:t>селения Мостовского района, а также с учетом федеральных проектов и пр</w:t>
      </w:r>
      <w:r w:rsidRPr="00E2012A">
        <w:rPr>
          <w:rFonts w:ascii="Arial" w:hAnsi="Arial" w:cs="Arial"/>
          <w:szCs w:val="24"/>
        </w:rPr>
        <w:t>о</w:t>
      </w:r>
      <w:r w:rsidRPr="00E2012A">
        <w:rPr>
          <w:rFonts w:ascii="Arial" w:hAnsi="Arial" w:cs="Arial"/>
          <w:szCs w:val="24"/>
        </w:rPr>
        <w:t>грамм, государственных программ Краснодарского края и муниципальных пр</w:t>
      </w:r>
      <w:r w:rsidRPr="00E2012A">
        <w:rPr>
          <w:rFonts w:ascii="Arial" w:hAnsi="Arial" w:cs="Arial"/>
          <w:szCs w:val="24"/>
        </w:rPr>
        <w:t>о</w:t>
      </w:r>
      <w:r w:rsidRPr="00E2012A">
        <w:rPr>
          <w:rFonts w:ascii="Arial" w:hAnsi="Arial" w:cs="Arial"/>
          <w:szCs w:val="24"/>
        </w:rPr>
        <w:t xml:space="preserve">грамм муниципального образования </w:t>
      </w:r>
      <w:r w:rsidR="000A23C7" w:rsidRPr="00E2012A">
        <w:rPr>
          <w:rFonts w:ascii="Arial" w:hAnsi="Arial" w:cs="Arial"/>
          <w:szCs w:val="24"/>
        </w:rPr>
        <w:t>Лабинский</w:t>
      </w:r>
      <w:r w:rsidRPr="00E2012A">
        <w:rPr>
          <w:rFonts w:ascii="Arial" w:hAnsi="Arial" w:cs="Arial"/>
          <w:szCs w:val="24"/>
        </w:rPr>
        <w:t xml:space="preserve"> район, реализуемых на террит</w:t>
      </w:r>
      <w:r w:rsidRPr="00E2012A">
        <w:rPr>
          <w:rFonts w:ascii="Arial" w:hAnsi="Arial" w:cs="Arial"/>
          <w:szCs w:val="24"/>
        </w:rPr>
        <w:t>о</w:t>
      </w:r>
      <w:r w:rsidRPr="00E2012A">
        <w:rPr>
          <w:rFonts w:ascii="Arial" w:hAnsi="Arial" w:cs="Arial"/>
          <w:szCs w:val="24"/>
        </w:rPr>
        <w:t>рии поселения.</w:t>
      </w:r>
    </w:p>
    <w:p w:rsidR="003D08CA" w:rsidRPr="00E2012A" w:rsidRDefault="00D45854" w:rsidP="00E2012A">
      <w:pPr>
        <w:spacing w:line="240" w:lineRule="auto"/>
        <w:ind w:right="285"/>
        <w:rPr>
          <w:rFonts w:ascii="Arial" w:hAnsi="Arial" w:cs="Arial"/>
          <w:szCs w:val="24"/>
        </w:rPr>
      </w:pPr>
      <w:r w:rsidRPr="00E2012A">
        <w:rPr>
          <w:rFonts w:ascii="Arial" w:hAnsi="Arial" w:cs="Arial"/>
          <w:szCs w:val="24"/>
        </w:rPr>
        <w:t xml:space="preserve">В соответствии с изложенной в Программе политикой администрация </w:t>
      </w:r>
      <w:r w:rsidR="00F0105A" w:rsidRPr="00E2012A">
        <w:rPr>
          <w:rFonts w:ascii="Arial" w:hAnsi="Arial" w:cs="Arial"/>
          <w:szCs w:val="24"/>
        </w:rPr>
        <w:t>Возн</w:t>
      </w:r>
      <w:r w:rsidR="00F0105A" w:rsidRPr="00E2012A">
        <w:rPr>
          <w:rFonts w:ascii="Arial" w:hAnsi="Arial" w:cs="Arial"/>
          <w:szCs w:val="24"/>
        </w:rPr>
        <w:t>е</w:t>
      </w:r>
      <w:r w:rsidR="00F0105A" w:rsidRPr="00E2012A">
        <w:rPr>
          <w:rFonts w:ascii="Arial" w:hAnsi="Arial" w:cs="Arial"/>
          <w:szCs w:val="24"/>
        </w:rPr>
        <w:t>сенского</w:t>
      </w:r>
      <w:r w:rsidRPr="00E2012A">
        <w:rPr>
          <w:rFonts w:ascii="Arial" w:hAnsi="Arial" w:cs="Arial"/>
          <w:szCs w:val="24"/>
        </w:rPr>
        <w:t xml:space="preserve"> сельского поселения </w:t>
      </w:r>
      <w:r w:rsidR="000A23C7" w:rsidRPr="00E2012A">
        <w:rPr>
          <w:rFonts w:ascii="Arial" w:hAnsi="Arial" w:cs="Arial"/>
          <w:szCs w:val="24"/>
        </w:rPr>
        <w:t>Лабинского</w:t>
      </w:r>
      <w:r w:rsidRPr="00E2012A">
        <w:rPr>
          <w:rFonts w:ascii="Arial" w:hAnsi="Arial" w:cs="Arial"/>
          <w:szCs w:val="24"/>
        </w:rPr>
        <w:t xml:space="preserve"> района должна разрабатывать муниц</w:t>
      </w:r>
      <w:r w:rsidRPr="00E2012A">
        <w:rPr>
          <w:rFonts w:ascii="Arial" w:hAnsi="Arial" w:cs="Arial"/>
          <w:szCs w:val="24"/>
        </w:rPr>
        <w:t>и</w:t>
      </w:r>
      <w:r w:rsidRPr="00E2012A">
        <w:rPr>
          <w:rFonts w:ascii="Arial" w:hAnsi="Arial" w:cs="Arial"/>
          <w:szCs w:val="24"/>
        </w:rPr>
        <w:t>пальные программы, конкретизировать мероприятия, способствующие достиж</w:t>
      </w:r>
      <w:r w:rsidRPr="00E2012A">
        <w:rPr>
          <w:rFonts w:ascii="Arial" w:hAnsi="Arial" w:cs="Arial"/>
          <w:szCs w:val="24"/>
        </w:rPr>
        <w:t>е</w:t>
      </w:r>
      <w:r w:rsidRPr="00E2012A">
        <w:rPr>
          <w:rFonts w:ascii="Arial" w:hAnsi="Arial" w:cs="Arial"/>
          <w:szCs w:val="24"/>
        </w:rPr>
        <w:t>нию стратегических целей и решению поставленных Программой задач.</w:t>
      </w:r>
    </w:p>
    <w:p w:rsidR="00D45854" w:rsidRPr="00E2012A" w:rsidRDefault="003D08CA" w:rsidP="00E2012A">
      <w:pPr>
        <w:spacing w:line="240" w:lineRule="auto"/>
        <w:ind w:right="285"/>
        <w:rPr>
          <w:rFonts w:ascii="Arial" w:hAnsi="Arial" w:cs="Arial"/>
          <w:szCs w:val="24"/>
        </w:rPr>
      </w:pPr>
      <w:r w:rsidRPr="00E2012A">
        <w:rPr>
          <w:rFonts w:ascii="Arial" w:hAnsi="Arial" w:cs="Arial"/>
          <w:szCs w:val="24"/>
        </w:rPr>
        <w:t>Таким образом, следует отметить, что на федеральном и региональном уровне нормативно-правовая база необходимая для функционирования и разв</w:t>
      </w:r>
      <w:r w:rsidRPr="00E2012A">
        <w:rPr>
          <w:rFonts w:ascii="Arial" w:hAnsi="Arial" w:cs="Arial"/>
          <w:szCs w:val="24"/>
        </w:rPr>
        <w:t>и</w:t>
      </w:r>
      <w:r w:rsidRPr="00E2012A">
        <w:rPr>
          <w:rFonts w:ascii="Arial" w:hAnsi="Arial" w:cs="Arial"/>
          <w:szCs w:val="24"/>
        </w:rPr>
        <w:t>тия транспортной инфраструктуры сформирована.</w:t>
      </w:r>
      <w:r w:rsidR="00D45854" w:rsidRPr="00E2012A">
        <w:rPr>
          <w:rFonts w:ascii="Arial" w:hAnsi="Arial" w:cs="Arial"/>
          <w:szCs w:val="24"/>
        </w:rPr>
        <w:t xml:space="preserve">  </w:t>
      </w:r>
    </w:p>
    <w:p w:rsidR="00D51EDA" w:rsidRPr="00E2012A" w:rsidRDefault="00D51EDA" w:rsidP="00E2012A">
      <w:pPr>
        <w:pStyle w:val="S5"/>
        <w:spacing w:line="240" w:lineRule="auto"/>
        <w:ind w:right="285"/>
        <w:rPr>
          <w:rFonts w:ascii="Arial" w:hAnsi="Arial" w:cs="Arial"/>
        </w:rPr>
      </w:pPr>
    </w:p>
    <w:p w:rsidR="00D51EDA" w:rsidRPr="00E2012A" w:rsidRDefault="00D51EDA" w:rsidP="00E2012A">
      <w:pPr>
        <w:pStyle w:val="S5"/>
        <w:spacing w:line="240" w:lineRule="auto"/>
        <w:ind w:right="285"/>
        <w:rPr>
          <w:rFonts w:ascii="Arial" w:hAnsi="Arial" w:cs="Arial"/>
        </w:rPr>
      </w:pPr>
      <w:r w:rsidRPr="00E2012A">
        <w:rPr>
          <w:rFonts w:ascii="Arial" w:hAnsi="Arial" w:cs="Arial"/>
        </w:rPr>
        <w:t>1.13. Оценка финансирования транспортной инфраструктуры</w:t>
      </w:r>
    </w:p>
    <w:p w:rsidR="00062174" w:rsidRPr="00E2012A" w:rsidRDefault="00062174" w:rsidP="00E2012A">
      <w:pPr>
        <w:pStyle w:val="S5"/>
        <w:spacing w:line="240" w:lineRule="auto"/>
        <w:ind w:right="285"/>
        <w:rPr>
          <w:rFonts w:ascii="Arial" w:hAnsi="Arial" w:cs="Arial"/>
        </w:rPr>
      </w:pPr>
    </w:p>
    <w:p w:rsidR="00A54E3C" w:rsidRPr="00E2012A" w:rsidRDefault="00A54E3C" w:rsidP="00E2012A">
      <w:pPr>
        <w:spacing w:line="240" w:lineRule="auto"/>
        <w:ind w:right="285"/>
        <w:rPr>
          <w:rFonts w:ascii="Arial" w:hAnsi="Arial" w:cs="Arial"/>
          <w:szCs w:val="24"/>
        </w:rPr>
      </w:pPr>
      <w:r w:rsidRPr="00E2012A">
        <w:rPr>
          <w:rFonts w:ascii="Arial" w:hAnsi="Arial" w:cs="Arial"/>
          <w:szCs w:val="24"/>
        </w:rPr>
        <w:t xml:space="preserve">Финансовой основой </w:t>
      </w:r>
      <w:proofErr w:type="gramStart"/>
      <w:r w:rsidRPr="00E2012A">
        <w:rPr>
          <w:rFonts w:ascii="Arial" w:hAnsi="Arial" w:cs="Arial"/>
          <w:szCs w:val="24"/>
        </w:rPr>
        <w:t>реализации Программы комплексного развития тран</w:t>
      </w:r>
      <w:r w:rsidRPr="00E2012A">
        <w:rPr>
          <w:rFonts w:ascii="Arial" w:hAnsi="Arial" w:cs="Arial"/>
          <w:szCs w:val="24"/>
        </w:rPr>
        <w:t>с</w:t>
      </w:r>
      <w:r w:rsidRPr="00E2012A">
        <w:rPr>
          <w:rFonts w:ascii="Arial" w:hAnsi="Arial" w:cs="Arial"/>
          <w:szCs w:val="24"/>
        </w:rPr>
        <w:t xml:space="preserve">портной инфраструктуры </w:t>
      </w:r>
      <w:r w:rsidR="00F0105A" w:rsidRPr="00E2012A">
        <w:rPr>
          <w:rFonts w:ascii="Arial" w:hAnsi="Arial" w:cs="Arial"/>
          <w:szCs w:val="24"/>
        </w:rPr>
        <w:t>Вознесенского</w:t>
      </w:r>
      <w:r w:rsidRPr="00E2012A">
        <w:rPr>
          <w:rFonts w:ascii="Arial" w:hAnsi="Arial" w:cs="Arial"/>
          <w:szCs w:val="24"/>
        </w:rPr>
        <w:t xml:space="preserve"> сельского поселения</w:t>
      </w:r>
      <w:proofErr w:type="gramEnd"/>
      <w:r w:rsidRPr="00E2012A">
        <w:rPr>
          <w:rFonts w:ascii="Arial" w:hAnsi="Arial" w:cs="Arial"/>
          <w:szCs w:val="24"/>
        </w:rPr>
        <w:t xml:space="preserve"> являются средства местного бюджета. Привлечение сре</w:t>
      </w:r>
      <w:proofErr w:type="gramStart"/>
      <w:r w:rsidRPr="00E2012A">
        <w:rPr>
          <w:rFonts w:ascii="Arial" w:hAnsi="Arial" w:cs="Arial"/>
          <w:szCs w:val="24"/>
        </w:rPr>
        <w:t>дств кр</w:t>
      </w:r>
      <w:proofErr w:type="gramEnd"/>
      <w:r w:rsidRPr="00E2012A">
        <w:rPr>
          <w:rFonts w:ascii="Arial" w:hAnsi="Arial" w:cs="Arial"/>
          <w:szCs w:val="24"/>
        </w:rPr>
        <w:t>аевого бюджета учитывается как пр</w:t>
      </w:r>
      <w:r w:rsidRPr="00E2012A">
        <w:rPr>
          <w:rFonts w:ascii="Arial" w:hAnsi="Arial" w:cs="Arial"/>
          <w:szCs w:val="24"/>
        </w:rPr>
        <w:t>о</w:t>
      </w:r>
      <w:r w:rsidRPr="00E2012A">
        <w:rPr>
          <w:rFonts w:ascii="Arial" w:hAnsi="Arial" w:cs="Arial"/>
          <w:szCs w:val="24"/>
        </w:rPr>
        <w:t xml:space="preserve">гноз </w:t>
      </w:r>
      <w:proofErr w:type="spellStart"/>
      <w:r w:rsidRPr="00E2012A">
        <w:rPr>
          <w:rFonts w:ascii="Arial" w:hAnsi="Arial" w:cs="Arial"/>
          <w:szCs w:val="24"/>
        </w:rPr>
        <w:t>софинансирования</w:t>
      </w:r>
      <w:proofErr w:type="spellEnd"/>
      <w:r w:rsidRPr="00E2012A">
        <w:rPr>
          <w:rFonts w:ascii="Arial" w:hAnsi="Arial" w:cs="Arial"/>
          <w:szCs w:val="24"/>
        </w:rPr>
        <w:t xml:space="preserve"> мероприятий в соответствии с действующим законод</w:t>
      </w:r>
      <w:r w:rsidRPr="00E2012A">
        <w:rPr>
          <w:rFonts w:ascii="Arial" w:hAnsi="Arial" w:cs="Arial"/>
          <w:szCs w:val="24"/>
        </w:rPr>
        <w:t>а</w:t>
      </w:r>
      <w:r w:rsidRPr="00E2012A">
        <w:rPr>
          <w:rFonts w:ascii="Arial" w:hAnsi="Arial" w:cs="Arial"/>
          <w:szCs w:val="24"/>
        </w:rPr>
        <w:t>тельством.</w:t>
      </w:r>
    </w:p>
    <w:p w:rsidR="00A54E3C" w:rsidRPr="00E2012A" w:rsidRDefault="00A54E3C" w:rsidP="00E2012A">
      <w:pPr>
        <w:spacing w:line="240" w:lineRule="auto"/>
        <w:ind w:right="285"/>
        <w:rPr>
          <w:rFonts w:ascii="Arial" w:hAnsi="Arial" w:cs="Arial"/>
          <w:szCs w:val="24"/>
        </w:rPr>
      </w:pPr>
      <w:r w:rsidRPr="00E2012A">
        <w:rPr>
          <w:rFonts w:ascii="Arial" w:hAnsi="Arial" w:cs="Arial"/>
          <w:szCs w:val="24"/>
        </w:rPr>
        <w:t>Ежегодные объемы финансирования Программы определяются в соотве</w:t>
      </w:r>
      <w:r w:rsidRPr="00E2012A">
        <w:rPr>
          <w:rFonts w:ascii="Arial" w:hAnsi="Arial" w:cs="Arial"/>
          <w:szCs w:val="24"/>
        </w:rPr>
        <w:t>т</w:t>
      </w:r>
      <w:r w:rsidRPr="00E2012A">
        <w:rPr>
          <w:rFonts w:ascii="Arial" w:hAnsi="Arial" w:cs="Arial"/>
          <w:szCs w:val="24"/>
        </w:rPr>
        <w:t xml:space="preserve">ствии с утвержденным бюджетом </w:t>
      </w:r>
      <w:r w:rsidR="00F0105A" w:rsidRPr="00E2012A">
        <w:rPr>
          <w:rFonts w:ascii="Arial" w:hAnsi="Arial" w:cs="Arial"/>
          <w:szCs w:val="24"/>
        </w:rPr>
        <w:t>Вознесенского</w:t>
      </w:r>
      <w:r w:rsidRPr="00E2012A">
        <w:rPr>
          <w:rFonts w:ascii="Arial" w:hAnsi="Arial" w:cs="Arial"/>
          <w:szCs w:val="24"/>
        </w:rPr>
        <w:t xml:space="preserve"> сельского поселения на соотве</w:t>
      </w:r>
      <w:r w:rsidRPr="00E2012A">
        <w:rPr>
          <w:rFonts w:ascii="Arial" w:hAnsi="Arial" w:cs="Arial"/>
          <w:szCs w:val="24"/>
        </w:rPr>
        <w:t>т</w:t>
      </w:r>
      <w:r w:rsidRPr="00E2012A">
        <w:rPr>
          <w:rFonts w:ascii="Arial" w:hAnsi="Arial" w:cs="Arial"/>
          <w:szCs w:val="24"/>
        </w:rPr>
        <w:t>ствующий финансовый год и с учетом дополнительных источников финансиров</w:t>
      </w:r>
      <w:r w:rsidRPr="00E2012A">
        <w:rPr>
          <w:rFonts w:ascii="Arial" w:hAnsi="Arial" w:cs="Arial"/>
          <w:szCs w:val="24"/>
        </w:rPr>
        <w:t>а</w:t>
      </w:r>
      <w:r w:rsidRPr="00E2012A">
        <w:rPr>
          <w:rFonts w:ascii="Arial" w:hAnsi="Arial" w:cs="Arial"/>
          <w:szCs w:val="24"/>
        </w:rPr>
        <w:t>ния.</w:t>
      </w:r>
    </w:p>
    <w:p w:rsidR="00062174" w:rsidRPr="00E2012A" w:rsidRDefault="00062174" w:rsidP="00E2012A">
      <w:pPr>
        <w:spacing w:line="240" w:lineRule="auto"/>
        <w:ind w:right="285"/>
        <w:rPr>
          <w:rFonts w:ascii="Arial" w:hAnsi="Arial" w:cs="Arial"/>
          <w:szCs w:val="24"/>
        </w:rPr>
      </w:pPr>
      <w:r w:rsidRPr="00E2012A">
        <w:rPr>
          <w:rFonts w:ascii="Arial" w:hAnsi="Arial" w:cs="Arial"/>
          <w:szCs w:val="24"/>
        </w:rPr>
        <w:t xml:space="preserve">Прогнозный общий объем финансирования Программы на период 2017-2030 годов составляет </w:t>
      </w:r>
      <w:r w:rsidR="00014717" w:rsidRPr="00E2012A">
        <w:rPr>
          <w:rFonts w:ascii="Arial" w:hAnsi="Arial" w:cs="Arial"/>
          <w:szCs w:val="24"/>
        </w:rPr>
        <w:t xml:space="preserve">90758,842 </w:t>
      </w:r>
      <w:r w:rsidRPr="00E2012A">
        <w:rPr>
          <w:rFonts w:ascii="Arial" w:hAnsi="Arial" w:cs="Arial"/>
          <w:szCs w:val="24"/>
        </w:rPr>
        <w:t>тыс. руб., в том числе по годам:</w:t>
      </w:r>
    </w:p>
    <w:p w:rsidR="00062174" w:rsidRPr="00E2012A" w:rsidRDefault="00062174" w:rsidP="00E2012A">
      <w:pPr>
        <w:spacing w:line="240" w:lineRule="auto"/>
        <w:ind w:right="285"/>
        <w:rPr>
          <w:rFonts w:ascii="Arial" w:hAnsi="Arial" w:cs="Arial"/>
          <w:szCs w:val="24"/>
        </w:rPr>
      </w:pPr>
      <w:r w:rsidRPr="00E2012A">
        <w:rPr>
          <w:rFonts w:ascii="Arial" w:hAnsi="Arial" w:cs="Arial"/>
          <w:szCs w:val="24"/>
        </w:rPr>
        <w:t xml:space="preserve">2017 год – </w:t>
      </w:r>
      <w:r w:rsidR="00014717" w:rsidRPr="00E2012A">
        <w:rPr>
          <w:rFonts w:ascii="Arial" w:hAnsi="Arial" w:cs="Arial"/>
          <w:szCs w:val="24"/>
        </w:rPr>
        <w:t xml:space="preserve">5057,7 </w:t>
      </w:r>
      <w:r w:rsidRPr="00E2012A">
        <w:rPr>
          <w:rFonts w:ascii="Arial" w:hAnsi="Arial" w:cs="Arial"/>
          <w:szCs w:val="24"/>
        </w:rPr>
        <w:t xml:space="preserve">тыс. рублей; </w:t>
      </w:r>
    </w:p>
    <w:p w:rsidR="00062174" w:rsidRPr="00E2012A" w:rsidRDefault="00062174" w:rsidP="00E2012A">
      <w:pPr>
        <w:spacing w:line="240" w:lineRule="auto"/>
        <w:ind w:right="285"/>
        <w:rPr>
          <w:rFonts w:ascii="Arial" w:hAnsi="Arial" w:cs="Arial"/>
          <w:szCs w:val="24"/>
        </w:rPr>
      </w:pPr>
      <w:r w:rsidRPr="00E2012A">
        <w:rPr>
          <w:rFonts w:ascii="Arial" w:hAnsi="Arial" w:cs="Arial"/>
          <w:szCs w:val="24"/>
        </w:rPr>
        <w:t xml:space="preserve">2018 год – </w:t>
      </w:r>
      <w:r w:rsidR="00014717" w:rsidRPr="00E2012A">
        <w:rPr>
          <w:rFonts w:ascii="Arial" w:hAnsi="Arial" w:cs="Arial"/>
          <w:szCs w:val="24"/>
        </w:rPr>
        <w:t xml:space="preserve">5224 </w:t>
      </w:r>
      <w:proofErr w:type="spellStart"/>
      <w:r w:rsidRPr="00E2012A">
        <w:rPr>
          <w:rFonts w:ascii="Arial" w:hAnsi="Arial" w:cs="Arial"/>
          <w:szCs w:val="24"/>
        </w:rPr>
        <w:t>тыс</w:t>
      </w:r>
      <w:proofErr w:type="gramStart"/>
      <w:r w:rsidRPr="00E2012A">
        <w:rPr>
          <w:rFonts w:ascii="Arial" w:hAnsi="Arial" w:cs="Arial"/>
          <w:szCs w:val="24"/>
        </w:rPr>
        <w:t>.р</w:t>
      </w:r>
      <w:proofErr w:type="gramEnd"/>
      <w:r w:rsidRPr="00E2012A">
        <w:rPr>
          <w:rFonts w:ascii="Arial" w:hAnsi="Arial" w:cs="Arial"/>
          <w:szCs w:val="24"/>
        </w:rPr>
        <w:t>ублей</w:t>
      </w:r>
      <w:proofErr w:type="spellEnd"/>
      <w:r w:rsidRPr="00E2012A">
        <w:rPr>
          <w:rFonts w:ascii="Arial" w:hAnsi="Arial" w:cs="Arial"/>
          <w:szCs w:val="24"/>
        </w:rPr>
        <w:t xml:space="preserve">; </w:t>
      </w:r>
    </w:p>
    <w:p w:rsidR="00062174" w:rsidRPr="00E2012A" w:rsidRDefault="00062174" w:rsidP="00E2012A">
      <w:pPr>
        <w:spacing w:line="240" w:lineRule="auto"/>
        <w:ind w:right="285"/>
        <w:rPr>
          <w:rFonts w:ascii="Arial" w:hAnsi="Arial" w:cs="Arial"/>
          <w:szCs w:val="24"/>
        </w:rPr>
      </w:pPr>
      <w:r w:rsidRPr="00E2012A">
        <w:rPr>
          <w:rFonts w:ascii="Arial" w:hAnsi="Arial" w:cs="Arial"/>
          <w:szCs w:val="24"/>
        </w:rPr>
        <w:t xml:space="preserve">2019 год – </w:t>
      </w:r>
      <w:r w:rsidR="00014717" w:rsidRPr="00E2012A">
        <w:rPr>
          <w:rFonts w:ascii="Arial" w:hAnsi="Arial" w:cs="Arial"/>
          <w:szCs w:val="24"/>
        </w:rPr>
        <w:t>5403,2</w:t>
      </w:r>
      <w:r w:rsidRPr="00E2012A">
        <w:rPr>
          <w:rFonts w:ascii="Arial" w:hAnsi="Arial" w:cs="Arial"/>
          <w:szCs w:val="24"/>
        </w:rPr>
        <w:t xml:space="preserve"> </w:t>
      </w:r>
      <w:proofErr w:type="spellStart"/>
      <w:r w:rsidRPr="00E2012A">
        <w:rPr>
          <w:rFonts w:ascii="Arial" w:hAnsi="Arial" w:cs="Arial"/>
          <w:szCs w:val="24"/>
        </w:rPr>
        <w:t>тыс</w:t>
      </w:r>
      <w:proofErr w:type="gramStart"/>
      <w:r w:rsidRPr="00E2012A">
        <w:rPr>
          <w:rFonts w:ascii="Arial" w:hAnsi="Arial" w:cs="Arial"/>
          <w:szCs w:val="24"/>
        </w:rPr>
        <w:t>.р</w:t>
      </w:r>
      <w:proofErr w:type="gramEnd"/>
      <w:r w:rsidRPr="00E2012A">
        <w:rPr>
          <w:rFonts w:ascii="Arial" w:hAnsi="Arial" w:cs="Arial"/>
          <w:szCs w:val="24"/>
        </w:rPr>
        <w:t>ублей</w:t>
      </w:r>
      <w:proofErr w:type="spellEnd"/>
      <w:r w:rsidRPr="00E2012A">
        <w:rPr>
          <w:rFonts w:ascii="Arial" w:hAnsi="Arial" w:cs="Arial"/>
          <w:szCs w:val="24"/>
        </w:rPr>
        <w:t>;</w:t>
      </w:r>
    </w:p>
    <w:p w:rsidR="00062174" w:rsidRPr="00E2012A" w:rsidRDefault="00062174" w:rsidP="00E2012A">
      <w:pPr>
        <w:spacing w:line="240" w:lineRule="auto"/>
        <w:ind w:right="285"/>
        <w:rPr>
          <w:rFonts w:ascii="Arial" w:hAnsi="Arial" w:cs="Arial"/>
          <w:szCs w:val="24"/>
        </w:rPr>
      </w:pPr>
      <w:r w:rsidRPr="00E2012A">
        <w:rPr>
          <w:rFonts w:ascii="Arial" w:hAnsi="Arial" w:cs="Arial"/>
          <w:szCs w:val="24"/>
        </w:rPr>
        <w:t>2020 – 2030 годы –</w:t>
      </w:r>
      <w:r w:rsidR="00014717" w:rsidRPr="00E2012A">
        <w:rPr>
          <w:rFonts w:ascii="Arial" w:hAnsi="Arial" w:cs="Arial"/>
          <w:szCs w:val="24"/>
        </w:rPr>
        <w:t xml:space="preserve"> 75073,94 </w:t>
      </w:r>
      <w:proofErr w:type="spellStart"/>
      <w:r w:rsidRPr="00E2012A">
        <w:rPr>
          <w:rFonts w:ascii="Arial" w:hAnsi="Arial" w:cs="Arial"/>
          <w:szCs w:val="24"/>
        </w:rPr>
        <w:t>тыс</w:t>
      </w:r>
      <w:proofErr w:type="gramStart"/>
      <w:r w:rsidRPr="00E2012A">
        <w:rPr>
          <w:rFonts w:ascii="Arial" w:hAnsi="Arial" w:cs="Arial"/>
          <w:szCs w:val="24"/>
        </w:rPr>
        <w:t>.р</w:t>
      </w:r>
      <w:proofErr w:type="gramEnd"/>
      <w:r w:rsidRPr="00E2012A">
        <w:rPr>
          <w:rFonts w:ascii="Arial" w:hAnsi="Arial" w:cs="Arial"/>
          <w:szCs w:val="24"/>
        </w:rPr>
        <w:t>ублей</w:t>
      </w:r>
      <w:proofErr w:type="spellEnd"/>
    </w:p>
    <w:p w:rsidR="00062174" w:rsidRPr="00E2012A" w:rsidRDefault="00062174" w:rsidP="00E2012A">
      <w:pPr>
        <w:spacing w:line="240" w:lineRule="auto"/>
        <w:ind w:right="285"/>
        <w:rPr>
          <w:rFonts w:ascii="Arial" w:hAnsi="Arial" w:cs="Arial"/>
          <w:szCs w:val="24"/>
        </w:rPr>
      </w:pPr>
      <w:r w:rsidRPr="00E2012A">
        <w:rPr>
          <w:rFonts w:ascii="Arial" w:hAnsi="Arial" w:cs="Arial"/>
          <w:szCs w:val="24"/>
        </w:rPr>
        <w:t>На реализацию мероприятий могут привлекаться также другие источники.</w:t>
      </w:r>
    </w:p>
    <w:p w:rsidR="00A54E3C" w:rsidRPr="00E2012A" w:rsidRDefault="00A54E3C" w:rsidP="00E2012A">
      <w:pPr>
        <w:spacing w:line="240" w:lineRule="auto"/>
        <w:ind w:right="285"/>
        <w:rPr>
          <w:rFonts w:ascii="Arial" w:hAnsi="Arial" w:cs="Arial"/>
          <w:szCs w:val="24"/>
        </w:rPr>
      </w:pPr>
      <w:r w:rsidRPr="00E2012A">
        <w:rPr>
          <w:rFonts w:ascii="Arial" w:hAnsi="Arial" w:cs="Arial"/>
          <w:szCs w:val="24"/>
        </w:rPr>
        <w:t>Финансирование мероприятий Программы осуществляется в следующих формах бюджетных ассигнований: оплата муниц</w:t>
      </w:r>
      <w:r w:rsidRPr="00E2012A">
        <w:rPr>
          <w:rFonts w:ascii="Arial" w:hAnsi="Arial" w:cs="Arial"/>
          <w:szCs w:val="24"/>
        </w:rPr>
        <w:t>и</w:t>
      </w:r>
      <w:r w:rsidRPr="00E2012A">
        <w:rPr>
          <w:rFonts w:ascii="Arial" w:hAnsi="Arial" w:cs="Arial"/>
          <w:szCs w:val="24"/>
        </w:rPr>
        <w:t>пальных контрактов на поставку товаров, выполнение работ, оказание услуг для муниципальных нужд в целях р</w:t>
      </w:r>
      <w:r w:rsidRPr="00E2012A">
        <w:rPr>
          <w:rFonts w:ascii="Arial" w:hAnsi="Arial" w:cs="Arial"/>
          <w:szCs w:val="24"/>
        </w:rPr>
        <w:t>е</w:t>
      </w:r>
      <w:r w:rsidRPr="00E2012A">
        <w:rPr>
          <w:rFonts w:ascii="Arial" w:hAnsi="Arial" w:cs="Arial"/>
          <w:szCs w:val="24"/>
        </w:rPr>
        <w:t>ализации полном</w:t>
      </w:r>
      <w:r w:rsidRPr="00E2012A">
        <w:rPr>
          <w:rFonts w:ascii="Arial" w:hAnsi="Arial" w:cs="Arial"/>
          <w:szCs w:val="24"/>
        </w:rPr>
        <w:t>о</w:t>
      </w:r>
      <w:r w:rsidRPr="00E2012A">
        <w:rPr>
          <w:rFonts w:ascii="Arial" w:hAnsi="Arial" w:cs="Arial"/>
          <w:szCs w:val="24"/>
        </w:rPr>
        <w:t>чий сельского поселения по ремонту дорог местного значения. Указанные в настоящей Программе средства, необходимые на реализацию мер</w:t>
      </w:r>
      <w:r w:rsidRPr="00E2012A">
        <w:rPr>
          <w:rFonts w:ascii="Arial" w:hAnsi="Arial" w:cs="Arial"/>
          <w:szCs w:val="24"/>
        </w:rPr>
        <w:t>о</w:t>
      </w:r>
      <w:r w:rsidRPr="00E2012A">
        <w:rPr>
          <w:rFonts w:ascii="Arial" w:hAnsi="Arial" w:cs="Arial"/>
          <w:szCs w:val="24"/>
        </w:rPr>
        <w:t>приятий Программы, рассчитаны для ремонта автомобильных дорог общего пол</w:t>
      </w:r>
      <w:r w:rsidRPr="00E2012A">
        <w:rPr>
          <w:rFonts w:ascii="Arial" w:hAnsi="Arial" w:cs="Arial"/>
          <w:szCs w:val="24"/>
        </w:rPr>
        <w:t>ь</w:t>
      </w:r>
      <w:r w:rsidRPr="00E2012A">
        <w:rPr>
          <w:rFonts w:ascii="Arial" w:hAnsi="Arial" w:cs="Arial"/>
          <w:szCs w:val="24"/>
        </w:rPr>
        <w:t>зования местного значения и улично-дорожной сети, уровень состояния которых требует дополнительных финансовых вложений к возможностям местного бюдж</w:t>
      </w:r>
      <w:r w:rsidRPr="00E2012A">
        <w:rPr>
          <w:rFonts w:ascii="Arial" w:hAnsi="Arial" w:cs="Arial"/>
          <w:szCs w:val="24"/>
        </w:rPr>
        <w:t>е</w:t>
      </w:r>
      <w:r w:rsidRPr="00E2012A">
        <w:rPr>
          <w:rFonts w:ascii="Arial" w:hAnsi="Arial" w:cs="Arial"/>
          <w:szCs w:val="24"/>
        </w:rPr>
        <w:t xml:space="preserve">та для изготовления проектной документации и строительства дорог улично-дорожной сети. Реальная ситуация с возможностями федерального и краевого бюджетов пока не позволяет обеспечить конкретное планирование мероприятий такого рода даже в долгосрочной перспективе. Таким </w:t>
      </w:r>
      <w:proofErr w:type="gramStart"/>
      <w:r w:rsidRPr="00E2012A">
        <w:rPr>
          <w:rFonts w:ascii="Arial" w:hAnsi="Arial" w:cs="Arial"/>
          <w:szCs w:val="24"/>
        </w:rPr>
        <w:t>образом</w:t>
      </w:r>
      <w:proofErr w:type="gramEnd"/>
      <w:r w:rsidRPr="00E2012A">
        <w:rPr>
          <w:rFonts w:ascii="Arial" w:hAnsi="Arial" w:cs="Arial"/>
          <w:szCs w:val="24"/>
        </w:rPr>
        <w:t xml:space="preserve"> возможности орг</w:t>
      </w:r>
      <w:r w:rsidRPr="00E2012A">
        <w:rPr>
          <w:rFonts w:ascii="Arial" w:hAnsi="Arial" w:cs="Arial"/>
          <w:szCs w:val="24"/>
        </w:rPr>
        <w:t>а</w:t>
      </w:r>
      <w:r w:rsidRPr="00E2012A">
        <w:rPr>
          <w:rFonts w:ascii="Arial" w:hAnsi="Arial" w:cs="Arial"/>
          <w:szCs w:val="24"/>
        </w:rPr>
        <w:t xml:space="preserve">нов местного самоуправления </w:t>
      </w:r>
      <w:r w:rsidR="00F0105A" w:rsidRPr="00E2012A">
        <w:rPr>
          <w:rFonts w:ascii="Arial" w:hAnsi="Arial" w:cs="Arial"/>
          <w:szCs w:val="24"/>
        </w:rPr>
        <w:t>Вознесенского</w:t>
      </w:r>
      <w:r w:rsidRPr="00E2012A">
        <w:rPr>
          <w:rFonts w:ascii="Arial" w:hAnsi="Arial" w:cs="Arial"/>
          <w:szCs w:val="24"/>
        </w:rPr>
        <w:t xml:space="preserve"> </w:t>
      </w:r>
      <w:r w:rsidR="004F793F" w:rsidRPr="00E2012A">
        <w:rPr>
          <w:rFonts w:ascii="Arial" w:hAnsi="Arial" w:cs="Arial"/>
          <w:szCs w:val="24"/>
        </w:rPr>
        <w:t>сельского</w:t>
      </w:r>
      <w:r w:rsidRPr="00E2012A">
        <w:rPr>
          <w:rFonts w:ascii="Arial" w:hAnsi="Arial" w:cs="Arial"/>
          <w:szCs w:val="24"/>
        </w:rPr>
        <w:t xml:space="preserve"> поселения должны быть сконцентрированы на решении посильных задач на доступной финансовой основе (содержание, текущий ремонт дорог).</w:t>
      </w:r>
    </w:p>
    <w:p w:rsidR="00A54E3C" w:rsidRPr="00E2012A" w:rsidRDefault="00A54E3C" w:rsidP="00E2012A">
      <w:pPr>
        <w:spacing w:line="240" w:lineRule="auto"/>
        <w:ind w:right="285"/>
        <w:rPr>
          <w:rFonts w:ascii="Arial" w:hAnsi="Arial" w:cs="Arial"/>
          <w:szCs w:val="24"/>
        </w:rPr>
      </w:pPr>
      <w:r w:rsidRPr="00E2012A">
        <w:rPr>
          <w:rFonts w:ascii="Arial" w:hAnsi="Arial" w:cs="Arial"/>
          <w:szCs w:val="24"/>
        </w:rPr>
        <w:t>Объемы финансирования Программы носят прогнозный характер и подлежат уточнению в установленном порядке.</w:t>
      </w:r>
    </w:p>
    <w:p w:rsidR="00D51EDA" w:rsidRPr="00E2012A" w:rsidRDefault="00D51EDA" w:rsidP="00E2012A">
      <w:pPr>
        <w:pStyle w:val="S5"/>
        <w:spacing w:line="240" w:lineRule="auto"/>
        <w:ind w:right="285"/>
        <w:rPr>
          <w:rFonts w:ascii="Arial" w:hAnsi="Arial" w:cs="Arial"/>
        </w:rPr>
      </w:pPr>
    </w:p>
    <w:p w:rsidR="00D51EDA" w:rsidRPr="00E2012A" w:rsidRDefault="00D51EDA" w:rsidP="00E2012A">
      <w:pPr>
        <w:pStyle w:val="S5"/>
        <w:spacing w:line="240" w:lineRule="auto"/>
        <w:ind w:right="285"/>
        <w:rPr>
          <w:rFonts w:ascii="Arial" w:hAnsi="Arial" w:cs="Arial"/>
        </w:rPr>
      </w:pPr>
      <w:r w:rsidRPr="00E2012A">
        <w:rPr>
          <w:rFonts w:ascii="Arial" w:hAnsi="Arial" w:cs="Arial"/>
        </w:rPr>
        <w:t xml:space="preserve">Раздел 2. Прогноз транспортного спроса, изменения объемов и характера передвижения населения и перевозок грузов на территории </w:t>
      </w:r>
      <w:r w:rsidR="00F0105A" w:rsidRPr="00E2012A">
        <w:rPr>
          <w:rFonts w:ascii="Arial" w:hAnsi="Arial" w:cs="Arial"/>
        </w:rPr>
        <w:t>Вознесенского</w:t>
      </w:r>
      <w:r w:rsidRPr="00E2012A">
        <w:rPr>
          <w:rFonts w:ascii="Arial" w:hAnsi="Arial" w:cs="Arial"/>
        </w:rPr>
        <w:t xml:space="preserve"> сел</w:t>
      </w:r>
      <w:r w:rsidRPr="00E2012A">
        <w:rPr>
          <w:rFonts w:ascii="Arial" w:hAnsi="Arial" w:cs="Arial"/>
        </w:rPr>
        <w:t>ь</w:t>
      </w:r>
      <w:r w:rsidRPr="00E2012A">
        <w:rPr>
          <w:rFonts w:ascii="Arial" w:hAnsi="Arial" w:cs="Arial"/>
        </w:rPr>
        <w:t xml:space="preserve">ского поселения </w:t>
      </w:r>
      <w:r w:rsidR="00347FA2" w:rsidRPr="00E2012A">
        <w:rPr>
          <w:rFonts w:ascii="Arial" w:hAnsi="Arial" w:cs="Arial"/>
        </w:rPr>
        <w:t>Лабинского</w:t>
      </w:r>
      <w:r w:rsidRPr="00E2012A">
        <w:rPr>
          <w:rFonts w:ascii="Arial" w:hAnsi="Arial" w:cs="Arial"/>
        </w:rPr>
        <w:t xml:space="preserve"> района</w:t>
      </w:r>
    </w:p>
    <w:p w:rsidR="00FD457D" w:rsidRPr="00E2012A" w:rsidRDefault="00FD457D" w:rsidP="00E2012A">
      <w:pPr>
        <w:pStyle w:val="S5"/>
        <w:spacing w:line="240" w:lineRule="auto"/>
        <w:ind w:right="285"/>
        <w:rPr>
          <w:rFonts w:ascii="Arial" w:hAnsi="Arial" w:cs="Arial"/>
        </w:rPr>
      </w:pPr>
    </w:p>
    <w:p w:rsidR="00D51EDA" w:rsidRPr="00E2012A" w:rsidRDefault="00D51EDA" w:rsidP="00E2012A">
      <w:pPr>
        <w:pStyle w:val="S5"/>
        <w:spacing w:line="240" w:lineRule="auto"/>
        <w:ind w:right="285"/>
        <w:rPr>
          <w:rFonts w:ascii="Arial" w:hAnsi="Arial" w:cs="Arial"/>
        </w:rPr>
      </w:pPr>
      <w:r w:rsidRPr="00E2012A">
        <w:rPr>
          <w:rFonts w:ascii="Arial" w:hAnsi="Arial" w:cs="Arial"/>
        </w:rPr>
        <w:t>2.1. Прогноз социально-экономического и градостроительного развития п</w:t>
      </w:r>
      <w:r w:rsidRPr="00E2012A">
        <w:rPr>
          <w:rFonts w:ascii="Arial" w:hAnsi="Arial" w:cs="Arial"/>
        </w:rPr>
        <w:t>о</w:t>
      </w:r>
      <w:r w:rsidRPr="00E2012A">
        <w:rPr>
          <w:rFonts w:ascii="Arial" w:hAnsi="Arial" w:cs="Arial"/>
        </w:rPr>
        <w:t>селения</w:t>
      </w:r>
    </w:p>
    <w:p w:rsidR="00347FA2" w:rsidRPr="00E2012A" w:rsidRDefault="00347FA2" w:rsidP="00E2012A">
      <w:pPr>
        <w:pStyle w:val="S5"/>
        <w:spacing w:line="240" w:lineRule="auto"/>
        <w:ind w:right="285"/>
        <w:rPr>
          <w:rFonts w:ascii="Arial" w:hAnsi="Arial" w:cs="Arial"/>
        </w:rPr>
      </w:pPr>
    </w:p>
    <w:p w:rsidR="007A174E" w:rsidRPr="00E2012A" w:rsidRDefault="00347FA2" w:rsidP="00E2012A">
      <w:pPr>
        <w:pStyle w:val="S5"/>
        <w:spacing w:line="240" w:lineRule="auto"/>
        <w:ind w:right="285"/>
        <w:rPr>
          <w:rFonts w:ascii="Arial" w:hAnsi="Arial" w:cs="Arial"/>
        </w:rPr>
      </w:pPr>
      <w:r w:rsidRPr="00E2012A">
        <w:rPr>
          <w:rFonts w:ascii="Arial" w:hAnsi="Arial" w:cs="Arial"/>
        </w:rPr>
        <w:t>2.1.1 Прогноз изменения численности населения</w:t>
      </w:r>
    </w:p>
    <w:p w:rsidR="00347FA2" w:rsidRPr="00E2012A" w:rsidRDefault="00347FA2" w:rsidP="00E2012A">
      <w:pPr>
        <w:pStyle w:val="S5"/>
        <w:spacing w:line="240" w:lineRule="auto"/>
        <w:ind w:right="285"/>
        <w:rPr>
          <w:rFonts w:ascii="Arial" w:hAnsi="Arial" w:cs="Arial"/>
        </w:rPr>
      </w:pPr>
    </w:p>
    <w:p w:rsidR="00EE2450" w:rsidRPr="00E2012A" w:rsidRDefault="00EE2450" w:rsidP="00E2012A">
      <w:pPr>
        <w:pStyle w:val="S5"/>
        <w:spacing w:line="240" w:lineRule="auto"/>
        <w:ind w:right="285"/>
        <w:rPr>
          <w:rFonts w:ascii="Arial" w:hAnsi="Arial" w:cs="Arial"/>
        </w:rPr>
      </w:pPr>
      <w:r w:rsidRPr="00E2012A">
        <w:rPr>
          <w:rFonts w:ascii="Arial" w:hAnsi="Arial" w:cs="Arial"/>
        </w:rPr>
        <w:t>Проектная численность постоянного населения  территории планирования определена по методу «передвижек возрастов». В процессе расчета существу</w:t>
      </w:r>
      <w:r w:rsidRPr="00E2012A">
        <w:rPr>
          <w:rFonts w:ascii="Arial" w:hAnsi="Arial" w:cs="Arial"/>
        </w:rPr>
        <w:t>ю</w:t>
      </w:r>
      <w:r w:rsidRPr="00E2012A">
        <w:rPr>
          <w:rFonts w:ascii="Arial" w:hAnsi="Arial" w:cs="Arial"/>
        </w:rPr>
        <w:t>щее население проектируемой территории распределяется на пятилетние во</w:t>
      </w:r>
      <w:r w:rsidRPr="00E2012A">
        <w:rPr>
          <w:rFonts w:ascii="Arial" w:hAnsi="Arial" w:cs="Arial"/>
        </w:rPr>
        <w:t>з</w:t>
      </w:r>
      <w:r w:rsidRPr="00E2012A">
        <w:rPr>
          <w:rFonts w:ascii="Arial" w:hAnsi="Arial" w:cs="Arial"/>
        </w:rPr>
        <w:t>растные группы, которые последовательно передвигаются через каждые пять лет в следующий (более старший) возрастной интервал с учетом заданных параме</w:t>
      </w:r>
      <w:r w:rsidRPr="00E2012A">
        <w:rPr>
          <w:rFonts w:ascii="Arial" w:hAnsi="Arial" w:cs="Arial"/>
        </w:rPr>
        <w:t>т</w:t>
      </w:r>
      <w:r w:rsidRPr="00E2012A">
        <w:rPr>
          <w:rFonts w:ascii="Arial" w:hAnsi="Arial" w:cs="Arial"/>
        </w:rPr>
        <w:t>ров повозрастных коэффициентов смертности, рождаемости и интенсивности м</w:t>
      </w:r>
      <w:r w:rsidRPr="00E2012A">
        <w:rPr>
          <w:rFonts w:ascii="Arial" w:hAnsi="Arial" w:cs="Arial"/>
        </w:rPr>
        <w:t>и</w:t>
      </w:r>
      <w:r w:rsidRPr="00E2012A">
        <w:rPr>
          <w:rFonts w:ascii="Arial" w:hAnsi="Arial" w:cs="Arial"/>
        </w:rPr>
        <w:t>грации. Преимущества метода заключаются в его комплексности: он позволяет одновременно определить численность и структурный состав населения.</w:t>
      </w:r>
    </w:p>
    <w:p w:rsidR="00EE2450" w:rsidRPr="00E2012A" w:rsidRDefault="00EE2450" w:rsidP="00E2012A">
      <w:pPr>
        <w:pStyle w:val="S5"/>
        <w:spacing w:line="240" w:lineRule="auto"/>
        <w:ind w:right="285"/>
        <w:rPr>
          <w:rFonts w:ascii="Arial" w:hAnsi="Arial" w:cs="Arial"/>
        </w:rPr>
      </w:pPr>
      <w:r w:rsidRPr="00E2012A">
        <w:rPr>
          <w:rFonts w:ascii="Arial" w:hAnsi="Arial" w:cs="Arial"/>
        </w:rPr>
        <w:t>Применительно к будущей демографической динамике применялись сцен</w:t>
      </w:r>
      <w:r w:rsidRPr="00E2012A">
        <w:rPr>
          <w:rFonts w:ascii="Arial" w:hAnsi="Arial" w:cs="Arial"/>
        </w:rPr>
        <w:t>а</w:t>
      </w:r>
      <w:r w:rsidRPr="00E2012A">
        <w:rPr>
          <w:rFonts w:ascii="Arial" w:hAnsi="Arial" w:cs="Arial"/>
        </w:rPr>
        <w:t>рии, основанные на тенденциях постепенного увеличения повозрастных коэфф</w:t>
      </w:r>
      <w:r w:rsidRPr="00E2012A">
        <w:rPr>
          <w:rFonts w:ascii="Arial" w:hAnsi="Arial" w:cs="Arial"/>
        </w:rPr>
        <w:t>и</w:t>
      </w:r>
      <w:r w:rsidRPr="00E2012A">
        <w:rPr>
          <w:rFonts w:ascii="Arial" w:hAnsi="Arial" w:cs="Arial"/>
        </w:rPr>
        <w:t>циентов рождаемости и вероятностей дожития (особенно в группах трудоспосо</w:t>
      </w:r>
      <w:r w:rsidRPr="00E2012A">
        <w:rPr>
          <w:rFonts w:ascii="Arial" w:hAnsi="Arial" w:cs="Arial"/>
        </w:rPr>
        <w:t>б</w:t>
      </w:r>
      <w:r w:rsidRPr="00E2012A">
        <w:rPr>
          <w:rFonts w:ascii="Arial" w:hAnsi="Arial" w:cs="Arial"/>
        </w:rPr>
        <w:t>ного возраста). Одновременно предполагался положительный миграционный пр</w:t>
      </w:r>
      <w:r w:rsidRPr="00E2012A">
        <w:rPr>
          <w:rFonts w:ascii="Arial" w:hAnsi="Arial" w:cs="Arial"/>
        </w:rPr>
        <w:t>и</w:t>
      </w:r>
      <w:r w:rsidRPr="00E2012A">
        <w:rPr>
          <w:rFonts w:ascii="Arial" w:hAnsi="Arial" w:cs="Arial"/>
        </w:rPr>
        <w:t>рост.</w:t>
      </w:r>
    </w:p>
    <w:p w:rsidR="00EE2450" w:rsidRPr="00E2012A" w:rsidRDefault="00EE2450" w:rsidP="00E2012A">
      <w:pPr>
        <w:pStyle w:val="S5"/>
        <w:spacing w:line="240" w:lineRule="auto"/>
        <w:ind w:right="285"/>
        <w:rPr>
          <w:rFonts w:ascii="Arial" w:hAnsi="Arial" w:cs="Arial"/>
        </w:rPr>
      </w:pPr>
      <w:r w:rsidRPr="00E2012A">
        <w:rPr>
          <w:rFonts w:ascii="Arial" w:hAnsi="Arial" w:cs="Arial"/>
        </w:rPr>
        <w:t>Тенденции, закладываемые в демографический прогноз, предполагают:</w:t>
      </w:r>
    </w:p>
    <w:p w:rsidR="00EE2450" w:rsidRPr="00E2012A" w:rsidRDefault="00EE2450" w:rsidP="00E2012A">
      <w:pPr>
        <w:pStyle w:val="S5"/>
        <w:numPr>
          <w:ilvl w:val="0"/>
          <w:numId w:val="37"/>
        </w:numPr>
        <w:tabs>
          <w:tab w:val="left" w:pos="1134"/>
        </w:tabs>
        <w:spacing w:line="240" w:lineRule="auto"/>
        <w:ind w:left="0" w:right="285" w:firstLine="567"/>
        <w:rPr>
          <w:rFonts w:ascii="Arial" w:hAnsi="Arial" w:cs="Arial"/>
        </w:rPr>
      </w:pPr>
      <w:r w:rsidRPr="00E2012A">
        <w:rPr>
          <w:rFonts w:ascii="Arial" w:hAnsi="Arial" w:cs="Arial"/>
        </w:rPr>
        <w:t>увеличение числа деторождений в среднем на 1 женщину репродукти</w:t>
      </w:r>
      <w:r w:rsidRPr="00E2012A">
        <w:rPr>
          <w:rFonts w:ascii="Arial" w:hAnsi="Arial" w:cs="Arial"/>
        </w:rPr>
        <w:t>в</w:t>
      </w:r>
      <w:r w:rsidRPr="00E2012A">
        <w:rPr>
          <w:rFonts w:ascii="Arial" w:hAnsi="Arial" w:cs="Arial"/>
        </w:rPr>
        <w:t>ного возраста  до 2,1 человека;</w:t>
      </w:r>
    </w:p>
    <w:p w:rsidR="00EE2450" w:rsidRPr="00E2012A" w:rsidRDefault="00EE2450" w:rsidP="00E2012A">
      <w:pPr>
        <w:pStyle w:val="S5"/>
        <w:numPr>
          <w:ilvl w:val="0"/>
          <w:numId w:val="37"/>
        </w:numPr>
        <w:tabs>
          <w:tab w:val="left" w:pos="1134"/>
        </w:tabs>
        <w:spacing w:line="240" w:lineRule="auto"/>
        <w:ind w:left="0" w:right="285" w:firstLine="567"/>
        <w:rPr>
          <w:rFonts w:ascii="Arial" w:hAnsi="Arial" w:cs="Arial"/>
        </w:rPr>
      </w:pPr>
      <w:r w:rsidRPr="00E2012A">
        <w:rPr>
          <w:rFonts w:ascii="Arial" w:hAnsi="Arial" w:cs="Arial"/>
        </w:rPr>
        <w:t>увеличение средней ожидаемой продолжительности жизни населения до 72,0 лет;</w:t>
      </w:r>
    </w:p>
    <w:p w:rsidR="00EE2450" w:rsidRPr="00E2012A" w:rsidRDefault="00EE2450" w:rsidP="00E2012A">
      <w:pPr>
        <w:pStyle w:val="S5"/>
        <w:numPr>
          <w:ilvl w:val="0"/>
          <w:numId w:val="37"/>
        </w:numPr>
        <w:tabs>
          <w:tab w:val="left" w:pos="1134"/>
        </w:tabs>
        <w:spacing w:line="240" w:lineRule="auto"/>
        <w:ind w:left="0" w:right="285" w:firstLine="567"/>
        <w:rPr>
          <w:rFonts w:ascii="Arial" w:hAnsi="Arial" w:cs="Arial"/>
        </w:rPr>
      </w:pPr>
      <w:r w:rsidRPr="00E2012A">
        <w:rPr>
          <w:rFonts w:ascii="Arial" w:hAnsi="Arial" w:cs="Arial"/>
        </w:rPr>
        <w:t xml:space="preserve">среднегодовое значения показателя миграционного прироста на уровне промилле 3,8 промилле (35 человек в год). </w:t>
      </w:r>
    </w:p>
    <w:p w:rsidR="007A174E" w:rsidRPr="00E2012A" w:rsidRDefault="00EE2450" w:rsidP="00E2012A">
      <w:pPr>
        <w:pStyle w:val="S5"/>
        <w:spacing w:line="240" w:lineRule="auto"/>
        <w:ind w:right="285"/>
        <w:rPr>
          <w:rFonts w:ascii="Arial" w:hAnsi="Arial" w:cs="Arial"/>
        </w:rPr>
      </w:pPr>
      <w:r w:rsidRPr="00E2012A">
        <w:rPr>
          <w:rFonts w:ascii="Arial" w:hAnsi="Arial" w:cs="Arial"/>
        </w:rPr>
        <w:t>Согласно разработанному прогнозу рост численности населения планируе</w:t>
      </w:r>
      <w:r w:rsidRPr="00E2012A">
        <w:rPr>
          <w:rFonts w:ascii="Arial" w:hAnsi="Arial" w:cs="Arial"/>
        </w:rPr>
        <w:t>т</w:t>
      </w:r>
      <w:r w:rsidRPr="00E2012A">
        <w:rPr>
          <w:rFonts w:ascii="Arial" w:hAnsi="Arial" w:cs="Arial"/>
        </w:rPr>
        <w:t xml:space="preserve">ся на территории </w:t>
      </w:r>
      <w:proofErr w:type="spellStart"/>
      <w:r w:rsidRPr="00E2012A">
        <w:rPr>
          <w:rFonts w:ascii="Arial" w:hAnsi="Arial" w:cs="Arial"/>
        </w:rPr>
        <w:t>ст</w:t>
      </w:r>
      <w:proofErr w:type="gramStart"/>
      <w:r w:rsidRPr="00E2012A">
        <w:rPr>
          <w:rFonts w:ascii="Arial" w:hAnsi="Arial" w:cs="Arial"/>
        </w:rPr>
        <w:t>.В</w:t>
      </w:r>
      <w:proofErr w:type="gramEnd"/>
      <w:r w:rsidRPr="00E2012A">
        <w:rPr>
          <w:rFonts w:ascii="Arial" w:hAnsi="Arial" w:cs="Arial"/>
        </w:rPr>
        <w:t>ознесенской</w:t>
      </w:r>
      <w:proofErr w:type="spellEnd"/>
      <w:r w:rsidRPr="00E2012A">
        <w:rPr>
          <w:rFonts w:ascii="Arial" w:hAnsi="Arial" w:cs="Arial"/>
        </w:rPr>
        <w:t xml:space="preserve">, </w:t>
      </w:r>
      <w:proofErr w:type="spellStart"/>
      <w:r w:rsidRPr="00E2012A">
        <w:rPr>
          <w:rFonts w:ascii="Arial" w:hAnsi="Arial" w:cs="Arial"/>
        </w:rPr>
        <w:t>п.Веселого</w:t>
      </w:r>
      <w:proofErr w:type="spellEnd"/>
      <w:r w:rsidRPr="00E2012A">
        <w:rPr>
          <w:rFonts w:ascii="Arial" w:hAnsi="Arial" w:cs="Arial"/>
        </w:rPr>
        <w:t xml:space="preserve">, </w:t>
      </w:r>
      <w:proofErr w:type="spellStart"/>
      <w:r w:rsidRPr="00E2012A">
        <w:rPr>
          <w:rFonts w:ascii="Arial" w:hAnsi="Arial" w:cs="Arial"/>
        </w:rPr>
        <w:t>ст.Ереминской</w:t>
      </w:r>
      <w:proofErr w:type="spellEnd"/>
      <w:r w:rsidRPr="00E2012A">
        <w:rPr>
          <w:rFonts w:ascii="Arial" w:hAnsi="Arial" w:cs="Arial"/>
        </w:rPr>
        <w:t xml:space="preserve">, </w:t>
      </w:r>
      <w:proofErr w:type="spellStart"/>
      <w:r w:rsidRPr="00E2012A">
        <w:rPr>
          <w:rFonts w:ascii="Arial" w:hAnsi="Arial" w:cs="Arial"/>
        </w:rPr>
        <w:t>п.Красного</w:t>
      </w:r>
      <w:proofErr w:type="spellEnd"/>
      <w:r w:rsidRPr="00E2012A">
        <w:rPr>
          <w:rFonts w:ascii="Arial" w:hAnsi="Arial" w:cs="Arial"/>
        </w:rPr>
        <w:t>. Для остальных населенных пунктов перспективная оценка принимается на уровне с</w:t>
      </w:r>
      <w:r w:rsidRPr="00E2012A">
        <w:rPr>
          <w:rFonts w:ascii="Arial" w:hAnsi="Arial" w:cs="Arial"/>
        </w:rPr>
        <w:t>у</w:t>
      </w:r>
      <w:r w:rsidRPr="00E2012A">
        <w:rPr>
          <w:rFonts w:ascii="Arial" w:hAnsi="Arial" w:cs="Arial"/>
        </w:rPr>
        <w:t>ществующей численности населения (по данным статистического учета на 1 я</w:t>
      </w:r>
      <w:r w:rsidRPr="00E2012A">
        <w:rPr>
          <w:rFonts w:ascii="Arial" w:hAnsi="Arial" w:cs="Arial"/>
        </w:rPr>
        <w:t>н</w:t>
      </w:r>
      <w:r w:rsidRPr="00E2012A">
        <w:rPr>
          <w:rFonts w:ascii="Arial" w:hAnsi="Arial" w:cs="Arial"/>
        </w:rPr>
        <w:t>варя 2011 года)</w:t>
      </w:r>
      <w:proofErr w:type="gramStart"/>
      <w:r w:rsidRPr="00E2012A">
        <w:rPr>
          <w:rFonts w:ascii="Arial" w:hAnsi="Arial" w:cs="Arial"/>
        </w:rPr>
        <w:t>.</w:t>
      </w:r>
      <w:r w:rsidR="007A174E" w:rsidRPr="00E2012A">
        <w:rPr>
          <w:rFonts w:ascii="Arial" w:hAnsi="Arial" w:cs="Arial"/>
        </w:rPr>
        <w:t>К</w:t>
      </w:r>
      <w:proofErr w:type="gramEnd"/>
      <w:r w:rsidR="007A174E" w:rsidRPr="00E2012A">
        <w:rPr>
          <w:rFonts w:ascii="Arial" w:hAnsi="Arial" w:cs="Arial"/>
        </w:rPr>
        <w:t>омплексный анализ сложившейся ситуации и ожидаемых те</w:t>
      </w:r>
      <w:r w:rsidR="007A174E" w:rsidRPr="00E2012A">
        <w:rPr>
          <w:rFonts w:ascii="Arial" w:hAnsi="Arial" w:cs="Arial"/>
        </w:rPr>
        <w:t>н</w:t>
      </w:r>
      <w:r w:rsidR="007A174E" w:rsidRPr="00E2012A">
        <w:rPr>
          <w:rFonts w:ascii="Arial" w:hAnsi="Arial" w:cs="Arial"/>
        </w:rPr>
        <w:t>денций в демографической динамике на предстоящий расчетный период показ</w:t>
      </w:r>
      <w:r w:rsidR="007A174E" w:rsidRPr="00E2012A">
        <w:rPr>
          <w:rFonts w:ascii="Arial" w:hAnsi="Arial" w:cs="Arial"/>
        </w:rPr>
        <w:t>ы</w:t>
      </w:r>
      <w:r w:rsidR="007A174E" w:rsidRPr="00E2012A">
        <w:rPr>
          <w:rFonts w:ascii="Arial" w:hAnsi="Arial" w:cs="Arial"/>
        </w:rPr>
        <w:t>вает, что при самых значительных позитивных изменениях в процессах рожда</w:t>
      </w:r>
      <w:r w:rsidR="007A174E" w:rsidRPr="00E2012A">
        <w:rPr>
          <w:rFonts w:ascii="Arial" w:hAnsi="Arial" w:cs="Arial"/>
        </w:rPr>
        <w:t>е</w:t>
      </w:r>
      <w:r w:rsidR="007A174E" w:rsidRPr="00E2012A">
        <w:rPr>
          <w:rFonts w:ascii="Arial" w:hAnsi="Arial" w:cs="Arial"/>
        </w:rPr>
        <w:t>мости и смертности показатель естественного движения населения не принимает положительного значения ни на одном из прогнозируемых интервалов. Увелич</w:t>
      </w:r>
      <w:r w:rsidR="007A174E" w:rsidRPr="00E2012A">
        <w:rPr>
          <w:rFonts w:ascii="Arial" w:hAnsi="Arial" w:cs="Arial"/>
        </w:rPr>
        <w:t>е</w:t>
      </w:r>
      <w:r w:rsidR="007A174E" w:rsidRPr="00E2012A">
        <w:rPr>
          <w:rFonts w:ascii="Arial" w:hAnsi="Arial" w:cs="Arial"/>
        </w:rPr>
        <w:t>ние численности населения территории планирования будет происходить гла</w:t>
      </w:r>
      <w:r w:rsidR="007A174E" w:rsidRPr="00E2012A">
        <w:rPr>
          <w:rFonts w:ascii="Arial" w:hAnsi="Arial" w:cs="Arial"/>
        </w:rPr>
        <w:t>в</w:t>
      </w:r>
      <w:r w:rsidR="007A174E" w:rsidRPr="00E2012A">
        <w:rPr>
          <w:rFonts w:ascii="Arial" w:hAnsi="Arial" w:cs="Arial"/>
        </w:rPr>
        <w:t xml:space="preserve">ным образом за счет миграционного прироста. </w:t>
      </w:r>
    </w:p>
    <w:p w:rsidR="007C3F05" w:rsidRDefault="007C3F05" w:rsidP="003F65C8">
      <w:pPr>
        <w:pStyle w:val="S5"/>
        <w:spacing w:line="240" w:lineRule="auto"/>
        <w:ind w:right="285" w:firstLine="0"/>
        <w:rPr>
          <w:rFonts w:ascii="Arial" w:hAnsi="Arial" w:cs="Arial"/>
        </w:rPr>
      </w:pPr>
    </w:p>
    <w:p w:rsidR="001A4096" w:rsidRDefault="001A4096" w:rsidP="003F65C8">
      <w:pPr>
        <w:pStyle w:val="S5"/>
        <w:spacing w:line="240" w:lineRule="auto"/>
        <w:ind w:right="285" w:firstLine="0"/>
        <w:rPr>
          <w:rFonts w:ascii="Arial" w:hAnsi="Arial" w:cs="Arial"/>
        </w:rPr>
      </w:pPr>
    </w:p>
    <w:p w:rsidR="001A4096" w:rsidRDefault="001A4096" w:rsidP="003F65C8">
      <w:pPr>
        <w:pStyle w:val="S5"/>
        <w:spacing w:line="240" w:lineRule="auto"/>
        <w:ind w:right="285" w:firstLine="0"/>
        <w:rPr>
          <w:rFonts w:ascii="Arial" w:hAnsi="Arial" w:cs="Arial"/>
        </w:rPr>
      </w:pPr>
    </w:p>
    <w:p w:rsidR="001A4096" w:rsidRDefault="001A4096" w:rsidP="003F65C8">
      <w:pPr>
        <w:pStyle w:val="S5"/>
        <w:spacing w:line="240" w:lineRule="auto"/>
        <w:ind w:right="285" w:firstLine="0"/>
        <w:rPr>
          <w:rFonts w:ascii="Arial" w:hAnsi="Arial" w:cs="Arial"/>
        </w:rPr>
      </w:pPr>
    </w:p>
    <w:p w:rsidR="001A4096" w:rsidRPr="00E2012A" w:rsidRDefault="001A4096" w:rsidP="003F65C8">
      <w:pPr>
        <w:pStyle w:val="S5"/>
        <w:spacing w:line="240" w:lineRule="auto"/>
        <w:ind w:right="285" w:firstLine="0"/>
        <w:rPr>
          <w:rFonts w:ascii="Arial" w:hAnsi="Arial" w:cs="Arial"/>
        </w:rPr>
      </w:pPr>
    </w:p>
    <w:p w:rsidR="007A174E" w:rsidRPr="00E2012A" w:rsidRDefault="007A174E" w:rsidP="00E2012A">
      <w:pPr>
        <w:pStyle w:val="S5"/>
        <w:spacing w:line="240" w:lineRule="auto"/>
        <w:ind w:right="285"/>
        <w:rPr>
          <w:rFonts w:ascii="Arial" w:hAnsi="Arial" w:cs="Arial"/>
        </w:rPr>
      </w:pPr>
      <w:r w:rsidRPr="00E2012A">
        <w:rPr>
          <w:rFonts w:ascii="Arial" w:hAnsi="Arial" w:cs="Arial"/>
        </w:rPr>
        <w:t xml:space="preserve">Таблица </w:t>
      </w:r>
      <w:r w:rsidR="000E4C8A" w:rsidRPr="00E2012A">
        <w:rPr>
          <w:rFonts w:ascii="Arial" w:hAnsi="Arial" w:cs="Arial"/>
        </w:rPr>
        <w:t>4</w:t>
      </w:r>
      <w:r w:rsidR="007C3F05" w:rsidRPr="00E2012A">
        <w:rPr>
          <w:rFonts w:ascii="Arial" w:hAnsi="Arial" w:cs="Arial"/>
        </w:rPr>
        <w:t xml:space="preserve"> – </w:t>
      </w:r>
      <w:r w:rsidRPr="00E2012A">
        <w:rPr>
          <w:rFonts w:ascii="Arial" w:hAnsi="Arial" w:cs="Arial"/>
        </w:rPr>
        <w:t xml:space="preserve"> Прогноз демографической структуры населения</w:t>
      </w:r>
    </w:p>
    <w:p w:rsidR="007A174E" w:rsidRDefault="007A174E" w:rsidP="00E2012A">
      <w:pPr>
        <w:pStyle w:val="S5"/>
        <w:spacing w:line="240" w:lineRule="auto"/>
        <w:ind w:left="2268" w:right="285"/>
        <w:rPr>
          <w:rFonts w:ascii="Arial" w:hAnsi="Arial" w:cs="Arial"/>
        </w:rPr>
      </w:pPr>
      <w:r w:rsidRPr="00E2012A">
        <w:rPr>
          <w:rFonts w:ascii="Arial" w:hAnsi="Arial" w:cs="Arial"/>
        </w:rPr>
        <w:t>(по возрастному признаку)</w:t>
      </w:r>
    </w:p>
    <w:p w:rsidR="001A4096" w:rsidRDefault="001A4096" w:rsidP="00E2012A">
      <w:pPr>
        <w:pStyle w:val="S5"/>
        <w:spacing w:line="240" w:lineRule="auto"/>
        <w:ind w:left="2268" w:right="285"/>
        <w:rPr>
          <w:rFonts w:ascii="Arial" w:hAnsi="Arial" w:cs="Arial"/>
        </w:rPr>
      </w:pPr>
    </w:p>
    <w:p w:rsidR="001A4096" w:rsidRDefault="001A4096" w:rsidP="00E2012A">
      <w:pPr>
        <w:pStyle w:val="S5"/>
        <w:spacing w:line="240" w:lineRule="auto"/>
        <w:ind w:left="2268" w:right="285"/>
        <w:rPr>
          <w:rFonts w:ascii="Arial" w:hAnsi="Arial" w:cs="Arial"/>
        </w:rPr>
      </w:pPr>
    </w:p>
    <w:p w:rsidR="001A4096" w:rsidRDefault="001A4096" w:rsidP="00E2012A">
      <w:pPr>
        <w:pStyle w:val="S5"/>
        <w:spacing w:line="240" w:lineRule="auto"/>
        <w:ind w:left="2268" w:right="285"/>
        <w:rPr>
          <w:rFonts w:ascii="Arial" w:hAnsi="Arial" w:cs="Arial"/>
        </w:rPr>
      </w:pPr>
    </w:p>
    <w:p w:rsidR="001A4096" w:rsidRPr="00E2012A" w:rsidRDefault="001A4096" w:rsidP="00E2012A">
      <w:pPr>
        <w:pStyle w:val="S5"/>
        <w:spacing w:line="240" w:lineRule="auto"/>
        <w:ind w:left="2268" w:right="285"/>
        <w:rPr>
          <w:rFonts w:ascii="Arial" w:hAnsi="Arial" w:cs="Arial"/>
        </w:rPr>
      </w:pPr>
    </w:p>
    <w:tbl>
      <w:tblPr>
        <w:tblW w:w="9415" w:type="dxa"/>
        <w:tblInd w:w="78" w:type="dxa"/>
        <w:tblLayout w:type="fixed"/>
        <w:tblLook w:val="04A0" w:firstRow="1" w:lastRow="0" w:firstColumn="1" w:lastColumn="0" w:noHBand="0" w:noVBand="1"/>
      </w:tblPr>
      <w:tblGrid>
        <w:gridCol w:w="1193"/>
        <w:gridCol w:w="985"/>
        <w:gridCol w:w="912"/>
        <w:gridCol w:w="912"/>
        <w:gridCol w:w="911"/>
        <w:gridCol w:w="911"/>
        <w:gridCol w:w="911"/>
        <w:gridCol w:w="911"/>
        <w:gridCol w:w="911"/>
        <w:gridCol w:w="858"/>
      </w:tblGrid>
      <w:tr w:rsidR="007A174E" w:rsidRPr="00E2012A" w:rsidTr="00311026">
        <w:trPr>
          <w:trHeight w:val="300"/>
        </w:trPr>
        <w:tc>
          <w:tcPr>
            <w:tcW w:w="11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A174E" w:rsidRPr="00E2012A" w:rsidRDefault="007A174E" w:rsidP="00E2012A">
            <w:pPr>
              <w:spacing w:line="240" w:lineRule="auto"/>
              <w:jc w:val="center"/>
              <w:rPr>
                <w:rFonts w:ascii="Arial" w:hAnsi="Arial" w:cs="Arial"/>
                <w:szCs w:val="24"/>
              </w:rPr>
            </w:pPr>
            <w:r w:rsidRPr="00E2012A">
              <w:rPr>
                <w:rFonts w:ascii="Arial" w:hAnsi="Arial" w:cs="Arial"/>
                <w:szCs w:val="24"/>
              </w:rPr>
              <w:t xml:space="preserve">Единица </w:t>
            </w:r>
            <w:r w:rsidRPr="00E2012A">
              <w:rPr>
                <w:rFonts w:ascii="Arial" w:hAnsi="Arial" w:cs="Arial"/>
                <w:szCs w:val="24"/>
              </w:rPr>
              <w:lastRenderedPageBreak/>
              <w:t>измер</w:t>
            </w:r>
            <w:r w:rsidRPr="00E2012A">
              <w:rPr>
                <w:rFonts w:ascii="Arial" w:hAnsi="Arial" w:cs="Arial"/>
                <w:szCs w:val="24"/>
              </w:rPr>
              <w:t>е</w:t>
            </w:r>
            <w:r w:rsidRPr="00E2012A">
              <w:rPr>
                <w:rFonts w:ascii="Arial" w:hAnsi="Arial" w:cs="Arial"/>
                <w:szCs w:val="24"/>
              </w:rPr>
              <w:t>ния</w:t>
            </w:r>
          </w:p>
        </w:tc>
        <w:tc>
          <w:tcPr>
            <w:tcW w:w="8222" w:type="dxa"/>
            <w:gridSpan w:val="9"/>
            <w:tcBorders>
              <w:top w:val="single" w:sz="4" w:space="0" w:color="auto"/>
              <w:left w:val="nil"/>
              <w:bottom w:val="single" w:sz="4" w:space="0" w:color="auto"/>
              <w:right w:val="single" w:sz="4" w:space="0" w:color="auto"/>
            </w:tcBorders>
            <w:shd w:val="clear" w:color="auto" w:fill="auto"/>
            <w:vAlign w:val="center"/>
          </w:tcPr>
          <w:p w:rsidR="007A174E" w:rsidRPr="00E2012A" w:rsidRDefault="007A174E" w:rsidP="00E2012A">
            <w:pPr>
              <w:spacing w:line="240" w:lineRule="auto"/>
              <w:jc w:val="center"/>
              <w:rPr>
                <w:rFonts w:ascii="Arial" w:hAnsi="Arial" w:cs="Arial"/>
                <w:szCs w:val="24"/>
              </w:rPr>
            </w:pPr>
            <w:r w:rsidRPr="00E2012A">
              <w:rPr>
                <w:rFonts w:ascii="Arial" w:hAnsi="Arial" w:cs="Arial"/>
                <w:szCs w:val="24"/>
              </w:rPr>
              <w:lastRenderedPageBreak/>
              <w:t>Возрастные группы населения</w:t>
            </w:r>
          </w:p>
        </w:tc>
      </w:tr>
      <w:tr w:rsidR="007A174E" w:rsidRPr="00E2012A" w:rsidTr="00347FA2">
        <w:trPr>
          <w:trHeight w:val="300"/>
        </w:trPr>
        <w:tc>
          <w:tcPr>
            <w:tcW w:w="11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A174E" w:rsidRPr="00E2012A" w:rsidRDefault="007A174E" w:rsidP="00E2012A">
            <w:pPr>
              <w:spacing w:line="240" w:lineRule="auto"/>
              <w:jc w:val="center"/>
              <w:rPr>
                <w:rFonts w:ascii="Arial" w:hAnsi="Arial" w:cs="Arial"/>
                <w:szCs w:val="24"/>
              </w:rPr>
            </w:pPr>
          </w:p>
        </w:tc>
        <w:tc>
          <w:tcPr>
            <w:tcW w:w="2809" w:type="dxa"/>
            <w:gridSpan w:val="3"/>
            <w:tcBorders>
              <w:top w:val="single" w:sz="4" w:space="0" w:color="auto"/>
              <w:left w:val="nil"/>
              <w:bottom w:val="single" w:sz="4" w:space="0" w:color="auto"/>
              <w:right w:val="single" w:sz="4" w:space="0" w:color="auto"/>
            </w:tcBorders>
            <w:shd w:val="clear" w:color="auto" w:fill="auto"/>
            <w:vAlign w:val="center"/>
          </w:tcPr>
          <w:p w:rsidR="007A174E" w:rsidRPr="00E2012A" w:rsidRDefault="007A174E" w:rsidP="00E2012A">
            <w:pPr>
              <w:spacing w:line="240" w:lineRule="auto"/>
              <w:jc w:val="center"/>
              <w:rPr>
                <w:rFonts w:ascii="Arial" w:hAnsi="Arial" w:cs="Arial"/>
                <w:szCs w:val="24"/>
              </w:rPr>
            </w:pPr>
            <w:r w:rsidRPr="00E2012A">
              <w:rPr>
                <w:rFonts w:ascii="Arial" w:hAnsi="Arial" w:cs="Arial"/>
                <w:szCs w:val="24"/>
              </w:rPr>
              <w:t>201</w:t>
            </w:r>
            <w:r w:rsidR="000E4C8A" w:rsidRPr="00E2012A">
              <w:rPr>
                <w:rFonts w:ascii="Arial" w:hAnsi="Arial" w:cs="Arial"/>
                <w:szCs w:val="24"/>
              </w:rPr>
              <w:t>6</w:t>
            </w:r>
            <w:r w:rsidRPr="00E2012A">
              <w:rPr>
                <w:rFonts w:ascii="Arial" w:hAnsi="Arial" w:cs="Arial"/>
                <w:szCs w:val="24"/>
              </w:rPr>
              <w:t xml:space="preserve"> г</w:t>
            </w:r>
          </w:p>
        </w:tc>
        <w:tc>
          <w:tcPr>
            <w:tcW w:w="2733" w:type="dxa"/>
            <w:gridSpan w:val="3"/>
            <w:tcBorders>
              <w:top w:val="single" w:sz="4" w:space="0" w:color="auto"/>
              <w:left w:val="nil"/>
              <w:bottom w:val="single" w:sz="4" w:space="0" w:color="auto"/>
              <w:right w:val="single" w:sz="4" w:space="0" w:color="auto"/>
            </w:tcBorders>
            <w:shd w:val="clear" w:color="auto" w:fill="auto"/>
            <w:vAlign w:val="center"/>
          </w:tcPr>
          <w:p w:rsidR="007A174E" w:rsidRPr="00E2012A" w:rsidRDefault="007A174E" w:rsidP="00E2012A">
            <w:pPr>
              <w:spacing w:line="240" w:lineRule="auto"/>
              <w:jc w:val="center"/>
              <w:rPr>
                <w:rFonts w:ascii="Arial" w:hAnsi="Arial" w:cs="Arial"/>
                <w:szCs w:val="24"/>
              </w:rPr>
            </w:pPr>
            <w:r w:rsidRPr="00E2012A">
              <w:rPr>
                <w:rFonts w:ascii="Arial" w:hAnsi="Arial" w:cs="Arial"/>
                <w:szCs w:val="24"/>
              </w:rPr>
              <w:t>2020 г</w:t>
            </w:r>
          </w:p>
        </w:tc>
        <w:tc>
          <w:tcPr>
            <w:tcW w:w="2680" w:type="dxa"/>
            <w:gridSpan w:val="3"/>
            <w:tcBorders>
              <w:top w:val="single" w:sz="4" w:space="0" w:color="auto"/>
              <w:left w:val="nil"/>
              <w:bottom w:val="single" w:sz="4" w:space="0" w:color="auto"/>
              <w:right w:val="single" w:sz="4" w:space="0" w:color="auto"/>
            </w:tcBorders>
            <w:shd w:val="clear" w:color="auto" w:fill="auto"/>
            <w:vAlign w:val="center"/>
          </w:tcPr>
          <w:p w:rsidR="007A174E" w:rsidRPr="00E2012A" w:rsidRDefault="007A174E" w:rsidP="00E2012A">
            <w:pPr>
              <w:spacing w:line="240" w:lineRule="auto"/>
              <w:jc w:val="center"/>
              <w:rPr>
                <w:rFonts w:ascii="Arial" w:hAnsi="Arial" w:cs="Arial"/>
                <w:szCs w:val="24"/>
              </w:rPr>
            </w:pPr>
            <w:r w:rsidRPr="00E2012A">
              <w:rPr>
                <w:rFonts w:ascii="Arial" w:hAnsi="Arial" w:cs="Arial"/>
                <w:szCs w:val="24"/>
              </w:rPr>
              <w:t>2030 г</w:t>
            </w:r>
          </w:p>
        </w:tc>
      </w:tr>
      <w:tr w:rsidR="007A174E" w:rsidRPr="00E2012A" w:rsidTr="00347FA2">
        <w:trPr>
          <w:cantSplit/>
          <w:trHeight w:val="2339"/>
        </w:trPr>
        <w:tc>
          <w:tcPr>
            <w:tcW w:w="1193" w:type="dxa"/>
            <w:vMerge/>
            <w:tcBorders>
              <w:top w:val="single" w:sz="4" w:space="0" w:color="auto"/>
              <w:left w:val="single" w:sz="4" w:space="0" w:color="auto"/>
              <w:bottom w:val="single" w:sz="4" w:space="0" w:color="000000"/>
              <w:right w:val="single" w:sz="4" w:space="0" w:color="auto"/>
            </w:tcBorders>
            <w:vAlign w:val="center"/>
          </w:tcPr>
          <w:p w:rsidR="007A174E" w:rsidRPr="00E2012A" w:rsidRDefault="007A174E" w:rsidP="00E2012A">
            <w:pPr>
              <w:spacing w:line="240" w:lineRule="auto"/>
              <w:rPr>
                <w:rFonts w:ascii="Arial" w:hAnsi="Arial" w:cs="Arial"/>
                <w:szCs w:val="24"/>
              </w:rPr>
            </w:pPr>
          </w:p>
        </w:tc>
        <w:tc>
          <w:tcPr>
            <w:tcW w:w="985" w:type="dxa"/>
            <w:tcBorders>
              <w:top w:val="single" w:sz="4" w:space="0" w:color="auto"/>
              <w:left w:val="single" w:sz="4" w:space="0" w:color="auto"/>
              <w:bottom w:val="single" w:sz="4" w:space="0" w:color="auto"/>
              <w:right w:val="single" w:sz="4" w:space="0" w:color="auto"/>
            </w:tcBorders>
            <w:shd w:val="clear" w:color="auto" w:fill="auto"/>
            <w:textDirection w:val="btLr"/>
          </w:tcPr>
          <w:p w:rsidR="007A174E" w:rsidRPr="00E2012A" w:rsidRDefault="007A174E" w:rsidP="00E2012A">
            <w:pPr>
              <w:spacing w:line="240" w:lineRule="auto"/>
              <w:ind w:left="113" w:right="113"/>
              <w:rPr>
                <w:rFonts w:ascii="Arial" w:hAnsi="Arial" w:cs="Arial"/>
                <w:szCs w:val="24"/>
              </w:rPr>
            </w:pPr>
            <w:r w:rsidRPr="00E2012A">
              <w:rPr>
                <w:rFonts w:ascii="Arial" w:hAnsi="Arial" w:cs="Arial"/>
                <w:szCs w:val="24"/>
              </w:rPr>
              <w:t>младше тр</w:t>
            </w:r>
            <w:r w:rsidRPr="00E2012A">
              <w:rPr>
                <w:rFonts w:ascii="Arial" w:hAnsi="Arial" w:cs="Arial"/>
                <w:szCs w:val="24"/>
              </w:rPr>
              <w:t>у</w:t>
            </w:r>
            <w:r w:rsidRPr="00E2012A">
              <w:rPr>
                <w:rFonts w:ascii="Arial" w:hAnsi="Arial" w:cs="Arial"/>
                <w:szCs w:val="24"/>
              </w:rPr>
              <w:t>доспособного во</w:t>
            </w:r>
            <w:r w:rsidRPr="00E2012A">
              <w:rPr>
                <w:rFonts w:ascii="Arial" w:hAnsi="Arial" w:cs="Arial"/>
                <w:szCs w:val="24"/>
              </w:rPr>
              <w:t>з</w:t>
            </w:r>
            <w:r w:rsidRPr="00E2012A">
              <w:rPr>
                <w:rFonts w:ascii="Arial" w:hAnsi="Arial" w:cs="Arial"/>
                <w:szCs w:val="24"/>
              </w:rPr>
              <w:t>раста</w:t>
            </w:r>
          </w:p>
        </w:tc>
        <w:tc>
          <w:tcPr>
            <w:tcW w:w="912" w:type="dxa"/>
            <w:tcBorders>
              <w:top w:val="single" w:sz="4" w:space="0" w:color="auto"/>
              <w:left w:val="single" w:sz="4" w:space="0" w:color="auto"/>
              <w:bottom w:val="single" w:sz="4" w:space="0" w:color="auto"/>
              <w:right w:val="single" w:sz="4" w:space="0" w:color="auto"/>
            </w:tcBorders>
            <w:shd w:val="clear" w:color="auto" w:fill="auto"/>
            <w:textDirection w:val="btLr"/>
          </w:tcPr>
          <w:p w:rsidR="007A174E" w:rsidRPr="00E2012A" w:rsidRDefault="007A174E" w:rsidP="00E2012A">
            <w:pPr>
              <w:spacing w:line="240" w:lineRule="auto"/>
              <w:ind w:left="113" w:right="113"/>
              <w:rPr>
                <w:rFonts w:ascii="Arial" w:hAnsi="Arial" w:cs="Arial"/>
                <w:szCs w:val="24"/>
              </w:rPr>
            </w:pPr>
            <w:r w:rsidRPr="00E2012A">
              <w:rPr>
                <w:rFonts w:ascii="Arial" w:hAnsi="Arial" w:cs="Arial"/>
                <w:szCs w:val="24"/>
              </w:rPr>
              <w:t>трудоспосо</w:t>
            </w:r>
            <w:r w:rsidRPr="00E2012A">
              <w:rPr>
                <w:rFonts w:ascii="Arial" w:hAnsi="Arial" w:cs="Arial"/>
                <w:szCs w:val="24"/>
              </w:rPr>
              <w:t>б</w:t>
            </w:r>
            <w:r w:rsidRPr="00E2012A">
              <w:rPr>
                <w:rFonts w:ascii="Arial" w:hAnsi="Arial" w:cs="Arial"/>
                <w:szCs w:val="24"/>
              </w:rPr>
              <w:t>ного возраста</w:t>
            </w:r>
          </w:p>
        </w:tc>
        <w:tc>
          <w:tcPr>
            <w:tcW w:w="912" w:type="dxa"/>
            <w:tcBorders>
              <w:top w:val="single" w:sz="4" w:space="0" w:color="auto"/>
              <w:left w:val="single" w:sz="4" w:space="0" w:color="auto"/>
              <w:bottom w:val="single" w:sz="4" w:space="0" w:color="auto"/>
              <w:right w:val="single" w:sz="4" w:space="0" w:color="auto"/>
            </w:tcBorders>
            <w:shd w:val="clear" w:color="auto" w:fill="auto"/>
            <w:textDirection w:val="btLr"/>
          </w:tcPr>
          <w:p w:rsidR="007A174E" w:rsidRPr="00E2012A" w:rsidRDefault="007A174E" w:rsidP="00E2012A">
            <w:pPr>
              <w:spacing w:line="240" w:lineRule="auto"/>
              <w:ind w:left="113" w:right="113"/>
              <w:rPr>
                <w:rFonts w:ascii="Arial" w:hAnsi="Arial" w:cs="Arial"/>
                <w:szCs w:val="24"/>
              </w:rPr>
            </w:pPr>
            <w:r w:rsidRPr="00E2012A">
              <w:rPr>
                <w:rFonts w:ascii="Arial" w:hAnsi="Arial" w:cs="Arial"/>
                <w:szCs w:val="24"/>
              </w:rPr>
              <w:t>старше тр</w:t>
            </w:r>
            <w:r w:rsidRPr="00E2012A">
              <w:rPr>
                <w:rFonts w:ascii="Arial" w:hAnsi="Arial" w:cs="Arial"/>
                <w:szCs w:val="24"/>
              </w:rPr>
              <w:t>у</w:t>
            </w:r>
            <w:r w:rsidRPr="00E2012A">
              <w:rPr>
                <w:rFonts w:ascii="Arial" w:hAnsi="Arial" w:cs="Arial"/>
                <w:szCs w:val="24"/>
              </w:rPr>
              <w:t>доспособно во</w:t>
            </w:r>
            <w:r w:rsidRPr="00E2012A">
              <w:rPr>
                <w:rFonts w:ascii="Arial" w:hAnsi="Arial" w:cs="Arial"/>
                <w:szCs w:val="24"/>
              </w:rPr>
              <w:t>з</w:t>
            </w:r>
            <w:r w:rsidRPr="00E2012A">
              <w:rPr>
                <w:rFonts w:ascii="Arial" w:hAnsi="Arial" w:cs="Arial"/>
                <w:szCs w:val="24"/>
              </w:rPr>
              <w:t>раста</w:t>
            </w:r>
          </w:p>
        </w:tc>
        <w:tc>
          <w:tcPr>
            <w:tcW w:w="911" w:type="dxa"/>
            <w:tcBorders>
              <w:top w:val="single" w:sz="4" w:space="0" w:color="auto"/>
              <w:left w:val="single" w:sz="4" w:space="0" w:color="auto"/>
              <w:bottom w:val="single" w:sz="4" w:space="0" w:color="auto"/>
              <w:right w:val="single" w:sz="4" w:space="0" w:color="auto"/>
            </w:tcBorders>
            <w:shd w:val="clear" w:color="auto" w:fill="auto"/>
            <w:textDirection w:val="btLr"/>
          </w:tcPr>
          <w:p w:rsidR="007A174E" w:rsidRPr="00E2012A" w:rsidRDefault="007A174E" w:rsidP="00E2012A">
            <w:pPr>
              <w:spacing w:line="240" w:lineRule="auto"/>
              <w:ind w:left="113" w:right="113"/>
              <w:rPr>
                <w:rFonts w:ascii="Arial" w:hAnsi="Arial" w:cs="Arial"/>
                <w:szCs w:val="24"/>
              </w:rPr>
            </w:pPr>
            <w:r w:rsidRPr="00E2012A">
              <w:rPr>
                <w:rFonts w:ascii="Arial" w:hAnsi="Arial" w:cs="Arial"/>
                <w:szCs w:val="24"/>
              </w:rPr>
              <w:t>младше тр</w:t>
            </w:r>
            <w:r w:rsidRPr="00E2012A">
              <w:rPr>
                <w:rFonts w:ascii="Arial" w:hAnsi="Arial" w:cs="Arial"/>
                <w:szCs w:val="24"/>
              </w:rPr>
              <w:t>у</w:t>
            </w:r>
            <w:r w:rsidRPr="00E2012A">
              <w:rPr>
                <w:rFonts w:ascii="Arial" w:hAnsi="Arial" w:cs="Arial"/>
                <w:szCs w:val="24"/>
              </w:rPr>
              <w:t>доспособного во</w:t>
            </w:r>
            <w:r w:rsidRPr="00E2012A">
              <w:rPr>
                <w:rFonts w:ascii="Arial" w:hAnsi="Arial" w:cs="Arial"/>
                <w:szCs w:val="24"/>
              </w:rPr>
              <w:t>з</w:t>
            </w:r>
            <w:r w:rsidRPr="00E2012A">
              <w:rPr>
                <w:rFonts w:ascii="Arial" w:hAnsi="Arial" w:cs="Arial"/>
                <w:szCs w:val="24"/>
              </w:rPr>
              <w:t>раста</w:t>
            </w:r>
          </w:p>
        </w:tc>
        <w:tc>
          <w:tcPr>
            <w:tcW w:w="911" w:type="dxa"/>
            <w:tcBorders>
              <w:top w:val="single" w:sz="4" w:space="0" w:color="auto"/>
              <w:left w:val="single" w:sz="4" w:space="0" w:color="auto"/>
              <w:bottom w:val="single" w:sz="4" w:space="0" w:color="auto"/>
              <w:right w:val="single" w:sz="4" w:space="0" w:color="auto"/>
            </w:tcBorders>
            <w:shd w:val="clear" w:color="auto" w:fill="auto"/>
            <w:textDirection w:val="btLr"/>
          </w:tcPr>
          <w:p w:rsidR="007A174E" w:rsidRPr="00E2012A" w:rsidRDefault="007A174E" w:rsidP="00E2012A">
            <w:pPr>
              <w:spacing w:line="240" w:lineRule="auto"/>
              <w:ind w:left="113" w:right="113"/>
              <w:rPr>
                <w:rFonts w:ascii="Arial" w:hAnsi="Arial" w:cs="Arial"/>
                <w:szCs w:val="24"/>
              </w:rPr>
            </w:pPr>
            <w:r w:rsidRPr="00E2012A">
              <w:rPr>
                <w:rFonts w:ascii="Arial" w:hAnsi="Arial" w:cs="Arial"/>
                <w:szCs w:val="24"/>
              </w:rPr>
              <w:t>трудоспосо</w:t>
            </w:r>
            <w:r w:rsidRPr="00E2012A">
              <w:rPr>
                <w:rFonts w:ascii="Arial" w:hAnsi="Arial" w:cs="Arial"/>
                <w:szCs w:val="24"/>
              </w:rPr>
              <w:t>б</w:t>
            </w:r>
            <w:r w:rsidRPr="00E2012A">
              <w:rPr>
                <w:rFonts w:ascii="Arial" w:hAnsi="Arial" w:cs="Arial"/>
                <w:szCs w:val="24"/>
              </w:rPr>
              <w:t>ного возраста</w:t>
            </w:r>
          </w:p>
        </w:tc>
        <w:tc>
          <w:tcPr>
            <w:tcW w:w="911" w:type="dxa"/>
            <w:tcBorders>
              <w:top w:val="single" w:sz="4" w:space="0" w:color="auto"/>
              <w:left w:val="single" w:sz="4" w:space="0" w:color="auto"/>
              <w:bottom w:val="single" w:sz="4" w:space="0" w:color="auto"/>
              <w:right w:val="single" w:sz="4" w:space="0" w:color="auto"/>
            </w:tcBorders>
            <w:shd w:val="clear" w:color="auto" w:fill="auto"/>
            <w:textDirection w:val="btLr"/>
          </w:tcPr>
          <w:p w:rsidR="007A174E" w:rsidRPr="00E2012A" w:rsidRDefault="007A174E" w:rsidP="00E2012A">
            <w:pPr>
              <w:spacing w:line="240" w:lineRule="auto"/>
              <w:ind w:left="113" w:right="113"/>
              <w:rPr>
                <w:rFonts w:ascii="Arial" w:hAnsi="Arial" w:cs="Arial"/>
                <w:szCs w:val="24"/>
              </w:rPr>
            </w:pPr>
            <w:r w:rsidRPr="00E2012A">
              <w:rPr>
                <w:rFonts w:ascii="Arial" w:hAnsi="Arial" w:cs="Arial"/>
                <w:szCs w:val="24"/>
              </w:rPr>
              <w:t>старше тр</w:t>
            </w:r>
            <w:r w:rsidRPr="00E2012A">
              <w:rPr>
                <w:rFonts w:ascii="Arial" w:hAnsi="Arial" w:cs="Arial"/>
                <w:szCs w:val="24"/>
              </w:rPr>
              <w:t>у</w:t>
            </w:r>
            <w:r w:rsidRPr="00E2012A">
              <w:rPr>
                <w:rFonts w:ascii="Arial" w:hAnsi="Arial" w:cs="Arial"/>
                <w:szCs w:val="24"/>
              </w:rPr>
              <w:t>доспособно во</w:t>
            </w:r>
            <w:r w:rsidRPr="00E2012A">
              <w:rPr>
                <w:rFonts w:ascii="Arial" w:hAnsi="Arial" w:cs="Arial"/>
                <w:szCs w:val="24"/>
              </w:rPr>
              <w:t>з</w:t>
            </w:r>
            <w:r w:rsidRPr="00E2012A">
              <w:rPr>
                <w:rFonts w:ascii="Arial" w:hAnsi="Arial" w:cs="Arial"/>
                <w:szCs w:val="24"/>
              </w:rPr>
              <w:t>раста</w:t>
            </w:r>
          </w:p>
        </w:tc>
        <w:tc>
          <w:tcPr>
            <w:tcW w:w="911" w:type="dxa"/>
            <w:tcBorders>
              <w:top w:val="single" w:sz="4" w:space="0" w:color="auto"/>
              <w:left w:val="single" w:sz="4" w:space="0" w:color="auto"/>
              <w:bottom w:val="single" w:sz="4" w:space="0" w:color="auto"/>
              <w:right w:val="single" w:sz="4" w:space="0" w:color="auto"/>
            </w:tcBorders>
            <w:shd w:val="clear" w:color="auto" w:fill="auto"/>
            <w:textDirection w:val="btLr"/>
          </w:tcPr>
          <w:p w:rsidR="007A174E" w:rsidRPr="00E2012A" w:rsidRDefault="007A174E" w:rsidP="00E2012A">
            <w:pPr>
              <w:spacing w:line="240" w:lineRule="auto"/>
              <w:ind w:left="113" w:right="113"/>
              <w:rPr>
                <w:rFonts w:ascii="Arial" w:hAnsi="Arial" w:cs="Arial"/>
                <w:szCs w:val="24"/>
              </w:rPr>
            </w:pPr>
            <w:r w:rsidRPr="00E2012A">
              <w:rPr>
                <w:rFonts w:ascii="Arial" w:hAnsi="Arial" w:cs="Arial"/>
                <w:szCs w:val="24"/>
              </w:rPr>
              <w:t>младше тр</w:t>
            </w:r>
            <w:r w:rsidRPr="00E2012A">
              <w:rPr>
                <w:rFonts w:ascii="Arial" w:hAnsi="Arial" w:cs="Arial"/>
                <w:szCs w:val="24"/>
              </w:rPr>
              <w:t>у</w:t>
            </w:r>
            <w:r w:rsidRPr="00E2012A">
              <w:rPr>
                <w:rFonts w:ascii="Arial" w:hAnsi="Arial" w:cs="Arial"/>
                <w:szCs w:val="24"/>
              </w:rPr>
              <w:t>доспособного во</w:t>
            </w:r>
            <w:r w:rsidRPr="00E2012A">
              <w:rPr>
                <w:rFonts w:ascii="Arial" w:hAnsi="Arial" w:cs="Arial"/>
                <w:szCs w:val="24"/>
              </w:rPr>
              <w:t>з</w:t>
            </w:r>
            <w:r w:rsidRPr="00E2012A">
              <w:rPr>
                <w:rFonts w:ascii="Arial" w:hAnsi="Arial" w:cs="Arial"/>
                <w:szCs w:val="24"/>
              </w:rPr>
              <w:t>раста</w:t>
            </w:r>
          </w:p>
        </w:tc>
        <w:tc>
          <w:tcPr>
            <w:tcW w:w="911" w:type="dxa"/>
            <w:tcBorders>
              <w:top w:val="single" w:sz="4" w:space="0" w:color="auto"/>
              <w:left w:val="single" w:sz="4" w:space="0" w:color="auto"/>
              <w:bottom w:val="single" w:sz="4" w:space="0" w:color="auto"/>
              <w:right w:val="single" w:sz="4" w:space="0" w:color="auto"/>
            </w:tcBorders>
            <w:shd w:val="clear" w:color="auto" w:fill="auto"/>
            <w:textDirection w:val="btLr"/>
          </w:tcPr>
          <w:p w:rsidR="007A174E" w:rsidRPr="00E2012A" w:rsidRDefault="007A174E" w:rsidP="00E2012A">
            <w:pPr>
              <w:spacing w:line="240" w:lineRule="auto"/>
              <w:ind w:left="113" w:right="113"/>
              <w:rPr>
                <w:rFonts w:ascii="Arial" w:hAnsi="Arial" w:cs="Arial"/>
                <w:szCs w:val="24"/>
              </w:rPr>
            </w:pPr>
            <w:r w:rsidRPr="00E2012A">
              <w:rPr>
                <w:rFonts w:ascii="Arial" w:hAnsi="Arial" w:cs="Arial"/>
                <w:szCs w:val="24"/>
              </w:rPr>
              <w:t>трудоспосо</w:t>
            </w:r>
            <w:r w:rsidRPr="00E2012A">
              <w:rPr>
                <w:rFonts w:ascii="Arial" w:hAnsi="Arial" w:cs="Arial"/>
                <w:szCs w:val="24"/>
              </w:rPr>
              <w:t>б</w:t>
            </w:r>
            <w:r w:rsidRPr="00E2012A">
              <w:rPr>
                <w:rFonts w:ascii="Arial" w:hAnsi="Arial" w:cs="Arial"/>
                <w:szCs w:val="24"/>
              </w:rPr>
              <w:t>ного возраста</w:t>
            </w:r>
          </w:p>
        </w:tc>
        <w:tc>
          <w:tcPr>
            <w:tcW w:w="858" w:type="dxa"/>
            <w:tcBorders>
              <w:top w:val="single" w:sz="4" w:space="0" w:color="auto"/>
              <w:left w:val="single" w:sz="4" w:space="0" w:color="auto"/>
              <w:bottom w:val="single" w:sz="4" w:space="0" w:color="auto"/>
              <w:right w:val="single" w:sz="4" w:space="0" w:color="auto"/>
            </w:tcBorders>
            <w:shd w:val="clear" w:color="auto" w:fill="auto"/>
            <w:textDirection w:val="btLr"/>
          </w:tcPr>
          <w:p w:rsidR="007A174E" w:rsidRPr="00E2012A" w:rsidRDefault="007A174E" w:rsidP="00E2012A">
            <w:pPr>
              <w:spacing w:line="240" w:lineRule="auto"/>
              <w:ind w:left="113" w:right="113"/>
              <w:rPr>
                <w:rFonts w:ascii="Arial" w:hAnsi="Arial" w:cs="Arial"/>
                <w:szCs w:val="24"/>
              </w:rPr>
            </w:pPr>
            <w:r w:rsidRPr="00E2012A">
              <w:rPr>
                <w:rFonts w:ascii="Arial" w:hAnsi="Arial" w:cs="Arial"/>
                <w:szCs w:val="24"/>
              </w:rPr>
              <w:t>старше тр</w:t>
            </w:r>
            <w:r w:rsidRPr="00E2012A">
              <w:rPr>
                <w:rFonts w:ascii="Arial" w:hAnsi="Arial" w:cs="Arial"/>
                <w:szCs w:val="24"/>
              </w:rPr>
              <w:t>у</w:t>
            </w:r>
            <w:r w:rsidRPr="00E2012A">
              <w:rPr>
                <w:rFonts w:ascii="Arial" w:hAnsi="Arial" w:cs="Arial"/>
                <w:szCs w:val="24"/>
              </w:rPr>
              <w:t>доспособно во</w:t>
            </w:r>
            <w:r w:rsidRPr="00E2012A">
              <w:rPr>
                <w:rFonts w:ascii="Arial" w:hAnsi="Arial" w:cs="Arial"/>
                <w:szCs w:val="24"/>
              </w:rPr>
              <w:t>з</w:t>
            </w:r>
            <w:r w:rsidRPr="00E2012A">
              <w:rPr>
                <w:rFonts w:ascii="Arial" w:hAnsi="Arial" w:cs="Arial"/>
                <w:szCs w:val="24"/>
              </w:rPr>
              <w:t>раста</w:t>
            </w:r>
          </w:p>
        </w:tc>
      </w:tr>
      <w:tr w:rsidR="00EE2450" w:rsidRPr="00E2012A" w:rsidTr="00EE2450">
        <w:trPr>
          <w:trHeight w:val="600"/>
        </w:trPr>
        <w:tc>
          <w:tcPr>
            <w:tcW w:w="1193" w:type="dxa"/>
            <w:tcBorders>
              <w:top w:val="nil"/>
              <w:left w:val="single" w:sz="4" w:space="0" w:color="auto"/>
              <w:bottom w:val="single" w:sz="4" w:space="0" w:color="auto"/>
              <w:right w:val="single" w:sz="4" w:space="0" w:color="auto"/>
            </w:tcBorders>
            <w:shd w:val="clear" w:color="auto" w:fill="auto"/>
            <w:vAlign w:val="center"/>
          </w:tcPr>
          <w:p w:rsidR="00EE2450" w:rsidRPr="00E2012A" w:rsidRDefault="00EE2450" w:rsidP="00E2012A">
            <w:pPr>
              <w:spacing w:line="240" w:lineRule="auto"/>
              <w:rPr>
                <w:rFonts w:ascii="Arial" w:hAnsi="Arial" w:cs="Arial"/>
                <w:szCs w:val="24"/>
              </w:rPr>
            </w:pPr>
            <w:r w:rsidRPr="00E2012A">
              <w:rPr>
                <w:rFonts w:ascii="Arial" w:hAnsi="Arial" w:cs="Arial"/>
                <w:szCs w:val="24"/>
              </w:rPr>
              <w:lastRenderedPageBreak/>
              <w:t>ч</w:t>
            </w:r>
            <w:r w:rsidRPr="00E2012A">
              <w:rPr>
                <w:rFonts w:ascii="Arial" w:hAnsi="Arial" w:cs="Arial"/>
                <w:szCs w:val="24"/>
              </w:rPr>
              <w:t>е</w:t>
            </w:r>
            <w:r w:rsidRPr="00E2012A">
              <w:rPr>
                <w:rFonts w:ascii="Arial" w:hAnsi="Arial" w:cs="Arial"/>
                <w:szCs w:val="24"/>
              </w:rPr>
              <w:t>ловек</w:t>
            </w:r>
          </w:p>
        </w:tc>
        <w:tc>
          <w:tcPr>
            <w:tcW w:w="985" w:type="dxa"/>
            <w:tcBorders>
              <w:top w:val="single" w:sz="4" w:space="0" w:color="auto"/>
              <w:left w:val="nil"/>
              <w:bottom w:val="single" w:sz="4" w:space="0" w:color="auto"/>
              <w:right w:val="single" w:sz="4" w:space="0" w:color="auto"/>
            </w:tcBorders>
            <w:shd w:val="clear" w:color="auto" w:fill="auto"/>
            <w:vAlign w:val="center"/>
          </w:tcPr>
          <w:p w:rsidR="00EE2450" w:rsidRPr="00E2012A" w:rsidRDefault="00EE2450" w:rsidP="00E2012A">
            <w:pPr>
              <w:jc w:val="center"/>
              <w:rPr>
                <w:rFonts w:ascii="Arial" w:hAnsi="Arial" w:cs="Arial"/>
                <w:szCs w:val="24"/>
              </w:rPr>
            </w:pPr>
            <w:r w:rsidRPr="00E2012A">
              <w:rPr>
                <w:rFonts w:ascii="Arial" w:hAnsi="Arial" w:cs="Arial"/>
                <w:szCs w:val="24"/>
              </w:rPr>
              <w:t>1460</w:t>
            </w:r>
          </w:p>
        </w:tc>
        <w:tc>
          <w:tcPr>
            <w:tcW w:w="912" w:type="dxa"/>
            <w:tcBorders>
              <w:top w:val="single" w:sz="4" w:space="0" w:color="auto"/>
              <w:left w:val="nil"/>
              <w:bottom w:val="single" w:sz="4" w:space="0" w:color="auto"/>
              <w:right w:val="single" w:sz="4" w:space="0" w:color="auto"/>
            </w:tcBorders>
            <w:shd w:val="clear" w:color="auto" w:fill="auto"/>
            <w:vAlign w:val="center"/>
          </w:tcPr>
          <w:p w:rsidR="00EE2450" w:rsidRPr="00E2012A" w:rsidRDefault="00EE2450" w:rsidP="00E2012A">
            <w:pPr>
              <w:jc w:val="center"/>
              <w:rPr>
                <w:rFonts w:ascii="Arial" w:hAnsi="Arial" w:cs="Arial"/>
                <w:szCs w:val="24"/>
              </w:rPr>
            </w:pPr>
            <w:r w:rsidRPr="00E2012A">
              <w:rPr>
                <w:rFonts w:ascii="Arial" w:hAnsi="Arial" w:cs="Arial"/>
                <w:szCs w:val="24"/>
              </w:rPr>
              <w:t>4634</w:t>
            </w:r>
          </w:p>
        </w:tc>
        <w:tc>
          <w:tcPr>
            <w:tcW w:w="912" w:type="dxa"/>
            <w:tcBorders>
              <w:top w:val="single" w:sz="4" w:space="0" w:color="auto"/>
              <w:left w:val="nil"/>
              <w:bottom w:val="single" w:sz="4" w:space="0" w:color="auto"/>
              <w:right w:val="single" w:sz="4" w:space="0" w:color="auto"/>
            </w:tcBorders>
            <w:shd w:val="clear" w:color="auto" w:fill="auto"/>
            <w:vAlign w:val="center"/>
          </w:tcPr>
          <w:p w:rsidR="00EE2450" w:rsidRPr="00E2012A" w:rsidRDefault="00EE2450" w:rsidP="00E2012A">
            <w:pPr>
              <w:jc w:val="center"/>
              <w:rPr>
                <w:rFonts w:ascii="Arial" w:hAnsi="Arial" w:cs="Arial"/>
                <w:szCs w:val="24"/>
              </w:rPr>
            </w:pPr>
            <w:r w:rsidRPr="00E2012A">
              <w:rPr>
                <w:rFonts w:ascii="Arial" w:hAnsi="Arial" w:cs="Arial"/>
                <w:szCs w:val="24"/>
              </w:rPr>
              <w:t>2428</w:t>
            </w:r>
          </w:p>
        </w:tc>
        <w:tc>
          <w:tcPr>
            <w:tcW w:w="911" w:type="dxa"/>
            <w:tcBorders>
              <w:top w:val="single" w:sz="4" w:space="0" w:color="auto"/>
              <w:left w:val="nil"/>
              <w:bottom w:val="single" w:sz="4" w:space="0" w:color="auto"/>
              <w:right w:val="single" w:sz="4" w:space="0" w:color="auto"/>
            </w:tcBorders>
            <w:shd w:val="clear" w:color="auto" w:fill="auto"/>
            <w:vAlign w:val="center"/>
          </w:tcPr>
          <w:p w:rsidR="00EE2450" w:rsidRPr="00E2012A" w:rsidRDefault="00EE2450" w:rsidP="00E2012A">
            <w:pPr>
              <w:jc w:val="center"/>
              <w:rPr>
                <w:rFonts w:ascii="Arial" w:hAnsi="Arial" w:cs="Arial"/>
                <w:szCs w:val="24"/>
              </w:rPr>
            </w:pPr>
            <w:r w:rsidRPr="00E2012A">
              <w:rPr>
                <w:rFonts w:ascii="Arial" w:hAnsi="Arial" w:cs="Arial"/>
                <w:szCs w:val="24"/>
              </w:rPr>
              <w:t>1872</w:t>
            </w:r>
          </w:p>
        </w:tc>
        <w:tc>
          <w:tcPr>
            <w:tcW w:w="911" w:type="dxa"/>
            <w:tcBorders>
              <w:top w:val="single" w:sz="4" w:space="0" w:color="auto"/>
              <w:left w:val="nil"/>
              <w:bottom w:val="single" w:sz="4" w:space="0" w:color="auto"/>
              <w:right w:val="single" w:sz="4" w:space="0" w:color="auto"/>
            </w:tcBorders>
            <w:shd w:val="clear" w:color="auto" w:fill="auto"/>
            <w:vAlign w:val="center"/>
          </w:tcPr>
          <w:p w:rsidR="00EE2450" w:rsidRPr="00E2012A" w:rsidRDefault="00EE2450" w:rsidP="00E2012A">
            <w:pPr>
              <w:jc w:val="center"/>
              <w:rPr>
                <w:rFonts w:ascii="Arial" w:hAnsi="Arial" w:cs="Arial"/>
                <w:szCs w:val="24"/>
              </w:rPr>
            </w:pPr>
            <w:r w:rsidRPr="00E2012A">
              <w:rPr>
                <w:rFonts w:ascii="Arial" w:hAnsi="Arial" w:cs="Arial"/>
                <w:szCs w:val="24"/>
              </w:rPr>
              <w:t>4600</w:t>
            </w:r>
          </w:p>
        </w:tc>
        <w:tc>
          <w:tcPr>
            <w:tcW w:w="911" w:type="dxa"/>
            <w:tcBorders>
              <w:top w:val="single" w:sz="4" w:space="0" w:color="auto"/>
              <w:left w:val="nil"/>
              <w:bottom w:val="single" w:sz="4" w:space="0" w:color="auto"/>
              <w:right w:val="single" w:sz="4" w:space="0" w:color="auto"/>
            </w:tcBorders>
            <w:shd w:val="clear" w:color="auto" w:fill="auto"/>
            <w:vAlign w:val="center"/>
          </w:tcPr>
          <w:p w:rsidR="00EE2450" w:rsidRPr="00E2012A" w:rsidRDefault="00EE2450" w:rsidP="00E2012A">
            <w:pPr>
              <w:jc w:val="center"/>
              <w:rPr>
                <w:rFonts w:ascii="Arial" w:hAnsi="Arial" w:cs="Arial"/>
                <w:szCs w:val="24"/>
              </w:rPr>
            </w:pPr>
            <w:r w:rsidRPr="00E2012A">
              <w:rPr>
                <w:rFonts w:ascii="Arial" w:hAnsi="Arial" w:cs="Arial"/>
                <w:szCs w:val="24"/>
              </w:rPr>
              <w:t>2637</w:t>
            </w:r>
          </w:p>
        </w:tc>
        <w:tc>
          <w:tcPr>
            <w:tcW w:w="911" w:type="dxa"/>
            <w:tcBorders>
              <w:top w:val="single" w:sz="4" w:space="0" w:color="auto"/>
              <w:left w:val="nil"/>
              <w:bottom w:val="single" w:sz="4" w:space="0" w:color="auto"/>
              <w:right w:val="single" w:sz="4" w:space="0" w:color="auto"/>
            </w:tcBorders>
            <w:shd w:val="clear" w:color="auto" w:fill="auto"/>
            <w:vAlign w:val="center"/>
          </w:tcPr>
          <w:p w:rsidR="00EE2450" w:rsidRPr="00E2012A" w:rsidRDefault="00EE2450" w:rsidP="00E2012A">
            <w:pPr>
              <w:jc w:val="center"/>
              <w:rPr>
                <w:rFonts w:ascii="Arial" w:hAnsi="Arial" w:cs="Arial"/>
                <w:szCs w:val="24"/>
              </w:rPr>
            </w:pPr>
            <w:r w:rsidRPr="00E2012A">
              <w:rPr>
                <w:rFonts w:ascii="Arial" w:hAnsi="Arial" w:cs="Arial"/>
                <w:szCs w:val="24"/>
              </w:rPr>
              <w:t>2062</w:t>
            </w:r>
          </w:p>
        </w:tc>
        <w:tc>
          <w:tcPr>
            <w:tcW w:w="911" w:type="dxa"/>
            <w:tcBorders>
              <w:top w:val="single" w:sz="4" w:space="0" w:color="auto"/>
              <w:left w:val="nil"/>
              <w:bottom w:val="single" w:sz="4" w:space="0" w:color="auto"/>
              <w:right w:val="single" w:sz="4" w:space="0" w:color="auto"/>
            </w:tcBorders>
            <w:shd w:val="clear" w:color="auto" w:fill="auto"/>
            <w:vAlign w:val="center"/>
          </w:tcPr>
          <w:p w:rsidR="00EE2450" w:rsidRPr="00E2012A" w:rsidRDefault="00EE2450" w:rsidP="00E2012A">
            <w:pPr>
              <w:jc w:val="center"/>
              <w:rPr>
                <w:rFonts w:ascii="Arial" w:hAnsi="Arial" w:cs="Arial"/>
                <w:szCs w:val="24"/>
              </w:rPr>
            </w:pPr>
            <w:r w:rsidRPr="00E2012A">
              <w:rPr>
                <w:rFonts w:ascii="Arial" w:hAnsi="Arial" w:cs="Arial"/>
                <w:szCs w:val="24"/>
              </w:rPr>
              <w:t>5157</w:t>
            </w:r>
          </w:p>
        </w:tc>
        <w:tc>
          <w:tcPr>
            <w:tcW w:w="858" w:type="dxa"/>
            <w:tcBorders>
              <w:top w:val="single" w:sz="4" w:space="0" w:color="auto"/>
              <w:left w:val="nil"/>
              <w:bottom w:val="single" w:sz="4" w:space="0" w:color="auto"/>
              <w:right w:val="single" w:sz="4" w:space="0" w:color="auto"/>
            </w:tcBorders>
            <w:shd w:val="clear" w:color="auto" w:fill="auto"/>
            <w:vAlign w:val="center"/>
          </w:tcPr>
          <w:p w:rsidR="00EE2450" w:rsidRPr="00E2012A" w:rsidRDefault="00EE2450" w:rsidP="00E2012A">
            <w:pPr>
              <w:jc w:val="center"/>
              <w:rPr>
                <w:rFonts w:ascii="Arial" w:hAnsi="Arial" w:cs="Arial"/>
                <w:szCs w:val="24"/>
              </w:rPr>
            </w:pPr>
            <w:r w:rsidRPr="00E2012A">
              <w:rPr>
                <w:rFonts w:ascii="Arial" w:hAnsi="Arial" w:cs="Arial"/>
                <w:szCs w:val="24"/>
              </w:rPr>
              <w:t>2341</w:t>
            </w:r>
          </w:p>
        </w:tc>
      </w:tr>
      <w:tr w:rsidR="00EE2450" w:rsidRPr="00E2012A" w:rsidTr="00EE2450">
        <w:trPr>
          <w:trHeight w:val="600"/>
        </w:trPr>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EE2450" w:rsidRPr="00E2012A" w:rsidRDefault="00EE2450" w:rsidP="00E2012A">
            <w:pPr>
              <w:spacing w:line="240" w:lineRule="auto"/>
              <w:rPr>
                <w:rFonts w:ascii="Arial" w:hAnsi="Arial" w:cs="Arial"/>
                <w:szCs w:val="24"/>
              </w:rPr>
            </w:pPr>
            <w:proofErr w:type="gramStart"/>
            <w:r w:rsidRPr="00E2012A">
              <w:rPr>
                <w:rFonts w:ascii="Arial" w:hAnsi="Arial" w:cs="Arial"/>
                <w:szCs w:val="24"/>
              </w:rPr>
              <w:t>в</w:t>
            </w:r>
            <w:proofErr w:type="gramEnd"/>
            <w:r w:rsidRPr="00E2012A">
              <w:rPr>
                <w:rFonts w:ascii="Arial" w:hAnsi="Arial" w:cs="Arial"/>
                <w:szCs w:val="24"/>
              </w:rPr>
              <w:t xml:space="preserve"> % от о</w:t>
            </w:r>
            <w:r w:rsidRPr="00E2012A">
              <w:rPr>
                <w:rFonts w:ascii="Arial" w:hAnsi="Arial" w:cs="Arial"/>
                <w:szCs w:val="24"/>
              </w:rPr>
              <w:t>б</w:t>
            </w:r>
            <w:r w:rsidRPr="00E2012A">
              <w:rPr>
                <w:rFonts w:ascii="Arial" w:hAnsi="Arial" w:cs="Arial"/>
                <w:szCs w:val="24"/>
              </w:rPr>
              <w:t>щей числе</w:t>
            </w:r>
            <w:r w:rsidRPr="00E2012A">
              <w:rPr>
                <w:rFonts w:ascii="Arial" w:hAnsi="Arial" w:cs="Arial"/>
                <w:szCs w:val="24"/>
              </w:rPr>
              <w:t>н</w:t>
            </w:r>
            <w:r w:rsidRPr="00E2012A">
              <w:rPr>
                <w:rFonts w:ascii="Arial" w:hAnsi="Arial" w:cs="Arial"/>
                <w:szCs w:val="24"/>
              </w:rPr>
              <w:t>ности</w:t>
            </w:r>
          </w:p>
        </w:tc>
        <w:tc>
          <w:tcPr>
            <w:tcW w:w="985" w:type="dxa"/>
            <w:tcBorders>
              <w:top w:val="single" w:sz="4" w:space="0" w:color="auto"/>
              <w:left w:val="nil"/>
              <w:bottom w:val="single" w:sz="4" w:space="0" w:color="auto"/>
              <w:right w:val="single" w:sz="4" w:space="0" w:color="auto"/>
            </w:tcBorders>
            <w:shd w:val="clear" w:color="auto" w:fill="auto"/>
            <w:vAlign w:val="center"/>
          </w:tcPr>
          <w:p w:rsidR="00EE2450" w:rsidRPr="00E2012A" w:rsidRDefault="00EE2450" w:rsidP="00E2012A">
            <w:pPr>
              <w:jc w:val="center"/>
              <w:rPr>
                <w:rFonts w:ascii="Arial" w:hAnsi="Arial" w:cs="Arial"/>
                <w:szCs w:val="24"/>
              </w:rPr>
            </w:pPr>
            <w:r w:rsidRPr="00E2012A">
              <w:rPr>
                <w:rFonts w:ascii="Arial" w:hAnsi="Arial" w:cs="Arial"/>
                <w:szCs w:val="24"/>
              </w:rPr>
              <w:t>17,13</w:t>
            </w:r>
          </w:p>
        </w:tc>
        <w:tc>
          <w:tcPr>
            <w:tcW w:w="912" w:type="dxa"/>
            <w:tcBorders>
              <w:top w:val="single" w:sz="4" w:space="0" w:color="auto"/>
              <w:left w:val="nil"/>
              <w:bottom w:val="single" w:sz="4" w:space="0" w:color="auto"/>
              <w:right w:val="single" w:sz="4" w:space="0" w:color="auto"/>
            </w:tcBorders>
            <w:shd w:val="clear" w:color="auto" w:fill="auto"/>
            <w:vAlign w:val="center"/>
          </w:tcPr>
          <w:p w:rsidR="00EE2450" w:rsidRPr="00E2012A" w:rsidRDefault="00EE2450" w:rsidP="00E2012A">
            <w:pPr>
              <w:jc w:val="center"/>
              <w:rPr>
                <w:rFonts w:ascii="Arial" w:hAnsi="Arial" w:cs="Arial"/>
                <w:szCs w:val="24"/>
              </w:rPr>
            </w:pPr>
            <w:r w:rsidRPr="00E2012A">
              <w:rPr>
                <w:rFonts w:ascii="Arial" w:hAnsi="Arial" w:cs="Arial"/>
                <w:szCs w:val="24"/>
              </w:rPr>
              <w:t>54,37</w:t>
            </w:r>
          </w:p>
        </w:tc>
        <w:tc>
          <w:tcPr>
            <w:tcW w:w="912" w:type="dxa"/>
            <w:tcBorders>
              <w:top w:val="single" w:sz="4" w:space="0" w:color="auto"/>
              <w:left w:val="nil"/>
              <w:bottom w:val="single" w:sz="4" w:space="0" w:color="auto"/>
              <w:right w:val="single" w:sz="4" w:space="0" w:color="auto"/>
            </w:tcBorders>
            <w:shd w:val="clear" w:color="auto" w:fill="auto"/>
            <w:vAlign w:val="center"/>
          </w:tcPr>
          <w:p w:rsidR="00EE2450" w:rsidRPr="00E2012A" w:rsidRDefault="00EE2450" w:rsidP="00E2012A">
            <w:pPr>
              <w:jc w:val="center"/>
              <w:rPr>
                <w:rFonts w:ascii="Arial" w:hAnsi="Arial" w:cs="Arial"/>
                <w:szCs w:val="24"/>
              </w:rPr>
            </w:pPr>
            <w:r w:rsidRPr="00E2012A">
              <w:rPr>
                <w:rFonts w:ascii="Arial" w:hAnsi="Arial" w:cs="Arial"/>
                <w:szCs w:val="24"/>
              </w:rPr>
              <w:t>28,49</w:t>
            </w:r>
          </w:p>
        </w:tc>
        <w:tc>
          <w:tcPr>
            <w:tcW w:w="911" w:type="dxa"/>
            <w:tcBorders>
              <w:top w:val="single" w:sz="4" w:space="0" w:color="auto"/>
              <w:left w:val="nil"/>
              <w:bottom w:val="single" w:sz="4" w:space="0" w:color="auto"/>
              <w:right w:val="single" w:sz="4" w:space="0" w:color="auto"/>
            </w:tcBorders>
            <w:shd w:val="clear" w:color="auto" w:fill="auto"/>
            <w:vAlign w:val="center"/>
          </w:tcPr>
          <w:p w:rsidR="00EE2450" w:rsidRPr="00E2012A" w:rsidRDefault="00EE2450" w:rsidP="00E2012A">
            <w:pPr>
              <w:jc w:val="center"/>
              <w:rPr>
                <w:rFonts w:ascii="Arial" w:hAnsi="Arial" w:cs="Arial"/>
                <w:szCs w:val="24"/>
              </w:rPr>
            </w:pPr>
            <w:r w:rsidRPr="00E2012A">
              <w:rPr>
                <w:rFonts w:ascii="Arial" w:hAnsi="Arial" w:cs="Arial"/>
                <w:szCs w:val="24"/>
              </w:rPr>
              <w:t>20,6</w:t>
            </w:r>
          </w:p>
        </w:tc>
        <w:tc>
          <w:tcPr>
            <w:tcW w:w="911" w:type="dxa"/>
            <w:tcBorders>
              <w:top w:val="single" w:sz="4" w:space="0" w:color="auto"/>
              <w:left w:val="nil"/>
              <w:bottom w:val="single" w:sz="4" w:space="0" w:color="auto"/>
              <w:right w:val="single" w:sz="4" w:space="0" w:color="auto"/>
            </w:tcBorders>
            <w:shd w:val="clear" w:color="auto" w:fill="auto"/>
            <w:vAlign w:val="center"/>
          </w:tcPr>
          <w:p w:rsidR="00EE2450" w:rsidRPr="00E2012A" w:rsidRDefault="00EE2450" w:rsidP="00E2012A">
            <w:pPr>
              <w:jc w:val="center"/>
              <w:rPr>
                <w:rFonts w:ascii="Arial" w:hAnsi="Arial" w:cs="Arial"/>
                <w:szCs w:val="24"/>
              </w:rPr>
            </w:pPr>
            <w:r w:rsidRPr="00E2012A">
              <w:rPr>
                <w:rFonts w:ascii="Arial" w:hAnsi="Arial" w:cs="Arial"/>
                <w:szCs w:val="24"/>
              </w:rPr>
              <w:t>50,5</w:t>
            </w:r>
          </w:p>
        </w:tc>
        <w:tc>
          <w:tcPr>
            <w:tcW w:w="911" w:type="dxa"/>
            <w:tcBorders>
              <w:top w:val="single" w:sz="4" w:space="0" w:color="auto"/>
              <w:left w:val="nil"/>
              <w:bottom w:val="single" w:sz="4" w:space="0" w:color="auto"/>
              <w:right w:val="single" w:sz="4" w:space="0" w:color="auto"/>
            </w:tcBorders>
            <w:shd w:val="clear" w:color="auto" w:fill="auto"/>
            <w:vAlign w:val="center"/>
          </w:tcPr>
          <w:p w:rsidR="00EE2450" w:rsidRPr="00E2012A" w:rsidRDefault="00EE2450" w:rsidP="00E2012A">
            <w:pPr>
              <w:jc w:val="center"/>
              <w:rPr>
                <w:rFonts w:ascii="Arial" w:hAnsi="Arial" w:cs="Arial"/>
                <w:szCs w:val="24"/>
              </w:rPr>
            </w:pPr>
            <w:r w:rsidRPr="00E2012A">
              <w:rPr>
                <w:rFonts w:ascii="Arial" w:hAnsi="Arial" w:cs="Arial"/>
                <w:szCs w:val="24"/>
              </w:rPr>
              <w:t>28,9</w:t>
            </w:r>
          </w:p>
        </w:tc>
        <w:tc>
          <w:tcPr>
            <w:tcW w:w="911" w:type="dxa"/>
            <w:tcBorders>
              <w:top w:val="single" w:sz="4" w:space="0" w:color="auto"/>
              <w:left w:val="nil"/>
              <w:bottom w:val="single" w:sz="4" w:space="0" w:color="auto"/>
              <w:right w:val="single" w:sz="4" w:space="0" w:color="auto"/>
            </w:tcBorders>
            <w:shd w:val="clear" w:color="auto" w:fill="auto"/>
            <w:vAlign w:val="center"/>
          </w:tcPr>
          <w:p w:rsidR="00EE2450" w:rsidRPr="00E2012A" w:rsidRDefault="00EE2450" w:rsidP="00E2012A">
            <w:pPr>
              <w:jc w:val="center"/>
              <w:rPr>
                <w:rFonts w:ascii="Arial" w:hAnsi="Arial" w:cs="Arial"/>
                <w:szCs w:val="24"/>
              </w:rPr>
            </w:pPr>
            <w:r w:rsidRPr="00E2012A">
              <w:rPr>
                <w:rFonts w:ascii="Arial" w:hAnsi="Arial" w:cs="Arial"/>
                <w:szCs w:val="24"/>
              </w:rPr>
              <w:t>21,6</w:t>
            </w:r>
          </w:p>
        </w:tc>
        <w:tc>
          <w:tcPr>
            <w:tcW w:w="911" w:type="dxa"/>
            <w:tcBorders>
              <w:top w:val="single" w:sz="4" w:space="0" w:color="auto"/>
              <w:left w:val="nil"/>
              <w:bottom w:val="single" w:sz="4" w:space="0" w:color="auto"/>
              <w:right w:val="single" w:sz="4" w:space="0" w:color="auto"/>
            </w:tcBorders>
            <w:shd w:val="clear" w:color="auto" w:fill="auto"/>
            <w:vAlign w:val="center"/>
          </w:tcPr>
          <w:p w:rsidR="00EE2450" w:rsidRPr="00E2012A" w:rsidRDefault="00EE2450" w:rsidP="00E2012A">
            <w:pPr>
              <w:jc w:val="center"/>
              <w:rPr>
                <w:rFonts w:ascii="Arial" w:hAnsi="Arial" w:cs="Arial"/>
                <w:szCs w:val="24"/>
              </w:rPr>
            </w:pPr>
            <w:r w:rsidRPr="00E2012A">
              <w:rPr>
                <w:rFonts w:ascii="Arial" w:hAnsi="Arial" w:cs="Arial"/>
                <w:szCs w:val="24"/>
              </w:rPr>
              <w:t>53,9</w:t>
            </w:r>
          </w:p>
        </w:tc>
        <w:tc>
          <w:tcPr>
            <w:tcW w:w="858" w:type="dxa"/>
            <w:tcBorders>
              <w:top w:val="single" w:sz="4" w:space="0" w:color="auto"/>
              <w:left w:val="nil"/>
              <w:bottom w:val="single" w:sz="4" w:space="0" w:color="auto"/>
              <w:right w:val="single" w:sz="4" w:space="0" w:color="auto"/>
            </w:tcBorders>
            <w:shd w:val="clear" w:color="auto" w:fill="auto"/>
            <w:vAlign w:val="center"/>
          </w:tcPr>
          <w:p w:rsidR="00EE2450" w:rsidRPr="00E2012A" w:rsidRDefault="00EE2450" w:rsidP="00E2012A">
            <w:pPr>
              <w:jc w:val="center"/>
              <w:rPr>
                <w:rFonts w:ascii="Arial" w:hAnsi="Arial" w:cs="Arial"/>
                <w:szCs w:val="24"/>
              </w:rPr>
            </w:pPr>
            <w:r w:rsidRPr="00E2012A">
              <w:rPr>
                <w:rFonts w:ascii="Arial" w:hAnsi="Arial" w:cs="Arial"/>
                <w:szCs w:val="24"/>
              </w:rPr>
              <w:t>24,5</w:t>
            </w:r>
          </w:p>
        </w:tc>
      </w:tr>
    </w:tbl>
    <w:p w:rsidR="00347FA2" w:rsidRPr="00E2012A" w:rsidRDefault="00347FA2" w:rsidP="00E2012A">
      <w:pPr>
        <w:spacing w:line="240" w:lineRule="auto"/>
        <w:ind w:right="285"/>
        <w:rPr>
          <w:rFonts w:ascii="Arial" w:hAnsi="Arial" w:cs="Arial"/>
          <w:szCs w:val="24"/>
        </w:rPr>
      </w:pPr>
    </w:p>
    <w:p w:rsidR="004D7979" w:rsidRPr="00E2012A" w:rsidRDefault="004D7979" w:rsidP="00E2012A">
      <w:pPr>
        <w:spacing w:line="240" w:lineRule="auto"/>
        <w:ind w:right="285"/>
        <w:rPr>
          <w:rFonts w:ascii="Arial" w:hAnsi="Arial" w:cs="Arial"/>
          <w:szCs w:val="24"/>
        </w:rPr>
      </w:pPr>
      <w:r w:rsidRPr="00E2012A">
        <w:rPr>
          <w:rFonts w:ascii="Arial" w:hAnsi="Arial" w:cs="Arial"/>
          <w:szCs w:val="24"/>
        </w:rPr>
        <w:t>В соответствии с прогнозом численность населения Вознесенского посел</w:t>
      </w:r>
      <w:r w:rsidRPr="00E2012A">
        <w:rPr>
          <w:rFonts w:ascii="Arial" w:hAnsi="Arial" w:cs="Arial"/>
          <w:szCs w:val="24"/>
        </w:rPr>
        <w:t>е</w:t>
      </w:r>
      <w:r w:rsidRPr="00E2012A">
        <w:rPr>
          <w:rFonts w:ascii="Arial" w:hAnsi="Arial" w:cs="Arial"/>
          <w:szCs w:val="24"/>
        </w:rPr>
        <w:t xml:space="preserve">ния  к сроку реализации первой очереди строительства (2020 г.) составит </w:t>
      </w:r>
      <w:r w:rsidR="003801A6" w:rsidRPr="00E2012A">
        <w:rPr>
          <w:rFonts w:ascii="Arial" w:hAnsi="Arial" w:cs="Arial"/>
          <w:szCs w:val="24"/>
        </w:rPr>
        <w:t>9109</w:t>
      </w:r>
      <w:r w:rsidRPr="00E2012A">
        <w:rPr>
          <w:rFonts w:ascii="Arial" w:hAnsi="Arial" w:cs="Arial"/>
          <w:szCs w:val="24"/>
        </w:rPr>
        <w:t xml:space="preserve"> человека, к расчетному сроку Программы (2030 г.) – 9560 человек.</w:t>
      </w:r>
    </w:p>
    <w:p w:rsidR="00347FA2" w:rsidRPr="00E2012A" w:rsidRDefault="00347FA2" w:rsidP="00E2012A">
      <w:pPr>
        <w:pStyle w:val="S5"/>
        <w:spacing w:line="240" w:lineRule="auto"/>
        <w:ind w:right="285"/>
        <w:rPr>
          <w:rFonts w:ascii="Arial" w:hAnsi="Arial" w:cs="Arial"/>
        </w:rPr>
      </w:pPr>
    </w:p>
    <w:p w:rsidR="00347FA2" w:rsidRPr="00E2012A" w:rsidRDefault="00347FA2" w:rsidP="00E2012A">
      <w:pPr>
        <w:pStyle w:val="S5"/>
        <w:spacing w:line="240" w:lineRule="auto"/>
        <w:ind w:right="285"/>
        <w:rPr>
          <w:rFonts w:ascii="Arial" w:hAnsi="Arial" w:cs="Arial"/>
        </w:rPr>
      </w:pPr>
      <w:r w:rsidRPr="00E2012A">
        <w:rPr>
          <w:rFonts w:ascii="Arial" w:hAnsi="Arial" w:cs="Arial"/>
        </w:rPr>
        <w:t>2.1.2 Объём планируемого жилищного строительства</w:t>
      </w:r>
    </w:p>
    <w:p w:rsidR="007C3F05" w:rsidRPr="00E2012A" w:rsidRDefault="007C3F05" w:rsidP="00E2012A">
      <w:pPr>
        <w:pStyle w:val="S5"/>
        <w:spacing w:line="240" w:lineRule="auto"/>
        <w:ind w:right="285"/>
        <w:rPr>
          <w:rFonts w:ascii="Arial" w:hAnsi="Arial" w:cs="Arial"/>
        </w:rPr>
      </w:pPr>
    </w:p>
    <w:p w:rsidR="00311026" w:rsidRPr="00E2012A" w:rsidRDefault="00311026" w:rsidP="00E2012A">
      <w:pPr>
        <w:pStyle w:val="S5"/>
        <w:spacing w:line="240" w:lineRule="auto"/>
        <w:ind w:right="285"/>
        <w:rPr>
          <w:rFonts w:ascii="Arial" w:hAnsi="Arial" w:cs="Arial"/>
        </w:rPr>
      </w:pPr>
      <w:r w:rsidRPr="00E2012A">
        <w:rPr>
          <w:rFonts w:ascii="Arial" w:hAnsi="Arial" w:cs="Arial"/>
        </w:rPr>
        <w:t>Перспективная численность населения территории планирования к сроку р</w:t>
      </w:r>
      <w:r w:rsidRPr="00E2012A">
        <w:rPr>
          <w:rFonts w:ascii="Arial" w:hAnsi="Arial" w:cs="Arial"/>
        </w:rPr>
        <w:t>е</w:t>
      </w:r>
      <w:r w:rsidRPr="00E2012A">
        <w:rPr>
          <w:rFonts w:ascii="Arial" w:hAnsi="Arial" w:cs="Arial"/>
        </w:rPr>
        <w:t xml:space="preserve">ализации первой очереди строительства (2020 г.) составит </w:t>
      </w:r>
      <w:r w:rsidR="003801A6" w:rsidRPr="00E2012A">
        <w:rPr>
          <w:rFonts w:ascii="Arial" w:hAnsi="Arial" w:cs="Arial"/>
        </w:rPr>
        <w:t>9109</w:t>
      </w:r>
      <w:r w:rsidRPr="00E2012A">
        <w:rPr>
          <w:rFonts w:ascii="Arial" w:hAnsi="Arial" w:cs="Arial"/>
        </w:rPr>
        <w:t xml:space="preserve"> человека, к ра</w:t>
      </w:r>
      <w:r w:rsidRPr="00E2012A">
        <w:rPr>
          <w:rFonts w:ascii="Arial" w:hAnsi="Arial" w:cs="Arial"/>
        </w:rPr>
        <w:t>с</w:t>
      </w:r>
      <w:r w:rsidRPr="00E2012A">
        <w:rPr>
          <w:rFonts w:ascii="Arial" w:hAnsi="Arial" w:cs="Arial"/>
        </w:rPr>
        <w:t xml:space="preserve">четному сроку Программы (2030 г.) – </w:t>
      </w:r>
      <w:r w:rsidR="004D7979" w:rsidRPr="00E2012A">
        <w:rPr>
          <w:rFonts w:ascii="Arial" w:hAnsi="Arial" w:cs="Arial"/>
        </w:rPr>
        <w:t>9560</w:t>
      </w:r>
      <w:r w:rsidRPr="00E2012A">
        <w:rPr>
          <w:rFonts w:ascii="Arial" w:hAnsi="Arial" w:cs="Arial"/>
        </w:rPr>
        <w:t xml:space="preserve"> человек. Соответственно, в течение первой очереди и ра</w:t>
      </w:r>
      <w:r w:rsidRPr="00E2012A">
        <w:rPr>
          <w:rFonts w:ascii="Arial" w:hAnsi="Arial" w:cs="Arial"/>
        </w:rPr>
        <w:t>с</w:t>
      </w:r>
      <w:r w:rsidRPr="00E2012A">
        <w:rPr>
          <w:rFonts w:ascii="Arial" w:hAnsi="Arial" w:cs="Arial"/>
        </w:rPr>
        <w:t xml:space="preserve">четного срока подлежит расселению </w:t>
      </w:r>
      <w:r w:rsidR="003801A6" w:rsidRPr="00E2012A">
        <w:rPr>
          <w:rFonts w:ascii="Arial" w:hAnsi="Arial" w:cs="Arial"/>
        </w:rPr>
        <w:t>586</w:t>
      </w:r>
      <w:r w:rsidR="004D7979" w:rsidRPr="00E2012A">
        <w:rPr>
          <w:rFonts w:ascii="Arial" w:hAnsi="Arial" w:cs="Arial"/>
        </w:rPr>
        <w:t xml:space="preserve"> человек – </w:t>
      </w:r>
      <w:r w:rsidR="003801A6" w:rsidRPr="00E2012A">
        <w:rPr>
          <w:rFonts w:ascii="Arial" w:hAnsi="Arial" w:cs="Arial"/>
        </w:rPr>
        <w:t>76</w:t>
      </w:r>
      <w:r w:rsidR="00F95445" w:rsidRPr="00E2012A">
        <w:rPr>
          <w:rFonts w:ascii="Arial" w:hAnsi="Arial" w:cs="Arial"/>
        </w:rPr>
        <w:t xml:space="preserve"> семей</w:t>
      </w:r>
      <w:r w:rsidRPr="00E2012A">
        <w:rPr>
          <w:rFonts w:ascii="Arial" w:hAnsi="Arial" w:cs="Arial"/>
        </w:rPr>
        <w:t xml:space="preserve">, при условно принимаемом коэффициенте семейности равном 3.  </w:t>
      </w:r>
    </w:p>
    <w:p w:rsidR="003801A6" w:rsidRPr="00E2012A" w:rsidRDefault="003801A6" w:rsidP="00E2012A">
      <w:pPr>
        <w:pStyle w:val="S5"/>
        <w:spacing w:line="240" w:lineRule="auto"/>
        <w:ind w:right="285"/>
        <w:rPr>
          <w:rFonts w:ascii="Arial" w:hAnsi="Arial" w:cs="Arial"/>
        </w:rPr>
      </w:pPr>
      <w:r w:rsidRPr="00E2012A">
        <w:rPr>
          <w:rFonts w:ascii="Arial" w:hAnsi="Arial" w:cs="Arial"/>
        </w:rPr>
        <w:t>Перспективная численность населения территории планирования на период до 2031 года согласно проекту составит 9560 чел</w:t>
      </w:r>
      <w:r w:rsidRPr="00E2012A">
        <w:rPr>
          <w:rFonts w:ascii="Arial" w:hAnsi="Arial" w:cs="Arial"/>
        </w:rPr>
        <w:t>о</w:t>
      </w:r>
      <w:r w:rsidRPr="00E2012A">
        <w:rPr>
          <w:rFonts w:ascii="Arial" w:hAnsi="Arial" w:cs="Arial"/>
        </w:rPr>
        <w:t>век. Соответственно, в течение первой очереди и расчетного срока подлежит расселению 695 человек – 232 с</w:t>
      </w:r>
      <w:r w:rsidRPr="00E2012A">
        <w:rPr>
          <w:rFonts w:ascii="Arial" w:hAnsi="Arial" w:cs="Arial"/>
        </w:rPr>
        <w:t>е</w:t>
      </w:r>
      <w:r w:rsidRPr="00E2012A">
        <w:rPr>
          <w:rFonts w:ascii="Arial" w:hAnsi="Arial" w:cs="Arial"/>
        </w:rPr>
        <w:t>мьи, при условно пр</w:t>
      </w:r>
      <w:r w:rsidRPr="00E2012A">
        <w:rPr>
          <w:rFonts w:ascii="Arial" w:hAnsi="Arial" w:cs="Arial"/>
        </w:rPr>
        <w:t>и</w:t>
      </w:r>
      <w:r w:rsidRPr="00E2012A">
        <w:rPr>
          <w:rFonts w:ascii="Arial" w:hAnsi="Arial" w:cs="Arial"/>
        </w:rPr>
        <w:t xml:space="preserve">нимаемом коэффициенте семейности равном 3.  </w:t>
      </w:r>
    </w:p>
    <w:p w:rsidR="003801A6" w:rsidRPr="00E2012A" w:rsidRDefault="003801A6" w:rsidP="00E2012A">
      <w:pPr>
        <w:pStyle w:val="S5"/>
        <w:spacing w:line="240" w:lineRule="auto"/>
        <w:ind w:right="285"/>
        <w:rPr>
          <w:rFonts w:ascii="Arial" w:hAnsi="Arial" w:cs="Arial"/>
        </w:rPr>
      </w:pPr>
      <w:r w:rsidRPr="00E2012A">
        <w:rPr>
          <w:rFonts w:ascii="Arial" w:hAnsi="Arial" w:cs="Arial"/>
        </w:rPr>
        <w:t>Дополнительно проектом резервируются территории под жилищное стро</w:t>
      </w:r>
      <w:r w:rsidRPr="00E2012A">
        <w:rPr>
          <w:rFonts w:ascii="Arial" w:hAnsi="Arial" w:cs="Arial"/>
        </w:rPr>
        <w:t>и</w:t>
      </w:r>
      <w:r w:rsidRPr="00E2012A">
        <w:rPr>
          <w:rFonts w:ascii="Arial" w:hAnsi="Arial" w:cs="Arial"/>
        </w:rPr>
        <w:t xml:space="preserve">тельство для расселения жителей поселения, в настоящее время проживающих в санитарно-защитных зонах (СЗЗ) производственных объектов (211 человек, 81 единица жилищного фонда). </w:t>
      </w:r>
    </w:p>
    <w:p w:rsidR="003801A6" w:rsidRPr="00E2012A" w:rsidRDefault="003801A6" w:rsidP="00E2012A">
      <w:pPr>
        <w:pStyle w:val="S5"/>
        <w:spacing w:line="240" w:lineRule="auto"/>
        <w:ind w:right="285"/>
        <w:rPr>
          <w:rFonts w:ascii="Arial" w:hAnsi="Arial" w:cs="Arial"/>
        </w:rPr>
      </w:pPr>
      <w:r w:rsidRPr="00E2012A">
        <w:rPr>
          <w:rFonts w:ascii="Arial" w:hAnsi="Arial" w:cs="Arial"/>
        </w:rPr>
        <w:t>В качестве основного типа в новом жилищном строительстве генеральным планом определена усадебная застройка с участком при доме 0,15 га. Норма для предварительного определения потребной селитебной территории с учётом пр</w:t>
      </w:r>
      <w:r w:rsidRPr="00E2012A">
        <w:rPr>
          <w:rFonts w:ascii="Arial" w:hAnsi="Arial" w:cs="Arial"/>
        </w:rPr>
        <w:t>и</w:t>
      </w:r>
      <w:r w:rsidRPr="00E2012A">
        <w:rPr>
          <w:rFonts w:ascii="Arial" w:hAnsi="Arial" w:cs="Arial"/>
        </w:rPr>
        <w:t>нятых размеров учас</w:t>
      </w:r>
      <w:r w:rsidRPr="00E2012A">
        <w:rPr>
          <w:rFonts w:ascii="Arial" w:hAnsi="Arial" w:cs="Arial"/>
        </w:rPr>
        <w:t>т</w:t>
      </w:r>
      <w:r w:rsidRPr="00E2012A">
        <w:rPr>
          <w:rFonts w:ascii="Arial" w:hAnsi="Arial" w:cs="Arial"/>
        </w:rPr>
        <w:t>ков составляет 0,21 – 0,23 га на 1 дом.</w:t>
      </w:r>
    </w:p>
    <w:p w:rsidR="003801A6" w:rsidRPr="00E2012A" w:rsidRDefault="003801A6" w:rsidP="00E2012A">
      <w:pPr>
        <w:pStyle w:val="S5"/>
        <w:spacing w:line="240" w:lineRule="auto"/>
        <w:ind w:right="285"/>
        <w:rPr>
          <w:rFonts w:ascii="Arial" w:hAnsi="Arial" w:cs="Arial"/>
        </w:rPr>
      </w:pPr>
      <w:r w:rsidRPr="00E2012A">
        <w:rPr>
          <w:rFonts w:ascii="Arial" w:hAnsi="Arial" w:cs="Arial"/>
        </w:rPr>
        <w:t>Таким образом, предварительный размер потребной селитебной территории для Вознесенского поселения на расчетный пер</w:t>
      </w:r>
      <w:r w:rsidRPr="00E2012A">
        <w:rPr>
          <w:rFonts w:ascii="Arial" w:hAnsi="Arial" w:cs="Arial"/>
        </w:rPr>
        <w:t>и</w:t>
      </w:r>
      <w:r w:rsidRPr="00E2012A">
        <w:rPr>
          <w:rFonts w:ascii="Arial" w:hAnsi="Arial" w:cs="Arial"/>
        </w:rPr>
        <w:t>од до 2031 года составил 63,5,6 га, в том числе 17,0 га – для расселения жителей поселения, проживающих в настоящее время в радиусах санитарно-защитных зон производственных пре</w:t>
      </w:r>
      <w:r w:rsidRPr="00E2012A">
        <w:rPr>
          <w:rFonts w:ascii="Arial" w:hAnsi="Arial" w:cs="Arial"/>
        </w:rPr>
        <w:t>д</w:t>
      </w:r>
      <w:r w:rsidRPr="00E2012A">
        <w:rPr>
          <w:rFonts w:ascii="Arial" w:hAnsi="Arial" w:cs="Arial"/>
        </w:rPr>
        <w:t>приятий.</w:t>
      </w:r>
    </w:p>
    <w:p w:rsidR="00311026" w:rsidRPr="00E2012A" w:rsidRDefault="003801A6" w:rsidP="00E2012A">
      <w:pPr>
        <w:pStyle w:val="S5"/>
        <w:spacing w:line="240" w:lineRule="auto"/>
        <w:ind w:right="285"/>
        <w:rPr>
          <w:rFonts w:ascii="Arial" w:hAnsi="Arial" w:cs="Arial"/>
        </w:rPr>
      </w:pPr>
      <w:r w:rsidRPr="00E2012A">
        <w:rPr>
          <w:rFonts w:ascii="Arial" w:hAnsi="Arial" w:cs="Arial"/>
        </w:rPr>
        <w:t>Потребный резерв селитебной территории за расчетным сроком генеральн</w:t>
      </w:r>
      <w:r w:rsidRPr="00E2012A">
        <w:rPr>
          <w:rFonts w:ascii="Arial" w:hAnsi="Arial" w:cs="Arial"/>
        </w:rPr>
        <w:t>о</w:t>
      </w:r>
      <w:r w:rsidRPr="00E2012A">
        <w:rPr>
          <w:rFonts w:ascii="Arial" w:hAnsi="Arial" w:cs="Arial"/>
        </w:rPr>
        <w:t>го плана (2031-2046 гг.)  определен в количестве  35,7 га.</w:t>
      </w:r>
    </w:p>
    <w:p w:rsidR="003801A6" w:rsidRPr="00E2012A" w:rsidRDefault="003801A6" w:rsidP="00E2012A">
      <w:pPr>
        <w:pStyle w:val="S5"/>
        <w:spacing w:line="240" w:lineRule="auto"/>
        <w:ind w:right="285"/>
        <w:rPr>
          <w:rFonts w:ascii="Arial" w:hAnsi="Arial" w:cs="Arial"/>
        </w:rPr>
      </w:pPr>
    </w:p>
    <w:p w:rsidR="00311026" w:rsidRPr="00E2012A" w:rsidRDefault="00311026" w:rsidP="00E2012A">
      <w:pPr>
        <w:pStyle w:val="S5"/>
        <w:spacing w:line="240" w:lineRule="auto"/>
        <w:ind w:right="285"/>
        <w:rPr>
          <w:rFonts w:ascii="Arial" w:hAnsi="Arial" w:cs="Arial"/>
        </w:rPr>
      </w:pPr>
      <w:r w:rsidRPr="00E2012A">
        <w:rPr>
          <w:rFonts w:ascii="Arial" w:hAnsi="Arial" w:cs="Arial"/>
        </w:rPr>
        <w:t>2.1.3 Прогноз строительства в культурно-бытовой сфере обслуживания</w:t>
      </w:r>
      <w:r w:rsidR="001D6E8F" w:rsidRPr="00E2012A">
        <w:rPr>
          <w:rFonts w:ascii="Arial" w:hAnsi="Arial" w:cs="Arial"/>
        </w:rPr>
        <w:t xml:space="preserve"> и производства</w:t>
      </w:r>
    </w:p>
    <w:p w:rsidR="00311026" w:rsidRPr="00E2012A" w:rsidRDefault="00311026" w:rsidP="00E2012A">
      <w:pPr>
        <w:pStyle w:val="S5"/>
        <w:spacing w:line="240" w:lineRule="auto"/>
        <w:ind w:right="285"/>
        <w:rPr>
          <w:rFonts w:ascii="Arial" w:hAnsi="Arial" w:cs="Arial"/>
        </w:rPr>
      </w:pPr>
    </w:p>
    <w:p w:rsidR="003801A6" w:rsidRPr="00E2012A" w:rsidRDefault="003801A6" w:rsidP="00E2012A">
      <w:pPr>
        <w:pStyle w:val="S5"/>
        <w:spacing w:line="240" w:lineRule="auto"/>
        <w:ind w:right="285"/>
        <w:rPr>
          <w:rFonts w:ascii="Arial" w:hAnsi="Arial" w:cs="Arial"/>
        </w:rPr>
      </w:pPr>
      <w:r w:rsidRPr="00E2012A">
        <w:rPr>
          <w:rFonts w:ascii="Arial" w:hAnsi="Arial" w:cs="Arial"/>
        </w:rPr>
        <w:t>Необходимая потребность в составе и вместимости учреждений и предпри</w:t>
      </w:r>
      <w:r w:rsidRPr="00E2012A">
        <w:rPr>
          <w:rFonts w:ascii="Arial" w:hAnsi="Arial" w:cs="Arial"/>
        </w:rPr>
        <w:t>я</w:t>
      </w:r>
      <w:r w:rsidRPr="00E2012A">
        <w:rPr>
          <w:rFonts w:ascii="Arial" w:hAnsi="Arial" w:cs="Arial"/>
        </w:rPr>
        <w:t>тий обслуживания на расчетный срок определена в соответствии с проектной чи</w:t>
      </w:r>
      <w:r w:rsidRPr="00E2012A">
        <w:rPr>
          <w:rFonts w:ascii="Arial" w:hAnsi="Arial" w:cs="Arial"/>
        </w:rPr>
        <w:t>с</w:t>
      </w:r>
      <w:r w:rsidRPr="00E2012A">
        <w:rPr>
          <w:rFonts w:ascii="Arial" w:hAnsi="Arial" w:cs="Arial"/>
        </w:rPr>
        <w:t>ленностью населения на 2031 год и с учетом существующего положения в орган</w:t>
      </w:r>
      <w:r w:rsidRPr="00E2012A">
        <w:rPr>
          <w:rFonts w:ascii="Arial" w:hAnsi="Arial" w:cs="Arial"/>
        </w:rPr>
        <w:t>и</w:t>
      </w:r>
      <w:r w:rsidRPr="00E2012A">
        <w:rPr>
          <w:rFonts w:ascii="Arial" w:hAnsi="Arial" w:cs="Arial"/>
        </w:rPr>
        <w:t>зации обслуживания населенных пунктов.</w:t>
      </w:r>
    </w:p>
    <w:p w:rsidR="003801A6" w:rsidRPr="00E2012A" w:rsidRDefault="003801A6" w:rsidP="00E2012A">
      <w:pPr>
        <w:pStyle w:val="S5"/>
        <w:spacing w:line="240" w:lineRule="auto"/>
        <w:ind w:right="285"/>
        <w:rPr>
          <w:rFonts w:ascii="Arial" w:hAnsi="Arial" w:cs="Arial"/>
        </w:rPr>
      </w:pPr>
      <w:r w:rsidRPr="00E2012A">
        <w:rPr>
          <w:rFonts w:ascii="Arial" w:hAnsi="Arial" w:cs="Arial"/>
        </w:rPr>
        <w:lastRenderedPageBreak/>
        <w:t>Расчет учреждений и предприятий обслуживания производился в соотве</w:t>
      </w:r>
      <w:r w:rsidRPr="00E2012A">
        <w:rPr>
          <w:rFonts w:ascii="Arial" w:hAnsi="Arial" w:cs="Arial"/>
        </w:rPr>
        <w:t>т</w:t>
      </w:r>
      <w:r w:rsidRPr="00E2012A">
        <w:rPr>
          <w:rFonts w:ascii="Arial" w:hAnsi="Arial" w:cs="Arial"/>
        </w:rPr>
        <w:t>ствии с Нормативами градостроительного проектир</w:t>
      </w:r>
      <w:r w:rsidRPr="00E2012A">
        <w:rPr>
          <w:rFonts w:ascii="Arial" w:hAnsi="Arial" w:cs="Arial"/>
        </w:rPr>
        <w:t>о</w:t>
      </w:r>
      <w:r w:rsidRPr="00E2012A">
        <w:rPr>
          <w:rFonts w:ascii="Arial" w:hAnsi="Arial" w:cs="Arial"/>
        </w:rPr>
        <w:t>вания Краснодарского края  (Приложение к постановлению Законодательного Собрания Краснодарского края от 24 июня 2009 г. N 1381-П).</w:t>
      </w:r>
    </w:p>
    <w:p w:rsidR="00311026" w:rsidRPr="00E2012A" w:rsidRDefault="003801A6" w:rsidP="00E2012A">
      <w:pPr>
        <w:pStyle w:val="S5"/>
        <w:spacing w:line="240" w:lineRule="auto"/>
        <w:ind w:right="285"/>
        <w:rPr>
          <w:rFonts w:ascii="Arial" w:hAnsi="Arial" w:cs="Arial"/>
        </w:rPr>
      </w:pPr>
      <w:r w:rsidRPr="00E2012A">
        <w:rPr>
          <w:rFonts w:ascii="Arial" w:hAnsi="Arial" w:cs="Arial"/>
        </w:rPr>
        <w:t>В перспективе с ростом численности населения, планируется увеличение емкости во всех сферах обслуживания, развитие об</w:t>
      </w:r>
      <w:r w:rsidRPr="00E2012A">
        <w:rPr>
          <w:rFonts w:ascii="Arial" w:hAnsi="Arial" w:cs="Arial"/>
        </w:rPr>
        <w:t>ъ</w:t>
      </w:r>
      <w:r w:rsidRPr="00E2012A">
        <w:rPr>
          <w:rFonts w:ascii="Arial" w:hAnsi="Arial" w:cs="Arial"/>
        </w:rPr>
        <w:t xml:space="preserve">ектов отдыха, физкультуры и спорта (Таблица </w:t>
      </w:r>
      <w:r w:rsidR="004C602F" w:rsidRPr="00E2012A">
        <w:rPr>
          <w:rFonts w:ascii="Arial" w:hAnsi="Arial" w:cs="Arial"/>
        </w:rPr>
        <w:t>5</w:t>
      </w:r>
      <w:r w:rsidRPr="00E2012A">
        <w:rPr>
          <w:rFonts w:ascii="Arial" w:hAnsi="Arial" w:cs="Arial"/>
        </w:rPr>
        <w:t xml:space="preserve">, Приложение 1). </w:t>
      </w:r>
    </w:p>
    <w:p w:rsidR="00D51EDA" w:rsidRPr="00E2012A" w:rsidRDefault="00D51EDA" w:rsidP="003F65C8">
      <w:pPr>
        <w:pStyle w:val="S5"/>
        <w:spacing w:line="240" w:lineRule="auto"/>
        <w:ind w:right="285" w:firstLine="0"/>
        <w:rPr>
          <w:rFonts w:ascii="Arial" w:hAnsi="Arial" w:cs="Arial"/>
        </w:rPr>
      </w:pPr>
    </w:p>
    <w:p w:rsidR="000678F1" w:rsidRPr="00E2012A" w:rsidRDefault="00D51EDA" w:rsidP="00E2012A">
      <w:pPr>
        <w:pStyle w:val="S5"/>
        <w:spacing w:line="240" w:lineRule="auto"/>
        <w:ind w:right="285"/>
        <w:rPr>
          <w:rFonts w:ascii="Arial" w:hAnsi="Arial" w:cs="Arial"/>
        </w:rPr>
      </w:pPr>
      <w:r w:rsidRPr="00E2012A">
        <w:rPr>
          <w:rFonts w:ascii="Arial" w:hAnsi="Arial" w:cs="Arial"/>
        </w:rPr>
        <w:t>2.2. Прогноз транспортного спроса поселения, объемов и характера пер</w:t>
      </w:r>
      <w:r w:rsidRPr="00E2012A">
        <w:rPr>
          <w:rFonts w:ascii="Arial" w:hAnsi="Arial" w:cs="Arial"/>
        </w:rPr>
        <w:t>е</w:t>
      </w:r>
      <w:r w:rsidRPr="00E2012A">
        <w:rPr>
          <w:rFonts w:ascii="Arial" w:hAnsi="Arial" w:cs="Arial"/>
        </w:rPr>
        <w:t>движения населения и перевозок грузов по видам транспорта, имеющегося на территории поселения</w:t>
      </w:r>
    </w:p>
    <w:p w:rsidR="004957CB" w:rsidRPr="00E2012A" w:rsidRDefault="004957CB" w:rsidP="00E2012A">
      <w:pPr>
        <w:pStyle w:val="S5"/>
        <w:spacing w:line="240" w:lineRule="auto"/>
        <w:ind w:right="285"/>
        <w:rPr>
          <w:rFonts w:ascii="Arial" w:hAnsi="Arial" w:cs="Arial"/>
        </w:rPr>
      </w:pPr>
      <w:r w:rsidRPr="00E2012A">
        <w:rPr>
          <w:rFonts w:ascii="Arial" w:hAnsi="Arial" w:cs="Arial"/>
        </w:rPr>
        <w:t>С ростом промышленного производства и повышением жизненного уровня ускоренно растут мобильность и подвижность населения, объемы и дальность п</w:t>
      </w:r>
      <w:r w:rsidRPr="00E2012A">
        <w:rPr>
          <w:rFonts w:ascii="Arial" w:hAnsi="Arial" w:cs="Arial"/>
        </w:rPr>
        <w:t>е</w:t>
      </w:r>
      <w:r w:rsidRPr="00E2012A">
        <w:rPr>
          <w:rFonts w:ascii="Arial" w:hAnsi="Arial" w:cs="Arial"/>
        </w:rPr>
        <w:t>ревозок, в значительной мере определяющие социально-экономическое развитие общества. Мобил</w:t>
      </w:r>
      <w:r w:rsidRPr="00E2012A">
        <w:rPr>
          <w:rFonts w:ascii="Arial" w:hAnsi="Arial" w:cs="Arial"/>
        </w:rPr>
        <w:t>ь</w:t>
      </w:r>
      <w:r w:rsidRPr="00E2012A">
        <w:rPr>
          <w:rFonts w:ascii="Arial" w:hAnsi="Arial" w:cs="Arial"/>
        </w:rPr>
        <w:t>ность товаров, подвижность населения во многом определяют эффективность экономической системы и социальные условия жизни населения. Потребность человека в передвижении во многом определяется:</w:t>
      </w:r>
    </w:p>
    <w:p w:rsidR="004957CB" w:rsidRPr="00E2012A" w:rsidRDefault="004957CB" w:rsidP="00E2012A">
      <w:pPr>
        <w:pStyle w:val="S5"/>
        <w:numPr>
          <w:ilvl w:val="0"/>
          <w:numId w:val="33"/>
        </w:numPr>
        <w:tabs>
          <w:tab w:val="left" w:pos="1134"/>
        </w:tabs>
        <w:spacing w:line="240" w:lineRule="auto"/>
        <w:ind w:left="0" w:right="285" w:firstLine="567"/>
        <w:rPr>
          <w:rFonts w:ascii="Arial" w:hAnsi="Arial" w:cs="Arial"/>
        </w:rPr>
      </w:pPr>
      <w:r w:rsidRPr="00E2012A">
        <w:rPr>
          <w:rFonts w:ascii="Arial" w:hAnsi="Arial" w:cs="Arial"/>
        </w:rPr>
        <w:t>уровнем развития общества;</w:t>
      </w:r>
    </w:p>
    <w:p w:rsidR="004957CB" w:rsidRPr="00E2012A" w:rsidRDefault="004957CB" w:rsidP="00E2012A">
      <w:pPr>
        <w:pStyle w:val="S5"/>
        <w:numPr>
          <w:ilvl w:val="0"/>
          <w:numId w:val="33"/>
        </w:numPr>
        <w:tabs>
          <w:tab w:val="left" w:pos="1134"/>
        </w:tabs>
        <w:spacing w:line="240" w:lineRule="auto"/>
        <w:ind w:left="0" w:right="285" w:firstLine="567"/>
        <w:rPr>
          <w:rFonts w:ascii="Arial" w:hAnsi="Arial" w:cs="Arial"/>
        </w:rPr>
      </w:pPr>
      <w:r w:rsidRPr="00E2012A">
        <w:rPr>
          <w:rFonts w:ascii="Arial" w:hAnsi="Arial" w:cs="Arial"/>
        </w:rPr>
        <w:t>социальной структурой;</w:t>
      </w:r>
    </w:p>
    <w:p w:rsidR="004957CB" w:rsidRPr="00E2012A" w:rsidRDefault="004957CB" w:rsidP="00E2012A">
      <w:pPr>
        <w:pStyle w:val="S5"/>
        <w:numPr>
          <w:ilvl w:val="0"/>
          <w:numId w:val="33"/>
        </w:numPr>
        <w:tabs>
          <w:tab w:val="left" w:pos="1134"/>
        </w:tabs>
        <w:spacing w:line="240" w:lineRule="auto"/>
        <w:ind w:left="0" w:right="285" w:firstLine="567"/>
        <w:rPr>
          <w:rFonts w:ascii="Arial" w:hAnsi="Arial" w:cs="Arial"/>
        </w:rPr>
      </w:pPr>
      <w:r w:rsidRPr="00E2012A">
        <w:rPr>
          <w:rFonts w:ascii="Arial" w:hAnsi="Arial" w:cs="Arial"/>
        </w:rPr>
        <w:t>укладом жизни;</w:t>
      </w:r>
    </w:p>
    <w:p w:rsidR="004957CB" w:rsidRPr="00E2012A" w:rsidRDefault="004957CB" w:rsidP="00E2012A">
      <w:pPr>
        <w:pStyle w:val="S5"/>
        <w:numPr>
          <w:ilvl w:val="0"/>
          <w:numId w:val="33"/>
        </w:numPr>
        <w:tabs>
          <w:tab w:val="left" w:pos="1134"/>
        </w:tabs>
        <w:spacing w:line="240" w:lineRule="auto"/>
        <w:ind w:left="0" w:right="285" w:firstLine="567"/>
        <w:rPr>
          <w:rFonts w:ascii="Arial" w:hAnsi="Arial" w:cs="Arial"/>
        </w:rPr>
      </w:pPr>
      <w:r w:rsidRPr="00E2012A">
        <w:rPr>
          <w:rFonts w:ascii="Arial" w:hAnsi="Arial" w:cs="Arial"/>
        </w:rPr>
        <w:t>характером расселения по территории поселения;</w:t>
      </w:r>
    </w:p>
    <w:p w:rsidR="004957CB" w:rsidRPr="00E2012A" w:rsidRDefault="004957CB" w:rsidP="00E2012A">
      <w:pPr>
        <w:pStyle w:val="S5"/>
        <w:numPr>
          <w:ilvl w:val="0"/>
          <w:numId w:val="33"/>
        </w:numPr>
        <w:tabs>
          <w:tab w:val="left" w:pos="1134"/>
        </w:tabs>
        <w:spacing w:line="240" w:lineRule="auto"/>
        <w:ind w:left="0" w:right="285" w:firstLine="567"/>
        <w:rPr>
          <w:rFonts w:ascii="Arial" w:hAnsi="Arial" w:cs="Arial"/>
        </w:rPr>
      </w:pPr>
      <w:r w:rsidRPr="00E2012A">
        <w:rPr>
          <w:rFonts w:ascii="Arial" w:hAnsi="Arial" w:cs="Arial"/>
        </w:rPr>
        <w:t>свободным временем и реальными доходами населения;</w:t>
      </w:r>
    </w:p>
    <w:p w:rsidR="004957CB" w:rsidRPr="00E2012A" w:rsidRDefault="004957CB" w:rsidP="00E2012A">
      <w:pPr>
        <w:pStyle w:val="S5"/>
        <w:numPr>
          <w:ilvl w:val="0"/>
          <w:numId w:val="33"/>
        </w:numPr>
        <w:tabs>
          <w:tab w:val="left" w:pos="1134"/>
        </w:tabs>
        <w:spacing w:line="240" w:lineRule="auto"/>
        <w:ind w:left="0" w:right="285" w:firstLine="567"/>
        <w:rPr>
          <w:rFonts w:ascii="Arial" w:hAnsi="Arial" w:cs="Arial"/>
        </w:rPr>
      </w:pPr>
      <w:r w:rsidRPr="00E2012A">
        <w:rPr>
          <w:rFonts w:ascii="Arial" w:hAnsi="Arial" w:cs="Arial"/>
        </w:rPr>
        <w:t>культурно-бытовыми потребностями;</w:t>
      </w:r>
    </w:p>
    <w:p w:rsidR="004957CB" w:rsidRPr="00E2012A" w:rsidRDefault="004957CB" w:rsidP="00E2012A">
      <w:pPr>
        <w:pStyle w:val="S5"/>
        <w:numPr>
          <w:ilvl w:val="0"/>
          <w:numId w:val="33"/>
        </w:numPr>
        <w:tabs>
          <w:tab w:val="left" w:pos="1134"/>
        </w:tabs>
        <w:spacing w:line="240" w:lineRule="auto"/>
        <w:ind w:left="0" w:right="285" w:firstLine="567"/>
        <w:rPr>
          <w:rFonts w:ascii="Arial" w:hAnsi="Arial" w:cs="Arial"/>
        </w:rPr>
      </w:pPr>
      <w:r w:rsidRPr="00E2012A">
        <w:rPr>
          <w:rFonts w:ascii="Arial" w:hAnsi="Arial" w:cs="Arial"/>
        </w:rPr>
        <w:t>концентрацией мест жительства и мест работы;</w:t>
      </w:r>
    </w:p>
    <w:p w:rsidR="004957CB" w:rsidRPr="00E2012A" w:rsidRDefault="004957CB" w:rsidP="00E2012A">
      <w:pPr>
        <w:pStyle w:val="S5"/>
        <w:numPr>
          <w:ilvl w:val="0"/>
          <w:numId w:val="33"/>
        </w:numPr>
        <w:tabs>
          <w:tab w:val="left" w:pos="1134"/>
        </w:tabs>
        <w:spacing w:line="240" w:lineRule="auto"/>
        <w:ind w:left="0" w:right="285" w:firstLine="567"/>
        <w:rPr>
          <w:rFonts w:ascii="Arial" w:hAnsi="Arial" w:cs="Arial"/>
        </w:rPr>
      </w:pPr>
      <w:r w:rsidRPr="00E2012A">
        <w:rPr>
          <w:rFonts w:ascii="Arial" w:hAnsi="Arial" w:cs="Arial"/>
        </w:rPr>
        <w:t>ростом поселения и др.</w:t>
      </w:r>
    </w:p>
    <w:p w:rsidR="004957CB" w:rsidRPr="00E2012A" w:rsidRDefault="004957CB" w:rsidP="00E2012A">
      <w:pPr>
        <w:pStyle w:val="S5"/>
        <w:spacing w:line="240" w:lineRule="auto"/>
        <w:ind w:right="285"/>
        <w:rPr>
          <w:rFonts w:ascii="Arial" w:hAnsi="Arial" w:cs="Arial"/>
        </w:rPr>
      </w:pPr>
      <w:r w:rsidRPr="00E2012A">
        <w:rPr>
          <w:rFonts w:ascii="Arial" w:hAnsi="Arial" w:cs="Arial"/>
        </w:rPr>
        <w:t>Передвижения человека могут быть пешеходными и транспортными (на и</w:t>
      </w:r>
      <w:r w:rsidRPr="00E2012A">
        <w:rPr>
          <w:rFonts w:ascii="Arial" w:hAnsi="Arial" w:cs="Arial"/>
        </w:rPr>
        <w:t>н</w:t>
      </w:r>
      <w:r w:rsidRPr="00E2012A">
        <w:rPr>
          <w:rFonts w:ascii="Arial" w:hAnsi="Arial" w:cs="Arial"/>
        </w:rPr>
        <w:t>дивидуальном или общественном транспорте). В случае сочетания нескольких способов передвижений или видов транспорта, их называют сложными или ко</w:t>
      </w:r>
      <w:r w:rsidRPr="00E2012A">
        <w:rPr>
          <w:rFonts w:ascii="Arial" w:hAnsi="Arial" w:cs="Arial"/>
        </w:rPr>
        <w:t>м</w:t>
      </w:r>
      <w:r w:rsidRPr="00E2012A">
        <w:rPr>
          <w:rFonts w:ascii="Arial" w:hAnsi="Arial" w:cs="Arial"/>
        </w:rPr>
        <w:t>бинированными. Любые передвижения осуществляются в соответствии с опред</w:t>
      </w:r>
      <w:r w:rsidRPr="00E2012A">
        <w:rPr>
          <w:rFonts w:ascii="Arial" w:hAnsi="Arial" w:cs="Arial"/>
        </w:rPr>
        <w:t>е</w:t>
      </w:r>
      <w:r w:rsidRPr="00E2012A">
        <w:rPr>
          <w:rFonts w:ascii="Arial" w:hAnsi="Arial" w:cs="Arial"/>
        </w:rPr>
        <w:t xml:space="preserve">ленной целью: трудовые, учебные, культурно-бытовые, служебные. </w:t>
      </w:r>
    </w:p>
    <w:p w:rsidR="004957CB" w:rsidRPr="00E2012A" w:rsidRDefault="004957CB" w:rsidP="00E2012A">
      <w:pPr>
        <w:pStyle w:val="S5"/>
        <w:spacing w:line="240" w:lineRule="auto"/>
        <w:ind w:right="285"/>
        <w:rPr>
          <w:rFonts w:ascii="Arial" w:hAnsi="Arial" w:cs="Arial"/>
        </w:rPr>
      </w:pPr>
      <w:r w:rsidRPr="00E2012A">
        <w:rPr>
          <w:rFonts w:ascii="Arial" w:hAnsi="Arial" w:cs="Arial"/>
        </w:rPr>
        <w:t>Трудовые − поездки на работу, с работы. Эти передвижения наиболее усто</w:t>
      </w:r>
      <w:r w:rsidRPr="00E2012A">
        <w:rPr>
          <w:rFonts w:ascii="Arial" w:hAnsi="Arial" w:cs="Arial"/>
        </w:rPr>
        <w:t>й</w:t>
      </w:r>
      <w:r w:rsidRPr="00E2012A">
        <w:rPr>
          <w:rFonts w:ascii="Arial" w:hAnsi="Arial" w:cs="Arial"/>
        </w:rPr>
        <w:t xml:space="preserve">чивые и составляют 50−60%. </w:t>
      </w:r>
    </w:p>
    <w:p w:rsidR="004957CB" w:rsidRPr="00E2012A" w:rsidRDefault="004957CB" w:rsidP="00E2012A">
      <w:pPr>
        <w:pStyle w:val="S5"/>
        <w:spacing w:line="240" w:lineRule="auto"/>
        <w:ind w:right="285"/>
        <w:rPr>
          <w:rFonts w:ascii="Arial" w:hAnsi="Arial" w:cs="Arial"/>
        </w:rPr>
      </w:pPr>
      <w:r w:rsidRPr="00E2012A">
        <w:rPr>
          <w:rFonts w:ascii="Arial" w:hAnsi="Arial" w:cs="Arial"/>
        </w:rPr>
        <w:t>Учебные − поездки учащихся, студентов в учебные заведения и обратно. Д</w:t>
      </w:r>
      <w:r w:rsidRPr="00E2012A">
        <w:rPr>
          <w:rFonts w:ascii="Arial" w:hAnsi="Arial" w:cs="Arial"/>
        </w:rPr>
        <w:t>о</w:t>
      </w:r>
      <w:r w:rsidRPr="00E2012A">
        <w:rPr>
          <w:rFonts w:ascii="Arial" w:hAnsi="Arial" w:cs="Arial"/>
        </w:rPr>
        <w:t>ля передвижений, в соответствии с этой целью, с</w:t>
      </w:r>
      <w:r w:rsidRPr="00E2012A">
        <w:rPr>
          <w:rFonts w:ascii="Arial" w:hAnsi="Arial" w:cs="Arial"/>
        </w:rPr>
        <w:t>о</w:t>
      </w:r>
      <w:r w:rsidRPr="00E2012A">
        <w:rPr>
          <w:rFonts w:ascii="Arial" w:hAnsi="Arial" w:cs="Arial"/>
        </w:rPr>
        <w:t>ставляет 15−25%.</w:t>
      </w:r>
    </w:p>
    <w:p w:rsidR="004957CB" w:rsidRPr="00E2012A" w:rsidRDefault="004957CB" w:rsidP="00E2012A">
      <w:pPr>
        <w:pStyle w:val="S5"/>
        <w:spacing w:line="240" w:lineRule="auto"/>
        <w:ind w:right="285"/>
        <w:rPr>
          <w:rFonts w:ascii="Arial" w:hAnsi="Arial" w:cs="Arial"/>
        </w:rPr>
      </w:pPr>
      <w:r w:rsidRPr="00E2012A">
        <w:rPr>
          <w:rFonts w:ascii="Arial" w:hAnsi="Arial" w:cs="Arial"/>
        </w:rPr>
        <w:t>Культурно-бытовые − поездки по различным личным и бытовым нуждам, я</w:t>
      </w:r>
      <w:r w:rsidRPr="00E2012A">
        <w:rPr>
          <w:rFonts w:ascii="Arial" w:hAnsi="Arial" w:cs="Arial"/>
        </w:rPr>
        <w:t>в</w:t>
      </w:r>
      <w:r w:rsidRPr="00E2012A">
        <w:rPr>
          <w:rFonts w:ascii="Arial" w:hAnsi="Arial" w:cs="Arial"/>
        </w:rPr>
        <w:t>ляющиеся эпизодическими и зависящие от доходов, социального статуса, рода занятий, возраста и др.</w:t>
      </w:r>
    </w:p>
    <w:p w:rsidR="004957CB" w:rsidRPr="00E2012A" w:rsidRDefault="004957CB" w:rsidP="00E2012A">
      <w:pPr>
        <w:pStyle w:val="S5"/>
        <w:spacing w:line="240" w:lineRule="auto"/>
        <w:ind w:right="285"/>
        <w:rPr>
          <w:rFonts w:ascii="Arial" w:hAnsi="Arial" w:cs="Arial"/>
        </w:rPr>
      </w:pPr>
      <w:r w:rsidRPr="00E2012A">
        <w:rPr>
          <w:rFonts w:ascii="Arial" w:hAnsi="Arial" w:cs="Arial"/>
        </w:rPr>
        <w:t>Служебные − поездки в рабочее время при производственной необходим</w:t>
      </w:r>
      <w:r w:rsidRPr="00E2012A">
        <w:rPr>
          <w:rFonts w:ascii="Arial" w:hAnsi="Arial" w:cs="Arial"/>
        </w:rPr>
        <w:t>о</w:t>
      </w:r>
      <w:r w:rsidRPr="00E2012A">
        <w:rPr>
          <w:rFonts w:ascii="Arial" w:hAnsi="Arial" w:cs="Arial"/>
        </w:rPr>
        <w:t>сти или выполнении служебных обязанностей.</w:t>
      </w:r>
    </w:p>
    <w:p w:rsidR="004957CB" w:rsidRPr="00E2012A" w:rsidRDefault="004957CB" w:rsidP="00E2012A">
      <w:pPr>
        <w:pStyle w:val="S5"/>
        <w:spacing w:line="240" w:lineRule="auto"/>
        <w:ind w:right="285"/>
        <w:rPr>
          <w:rFonts w:ascii="Arial" w:hAnsi="Arial" w:cs="Arial"/>
        </w:rPr>
      </w:pPr>
      <w:proofErr w:type="gramStart"/>
      <w:r w:rsidRPr="00E2012A">
        <w:rPr>
          <w:rFonts w:ascii="Arial" w:hAnsi="Arial" w:cs="Arial"/>
        </w:rPr>
        <w:t>Выбор способа передвижения, вида транспорта и степени их использования зависят от ряда факторов: социальные (социал</w:t>
      </w:r>
      <w:r w:rsidRPr="00E2012A">
        <w:rPr>
          <w:rFonts w:ascii="Arial" w:hAnsi="Arial" w:cs="Arial"/>
        </w:rPr>
        <w:t>ь</w:t>
      </w:r>
      <w:r w:rsidRPr="00E2012A">
        <w:rPr>
          <w:rFonts w:ascii="Arial" w:hAnsi="Arial" w:cs="Arial"/>
        </w:rPr>
        <w:t xml:space="preserve">ный статус, семейное положение, принадлежность к </w:t>
      </w:r>
      <w:proofErr w:type="spellStart"/>
      <w:r w:rsidRPr="00E2012A">
        <w:rPr>
          <w:rFonts w:ascii="Arial" w:hAnsi="Arial" w:cs="Arial"/>
        </w:rPr>
        <w:t>референтной</w:t>
      </w:r>
      <w:proofErr w:type="spellEnd"/>
      <w:r w:rsidRPr="00E2012A">
        <w:rPr>
          <w:rFonts w:ascii="Arial" w:hAnsi="Arial" w:cs="Arial"/>
        </w:rPr>
        <w:t xml:space="preserve"> группе), личностные (возраст, этап жизненного цикла семьи, род занятий, экономическое положение, образ жизни, представление о себе), культурные (культура, субкультура, принадлежность к социальному кла</w:t>
      </w:r>
      <w:r w:rsidRPr="00E2012A">
        <w:rPr>
          <w:rFonts w:ascii="Arial" w:hAnsi="Arial" w:cs="Arial"/>
        </w:rPr>
        <w:t>с</w:t>
      </w:r>
      <w:r w:rsidRPr="00E2012A">
        <w:rPr>
          <w:rFonts w:ascii="Arial" w:hAnsi="Arial" w:cs="Arial"/>
        </w:rPr>
        <w:t>су), психологические (мотивация), состояние развития транспортной системы, к</w:t>
      </w:r>
      <w:r w:rsidRPr="00E2012A">
        <w:rPr>
          <w:rFonts w:ascii="Arial" w:hAnsi="Arial" w:cs="Arial"/>
        </w:rPr>
        <w:t>а</w:t>
      </w:r>
      <w:r w:rsidRPr="00E2012A">
        <w:rPr>
          <w:rFonts w:ascii="Arial" w:hAnsi="Arial" w:cs="Arial"/>
        </w:rPr>
        <w:t>чество транспортного обслуживания территории, уровень автомобилизации, ра</w:t>
      </w:r>
      <w:r w:rsidRPr="00E2012A">
        <w:rPr>
          <w:rFonts w:ascii="Arial" w:hAnsi="Arial" w:cs="Arial"/>
        </w:rPr>
        <w:t>с</w:t>
      </w:r>
      <w:r w:rsidRPr="00E2012A">
        <w:rPr>
          <w:rFonts w:ascii="Arial" w:hAnsi="Arial" w:cs="Arial"/>
        </w:rPr>
        <w:t>стояние передвижения и др.</w:t>
      </w:r>
      <w:proofErr w:type="gramEnd"/>
    </w:p>
    <w:p w:rsidR="00D51EDA" w:rsidRPr="00E2012A" w:rsidRDefault="001412D6" w:rsidP="00E2012A">
      <w:pPr>
        <w:pStyle w:val="S5"/>
        <w:spacing w:line="240" w:lineRule="auto"/>
        <w:ind w:right="285"/>
        <w:rPr>
          <w:rFonts w:ascii="Arial" w:hAnsi="Arial" w:cs="Arial"/>
        </w:rPr>
      </w:pPr>
      <w:r w:rsidRPr="00E2012A">
        <w:rPr>
          <w:rFonts w:ascii="Arial" w:hAnsi="Arial" w:cs="Arial"/>
        </w:rPr>
        <w:t>Значительное изменение транспортного спроса, об</w:t>
      </w:r>
      <w:r w:rsidR="00954A82" w:rsidRPr="00E2012A">
        <w:rPr>
          <w:rFonts w:ascii="Arial" w:hAnsi="Arial" w:cs="Arial"/>
        </w:rPr>
        <w:t>ъ</w:t>
      </w:r>
      <w:r w:rsidRPr="00E2012A">
        <w:rPr>
          <w:rFonts w:ascii="Arial" w:hAnsi="Arial" w:cs="Arial"/>
        </w:rPr>
        <w:t>емов и характера пер</w:t>
      </w:r>
      <w:r w:rsidRPr="00E2012A">
        <w:rPr>
          <w:rFonts w:ascii="Arial" w:hAnsi="Arial" w:cs="Arial"/>
        </w:rPr>
        <w:t>е</w:t>
      </w:r>
      <w:r w:rsidRPr="00E2012A">
        <w:rPr>
          <w:rFonts w:ascii="Arial" w:hAnsi="Arial" w:cs="Arial"/>
        </w:rPr>
        <w:t xml:space="preserve">движения населения на территории поселения не планируются. </w:t>
      </w:r>
      <w:r w:rsidR="00954A82" w:rsidRPr="00E2012A">
        <w:rPr>
          <w:rFonts w:ascii="Arial" w:hAnsi="Arial" w:cs="Arial"/>
        </w:rPr>
        <w:t>Однако учитывая краевые тенденции, можно ожидать рост количества индивидуального автотран</w:t>
      </w:r>
      <w:r w:rsidR="00954A82" w:rsidRPr="00E2012A">
        <w:rPr>
          <w:rFonts w:ascii="Arial" w:hAnsi="Arial" w:cs="Arial"/>
        </w:rPr>
        <w:t>с</w:t>
      </w:r>
      <w:r w:rsidR="00954A82" w:rsidRPr="00E2012A">
        <w:rPr>
          <w:rFonts w:ascii="Arial" w:hAnsi="Arial" w:cs="Arial"/>
        </w:rPr>
        <w:t xml:space="preserve">порта до 20%. </w:t>
      </w:r>
    </w:p>
    <w:p w:rsidR="00924A2E" w:rsidRPr="00E2012A" w:rsidRDefault="00924A2E" w:rsidP="00E2012A">
      <w:pPr>
        <w:pStyle w:val="S5"/>
        <w:spacing w:line="240" w:lineRule="auto"/>
        <w:ind w:right="285"/>
        <w:rPr>
          <w:rFonts w:ascii="Arial" w:hAnsi="Arial" w:cs="Arial"/>
        </w:rPr>
      </w:pPr>
    </w:p>
    <w:p w:rsidR="00D51EDA" w:rsidRPr="00E2012A" w:rsidRDefault="00D51EDA" w:rsidP="00E2012A">
      <w:pPr>
        <w:pStyle w:val="S5"/>
        <w:spacing w:line="240" w:lineRule="auto"/>
        <w:ind w:right="285"/>
        <w:rPr>
          <w:rFonts w:ascii="Arial" w:hAnsi="Arial" w:cs="Arial"/>
        </w:rPr>
      </w:pPr>
      <w:r w:rsidRPr="00E2012A">
        <w:rPr>
          <w:rFonts w:ascii="Arial" w:hAnsi="Arial" w:cs="Arial"/>
        </w:rPr>
        <w:t>2.3. Прогноз развития транспортной инфраструктуры по видам транспорта</w:t>
      </w:r>
    </w:p>
    <w:p w:rsidR="007C3F05" w:rsidRPr="00E2012A" w:rsidRDefault="007C3F05" w:rsidP="00E2012A">
      <w:pPr>
        <w:pStyle w:val="S5"/>
        <w:spacing w:line="240" w:lineRule="auto"/>
        <w:ind w:right="285"/>
        <w:rPr>
          <w:rFonts w:ascii="Arial" w:hAnsi="Arial" w:cs="Arial"/>
        </w:rPr>
      </w:pPr>
    </w:p>
    <w:p w:rsidR="004B6C2E" w:rsidRPr="00E2012A" w:rsidRDefault="004B6C2E" w:rsidP="00E2012A">
      <w:pPr>
        <w:pStyle w:val="S5"/>
        <w:spacing w:line="240" w:lineRule="auto"/>
        <w:ind w:right="285"/>
        <w:rPr>
          <w:rFonts w:ascii="Arial" w:hAnsi="Arial" w:cs="Arial"/>
        </w:rPr>
      </w:pPr>
      <w:r w:rsidRPr="00E2012A">
        <w:rPr>
          <w:rFonts w:ascii="Arial" w:hAnsi="Arial" w:cs="Arial"/>
        </w:rPr>
        <w:t xml:space="preserve">Воздушные </w:t>
      </w:r>
      <w:r w:rsidR="004C03DD" w:rsidRPr="00E2012A">
        <w:rPr>
          <w:rFonts w:ascii="Arial" w:hAnsi="Arial" w:cs="Arial"/>
        </w:rPr>
        <w:t xml:space="preserve">и железнодорожные </w:t>
      </w:r>
      <w:r w:rsidRPr="00E2012A">
        <w:rPr>
          <w:rFonts w:ascii="Arial" w:hAnsi="Arial" w:cs="Arial"/>
        </w:rPr>
        <w:t>перевозки из поселения не осуществляются.</w:t>
      </w:r>
    </w:p>
    <w:p w:rsidR="004B6C2E" w:rsidRPr="00E2012A" w:rsidRDefault="004B6C2E" w:rsidP="00E2012A">
      <w:pPr>
        <w:pStyle w:val="S5"/>
        <w:spacing w:line="240" w:lineRule="auto"/>
        <w:ind w:right="285"/>
        <w:rPr>
          <w:rFonts w:ascii="Arial" w:hAnsi="Arial" w:cs="Arial"/>
        </w:rPr>
      </w:pPr>
      <w:r w:rsidRPr="00E2012A">
        <w:rPr>
          <w:rFonts w:ascii="Arial" w:hAnsi="Arial" w:cs="Arial"/>
        </w:rPr>
        <w:lastRenderedPageBreak/>
        <w:t>Водный  транспорт  на  территории  района</w:t>
      </w:r>
      <w:r w:rsidR="00E05420" w:rsidRPr="00E2012A">
        <w:rPr>
          <w:rFonts w:ascii="Arial" w:hAnsi="Arial" w:cs="Arial"/>
        </w:rPr>
        <w:t xml:space="preserve"> </w:t>
      </w:r>
      <w:r w:rsidRPr="00E2012A">
        <w:rPr>
          <w:rFonts w:ascii="Arial" w:hAnsi="Arial" w:cs="Arial"/>
        </w:rPr>
        <w:t>поселения  не  развит   в  связи  с  отсутствием судоходных рек.</w:t>
      </w:r>
    </w:p>
    <w:p w:rsidR="00D51EDA" w:rsidRPr="00E2012A" w:rsidRDefault="004B6C2E" w:rsidP="00E2012A">
      <w:pPr>
        <w:pStyle w:val="S5"/>
        <w:spacing w:line="240" w:lineRule="auto"/>
        <w:ind w:right="285"/>
        <w:rPr>
          <w:rFonts w:ascii="Arial" w:hAnsi="Arial" w:cs="Arial"/>
        </w:rPr>
      </w:pPr>
      <w:r w:rsidRPr="00E2012A">
        <w:rPr>
          <w:rFonts w:ascii="Arial" w:hAnsi="Arial" w:cs="Arial"/>
        </w:rPr>
        <w:t xml:space="preserve">Автомобильный  транспорт  –  важнейшая  составная  часть  инфраструктуры </w:t>
      </w:r>
      <w:r w:rsidR="00F0105A" w:rsidRPr="00E2012A">
        <w:rPr>
          <w:rFonts w:ascii="Arial" w:hAnsi="Arial" w:cs="Arial"/>
        </w:rPr>
        <w:t>Вознесенского</w:t>
      </w:r>
      <w:r w:rsidRPr="00E2012A">
        <w:rPr>
          <w:rFonts w:ascii="Arial" w:hAnsi="Arial" w:cs="Arial"/>
        </w:rPr>
        <w:t xml:space="preserve">  сельского  поселения,  удовлетворяющая  потребностям  всех  о</w:t>
      </w:r>
      <w:r w:rsidRPr="00E2012A">
        <w:rPr>
          <w:rFonts w:ascii="Arial" w:hAnsi="Arial" w:cs="Arial"/>
        </w:rPr>
        <w:t>т</w:t>
      </w:r>
      <w:r w:rsidRPr="00E2012A">
        <w:rPr>
          <w:rFonts w:ascii="Arial" w:hAnsi="Arial" w:cs="Arial"/>
        </w:rPr>
        <w:t>раслей экономики  и  населения  в  перевозках  грузов  и  пассажиров,  перем</w:t>
      </w:r>
      <w:r w:rsidRPr="00E2012A">
        <w:rPr>
          <w:rFonts w:ascii="Arial" w:hAnsi="Arial" w:cs="Arial"/>
        </w:rPr>
        <w:t>е</w:t>
      </w:r>
      <w:r w:rsidRPr="00E2012A">
        <w:rPr>
          <w:rFonts w:ascii="Arial" w:hAnsi="Arial" w:cs="Arial"/>
        </w:rPr>
        <w:t>щающая различные  виды  продукции  между  производителями  и  потребител</w:t>
      </w:r>
      <w:r w:rsidRPr="00E2012A">
        <w:rPr>
          <w:rFonts w:ascii="Arial" w:hAnsi="Arial" w:cs="Arial"/>
        </w:rPr>
        <w:t>я</w:t>
      </w:r>
      <w:r w:rsidRPr="00E2012A">
        <w:rPr>
          <w:rFonts w:ascii="Arial" w:hAnsi="Arial" w:cs="Arial"/>
        </w:rPr>
        <w:t>ми, осуществляющий общедоступное транспортное обслуживание нас</w:t>
      </w:r>
      <w:r w:rsidRPr="00E2012A">
        <w:rPr>
          <w:rFonts w:ascii="Arial" w:hAnsi="Arial" w:cs="Arial"/>
        </w:rPr>
        <w:t>е</w:t>
      </w:r>
      <w:r w:rsidRPr="00E2012A">
        <w:rPr>
          <w:rFonts w:ascii="Arial" w:hAnsi="Arial" w:cs="Arial"/>
        </w:rPr>
        <w:t>ления.</w:t>
      </w:r>
    </w:p>
    <w:p w:rsidR="00954A82" w:rsidRPr="00E2012A" w:rsidRDefault="00954A82" w:rsidP="00E2012A">
      <w:pPr>
        <w:pStyle w:val="S5"/>
        <w:spacing w:line="240" w:lineRule="auto"/>
        <w:ind w:right="285"/>
        <w:rPr>
          <w:rFonts w:ascii="Arial" w:hAnsi="Arial" w:cs="Arial"/>
        </w:rPr>
      </w:pPr>
      <w:r w:rsidRPr="00E2012A">
        <w:rPr>
          <w:rFonts w:ascii="Arial" w:hAnsi="Arial" w:cs="Arial"/>
        </w:rPr>
        <w:t>Учитывая краевые тенденции, можно ожидать рост количества индивидуал</w:t>
      </w:r>
      <w:r w:rsidRPr="00E2012A">
        <w:rPr>
          <w:rFonts w:ascii="Arial" w:hAnsi="Arial" w:cs="Arial"/>
        </w:rPr>
        <w:t>ь</w:t>
      </w:r>
      <w:r w:rsidRPr="00E2012A">
        <w:rPr>
          <w:rFonts w:ascii="Arial" w:hAnsi="Arial" w:cs="Arial"/>
        </w:rPr>
        <w:t xml:space="preserve">ного автотранспорта до 20%. </w:t>
      </w:r>
    </w:p>
    <w:p w:rsidR="00954A82" w:rsidRPr="00E2012A" w:rsidRDefault="00954A82" w:rsidP="00E2012A">
      <w:pPr>
        <w:pStyle w:val="S5"/>
        <w:spacing w:line="240" w:lineRule="auto"/>
        <w:ind w:right="285"/>
        <w:rPr>
          <w:rFonts w:ascii="Arial" w:hAnsi="Arial" w:cs="Arial"/>
        </w:rPr>
      </w:pPr>
      <w:r w:rsidRPr="00E2012A">
        <w:rPr>
          <w:rFonts w:ascii="Arial" w:hAnsi="Arial" w:cs="Arial"/>
        </w:rPr>
        <w:t>Основным видом общественного транспорта для межпоселкового передв</w:t>
      </w:r>
      <w:r w:rsidRPr="00E2012A">
        <w:rPr>
          <w:rFonts w:ascii="Arial" w:hAnsi="Arial" w:cs="Arial"/>
        </w:rPr>
        <w:t>и</w:t>
      </w:r>
      <w:r w:rsidRPr="00E2012A">
        <w:rPr>
          <w:rFonts w:ascii="Arial" w:hAnsi="Arial" w:cs="Arial"/>
        </w:rPr>
        <w:t>жения останется автобус.</w:t>
      </w:r>
    </w:p>
    <w:p w:rsidR="00954A82" w:rsidRPr="00E2012A" w:rsidRDefault="00954A82" w:rsidP="00E2012A">
      <w:pPr>
        <w:pStyle w:val="S5"/>
        <w:spacing w:line="240" w:lineRule="auto"/>
        <w:ind w:right="285"/>
        <w:rPr>
          <w:rFonts w:ascii="Arial" w:hAnsi="Arial" w:cs="Arial"/>
        </w:rPr>
      </w:pPr>
      <w:r w:rsidRPr="00E2012A">
        <w:rPr>
          <w:rFonts w:ascii="Arial" w:hAnsi="Arial" w:cs="Arial"/>
        </w:rPr>
        <w:t>Для целей обслуживания производственных предприятий сохранится пр</w:t>
      </w:r>
      <w:r w:rsidRPr="00E2012A">
        <w:rPr>
          <w:rFonts w:ascii="Arial" w:hAnsi="Arial" w:cs="Arial"/>
        </w:rPr>
        <w:t>е</w:t>
      </w:r>
      <w:r w:rsidRPr="00E2012A">
        <w:rPr>
          <w:rFonts w:ascii="Arial" w:hAnsi="Arial" w:cs="Arial"/>
        </w:rPr>
        <w:t>имущественное использование грузового транспорта.</w:t>
      </w:r>
    </w:p>
    <w:p w:rsidR="00954A82" w:rsidRPr="00E2012A" w:rsidRDefault="00954A82" w:rsidP="00E2012A">
      <w:pPr>
        <w:pStyle w:val="S5"/>
        <w:spacing w:line="240" w:lineRule="auto"/>
        <w:ind w:right="285"/>
        <w:rPr>
          <w:rFonts w:ascii="Arial" w:hAnsi="Arial" w:cs="Arial"/>
        </w:rPr>
      </w:pPr>
    </w:p>
    <w:p w:rsidR="006816F8" w:rsidRPr="00E2012A" w:rsidRDefault="006816F8" w:rsidP="00E2012A">
      <w:pPr>
        <w:pStyle w:val="S5"/>
        <w:spacing w:line="240" w:lineRule="auto"/>
        <w:ind w:right="285"/>
        <w:rPr>
          <w:rFonts w:ascii="Arial" w:hAnsi="Arial" w:cs="Arial"/>
        </w:rPr>
      </w:pPr>
    </w:p>
    <w:p w:rsidR="00D51EDA" w:rsidRPr="00E2012A" w:rsidRDefault="00D51EDA" w:rsidP="00E2012A">
      <w:pPr>
        <w:pStyle w:val="S5"/>
        <w:spacing w:line="240" w:lineRule="auto"/>
        <w:ind w:right="285"/>
        <w:rPr>
          <w:rFonts w:ascii="Arial" w:hAnsi="Arial" w:cs="Arial"/>
        </w:rPr>
      </w:pPr>
      <w:r w:rsidRPr="00E2012A">
        <w:rPr>
          <w:rFonts w:ascii="Arial" w:hAnsi="Arial" w:cs="Arial"/>
        </w:rPr>
        <w:t>2.4. Прогноз развития дорожной сети поселения</w:t>
      </w:r>
    </w:p>
    <w:p w:rsidR="007C3F05" w:rsidRPr="00E2012A" w:rsidRDefault="007C3F05" w:rsidP="00E2012A">
      <w:pPr>
        <w:pStyle w:val="S5"/>
        <w:spacing w:line="240" w:lineRule="auto"/>
        <w:ind w:right="285"/>
        <w:rPr>
          <w:rFonts w:ascii="Arial" w:hAnsi="Arial" w:cs="Arial"/>
        </w:rPr>
      </w:pPr>
    </w:p>
    <w:p w:rsidR="006816F8" w:rsidRPr="00E2012A" w:rsidRDefault="006816F8" w:rsidP="00E2012A">
      <w:pPr>
        <w:pStyle w:val="S5"/>
        <w:spacing w:line="240" w:lineRule="auto"/>
        <w:ind w:right="285"/>
        <w:rPr>
          <w:rFonts w:ascii="Arial" w:hAnsi="Arial" w:cs="Arial"/>
        </w:rPr>
      </w:pPr>
      <w:r w:rsidRPr="00E2012A">
        <w:rPr>
          <w:rFonts w:ascii="Arial" w:hAnsi="Arial" w:cs="Arial"/>
        </w:rPr>
        <w:t>Автодороги  с  асфальтобетонным  покрытием  находятся  в  удовлетвор</w:t>
      </w:r>
      <w:r w:rsidRPr="00E2012A">
        <w:rPr>
          <w:rFonts w:ascii="Arial" w:hAnsi="Arial" w:cs="Arial"/>
        </w:rPr>
        <w:t>и</w:t>
      </w:r>
      <w:r w:rsidRPr="00E2012A">
        <w:rPr>
          <w:rFonts w:ascii="Arial" w:hAnsi="Arial" w:cs="Arial"/>
        </w:rPr>
        <w:t>тельном состоянии, местами требуют ремонта.</w:t>
      </w:r>
    </w:p>
    <w:p w:rsidR="006816F8" w:rsidRPr="00E2012A" w:rsidRDefault="006816F8" w:rsidP="00E2012A">
      <w:pPr>
        <w:pStyle w:val="S5"/>
        <w:spacing w:line="240" w:lineRule="auto"/>
        <w:ind w:right="285"/>
        <w:rPr>
          <w:rFonts w:ascii="Arial" w:hAnsi="Arial" w:cs="Arial"/>
        </w:rPr>
      </w:pPr>
      <w:r w:rsidRPr="00E2012A">
        <w:rPr>
          <w:rFonts w:ascii="Arial" w:hAnsi="Arial" w:cs="Arial"/>
        </w:rPr>
        <w:t>Межремонтные  сроки  эксплуатации  мостов  составляют  30-35  лет.  После указанного  срока  в  сооружении  начинают  ра</w:t>
      </w:r>
      <w:r w:rsidRPr="00E2012A">
        <w:rPr>
          <w:rFonts w:ascii="Arial" w:hAnsi="Arial" w:cs="Arial"/>
        </w:rPr>
        <w:t>з</w:t>
      </w:r>
      <w:r w:rsidRPr="00E2012A">
        <w:rPr>
          <w:rFonts w:ascii="Arial" w:hAnsi="Arial" w:cs="Arial"/>
        </w:rPr>
        <w:t>виваться  необратимые  дефекты, которые ведут к снижению грузоподъемности сооружения. В связи с вышесказа</w:t>
      </w:r>
      <w:r w:rsidRPr="00E2012A">
        <w:rPr>
          <w:rFonts w:ascii="Arial" w:hAnsi="Arial" w:cs="Arial"/>
        </w:rPr>
        <w:t>н</w:t>
      </w:r>
      <w:r w:rsidRPr="00E2012A">
        <w:rPr>
          <w:rFonts w:ascii="Arial" w:hAnsi="Arial" w:cs="Arial"/>
        </w:rPr>
        <w:t>ным необходимо производство своевременных ремонтных работ.</w:t>
      </w:r>
    </w:p>
    <w:p w:rsidR="006816F8" w:rsidRPr="00E2012A" w:rsidRDefault="00954A82" w:rsidP="00E2012A">
      <w:pPr>
        <w:pStyle w:val="S5"/>
        <w:spacing w:line="240" w:lineRule="auto"/>
        <w:ind w:right="285"/>
        <w:rPr>
          <w:rFonts w:ascii="Arial" w:hAnsi="Arial" w:cs="Arial"/>
        </w:rPr>
      </w:pPr>
      <w:r w:rsidRPr="00E2012A">
        <w:rPr>
          <w:rFonts w:ascii="Arial" w:hAnsi="Arial" w:cs="Arial"/>
        </w:rPr>
        <w:t>Значительная</w:t>
      </w:r>
      <w:r w:rsidR="004C03DD" w:rsidRPr="00E2012A">
        <w:rPr>
          <w:rFonts w:ascii="Arial" w:hAnsi="Arial" w:cs="Arial"/>
        </w:rPr>
        <w:t xml:space="preserve"> часть</w:t>
      </w:r>
      <w:r w:rsidR="006816F8" w:rsidRPr="00E2012A">
        <w:rPr>
          <w:rFonts w:ascii="Arial" w:hAnsi="Arial" w:cs="Arial"/>
        </w:rPr>
        <w:t xml:space="preserve"> автомобильны</w:t>
      </w:r>
      <w:r w:rsidR="003D5FFE" w:rsidRPr="00E2012A">
        <w:rPr>
          <w:rFonts w:ascii="Arial" w:hAnsi="Arial" w:cs="Arial"/>
        </w:rPr>
        <w:t>х</w:t>
      </w:r>
      <w:r w:rsidR="006816F8" w:rsidRPr="00E2012A">
        <w:rPr>
          <w:rFonts w:ascii="Arial" w:hAnsi="Arial" w:cs="Arial"/>
        </w:rPr>
        <w:t xml:space="preserve"> дорог общего пользования местного значения имеют грунтовое покрытие, что существенно мешает социально-экономическому развитию поселения и негативно сказывается на безопасности дорожного движения и скорости движения,  а  также  приводит  к  повышенному  износу  транспортных  средств  и дополнительному расходу топлива.</w:t>
      </w:r>
    </w:p>
    <w:p w:rsidR="006816F8" w:rsidRPr="00E2012A" w:rsidRDefault="006816F8" w:rsidP="00E2012A">
      <w:pPr>
        <w:pStyle w:val="S5"/>
        <w:spacing w:line="240" w:lineRule="auto"/>
        <w:ind w:right="285"/>
        <w:rPr>
          <w:rFonts w:ascii="Arial" w:hAnsi="Arial" w:cs="Arial"/>
        </w:rPr>
      </w:pPr>
      <w:r w:rsidRPr="00E2012A">
        <w:rPr>
          <w:rFonts w:ascii="Arial" w:hAnsi="Arial" w:cs="Arial"/>
        </w:rPr>
        <w:t>Отставание  развития  дорожной  сети  сдерживает  социально-экономический рост во всех отраслях экономики и уменьшает мобильность пер</w:t>
      </w:r>
      <w:r w:rsidRPr="00E2012A">
        <w:rPr>
          <w:rFonts w:ascii="Arial" w:hAnsi="Arial" w:cs="Arial"/>
        </w:rPr>
        <w:t>е</w:t>
      </w:r>
      <w:r w:rsidRPr="00E2012A">
        <w:rPr>
          <w:rFonts w:ascii="Arial" w:hAnsi="Arial" w:cs="Arial"/>
        </w:rPr>
        <w:t>движения трудовых ресурсов.</w:t>
      </w:r>
    </w:p>
    <w:p w:rsidR="00B30C6D" w:rsidRPr="00E2012A" w:rsidRDefault="008134EA" w:rsidP="00E2012A">
      <w:pPr>
        <w:pStyle w:val="S5"/>
        <w:spacing w:line="240" w:lineRule="auto"/>
        <w:ind w:right="285"/>
        <w:rPr>
          <w:rFonts w:ascii="Arial" w:hAnsi="Arial" w:cs="Arial"/>
        </w:rPr>
      </w:pPr>
      <w:r w:rsidRPr="00E2012A">
        <w:rPr>
          <w:rFonts w:ascii="Arial" w:hAnsi="Arial" w:cs="Arial"/>
        </w:rPr>
        <w:t>В соответствии с определёнными выше приоритетами развития транспортн</w:t>
      </w:r>
      <w:r w:rsidRPr="00E2012A">
        <w:rPr>
          <w:rFonts w:ascii="Arial" w:hAnsi="Arial" w:cs="Arial"/>
        </w:rPr>
        <w:t>о</w:t>
      </w:r>
      <w:r w:rsidRPr="00E2012A">
        <w:rPr>
          <w:rFonts w:ascii="Arial" w:hAnsi="Arial" w:cs="Arial"/>
        </w:rPr>
        <w:t xml:space="preserve">го комплекса сельского поселения </w:t>
      </w:r>
      <w:r w:rsidR="00954A82" w:rsidRPr="00E2012A">
        <w:rPr>
          <w:rFonts w:ascii="Arial" w:hAnsi="Arial" w:cs="Arial"/>
        </w:rPr>
        <w:t xml:space="preserve">проектом Программы предусмотрено </w:t>
      </w:r>
      <w:r w:rsidRPr="00E2012A">
        <w:rPr>
          <w:rFonts w:ascii="Arial" w:hAnsi="Arial" w:cs="Arial"/>
        </w:rPr>
        <w:t>формир</w:t>
      </w:r>
      <w:r w:rsidRPr="00E2012A">
        <w:rPr>
          <w:rFonts w:ascii="Arial" w:hAnsi="Arial" w:cs="Arial"/>
        </w:rPr>
        <w:t>о</w:t>
      </w:r>
      <w:r w:rsidRPr="00E2012A">
        <w:rPr>
          <w:rFonts w:ascii="Arial" w:hAnsi="Arial" w:cs="Arial"/>
        </w:rPr>
        <w:t>вани</w:t>
      </w:r>
      <w:r w:rsidR="00954A82" w:rsidRPr="00E2012A">
        <w:rPr>
          <w:rFonts w:ascii="Arial" w:hAnsi="Arial" w:cs="Arial"/>
        </w:rPr>
        <w:t>е</w:t>
      </w:r>
      <w:r w:rsidRPr="00E2012A">
        <w:rPr>
          <w:rFonts w:ascii="Arial" w:hAnsi="Arial" w:cs="Arial"/>
        </w:rPr>
        <w:t xml:space="preserve"> сети магистральной улично-дорожной се</w:t>
      </w:r>
      <w:r w:rsidR="00B30C6D" w:rsidRPr="00E2012A">
        <w:rPr>
          <w:rFonts w:ascii="Arial" w:hAnsi="Arial" w:cs="Arial"/>
        </w:rPr>
        <w:t>ти в соответствие с нормативами</w:t>
      </w:r>
      <w:r w:rsidR="00954A82" w:rsidRPr="00E2012A">
        <w:rPr>
          <w:rFonts w:ascii="Arial" w:hAnsi="Arial" w:cs="Arial"/>
        </w:rPr>
        <w:t xml:space="preserve">, перевод </w:t>
      </w:r>
      <w:r w:rsidR="00B30C6D" w:rsidRPr="00E2012A">
        <w:rPr>
          <w:rFonts w:ascii="Arial" w:hAnsi="Arial" w:cs="Arial"/>
        </w:rPr>
        <w:t xml:space="preserve">типа покрытия </w:t>
      </w:r>
      <w:r w:rsidR="00954A82" w:rsidRPr="00E2012A">
        <w:rPr>
          <w:rFonts w:ascii="Arial" w:hAnsi="Arial" w:cs="Arial"/>
        </w:rPr>
        <w:t xml:space="preserve">основных улиц </w:t>
      </w:r>
      <w:proofErr w:type="gramStart"/>
      <w:r w:rsidR="00B30C6D" w:rsidRPr="00E2012A">
        <w:rPr>
          <w:rFonts w:ascii="Arial" w:hAnsi="Arial" w:cs="Arial"/>
        </w:rPr>
        <w:t>из</w:t>
      </w:r>
      <w:proofErr w:type="gramEnd"/>
      <w:r w:rsidR="00B30C6D" w:rsidRPr="00E2012A">
        <w:rPr>
          <w:rFonts w:ascii="Arial" w:hAnsi="Arial" w:cs="Arial"/>
        </w:rPr>
        <w:t xml:space="preserve"> гравийного в асфальтобетонное, обор</w:t>
      </w:r>
      <w:r w:rsidR="00B30C6D" w:rsidRPr="00E2012A">
        <w:rPr>
          <w:rFonts w:ascii="Arial" w:hAnsi="Arial" w:cs="Arial"/>
        </w:rPr>
        <w:t>у</w:t>
      </w:r>
      <w:r w:rsidR="00B30C6D" w:rsidRPr="00E2012A">
        <w:rPr>
          <w:rFonts w:ascii="Arial" w:hAnsi="Arial" w:cs="Arial"/>
        </w:rPr>
        <w:t>дование их пешеходными дорожками (тротуарами), уличным освещением, пеш</w:t>
      </w:r>
      <w:r w:rsidR="00B30C6D" w:rsidRPr="00E2012A">
        <w:rPr>
          <w:rFonts w:ascii="Arial" w:hAnsi="Arial" w:cs="Arial"/>
        </w:rPr>
        <w:t>е</w:t>
      </w:r>
      <w:r w:rsidR="00B30C6D" w:rsidRPr="00E2012A">
        <w:rPr>
          <w:rFonts w:ascii="Arial" w:hAnsi="Arial" w:cs="Arial"/>
        </w:rPr>
        <w:t>ходными переходами.</w:t>
      </w:r>
    </w:p>
    <w:p w:rsidR="008134EA" w:rsidRPr="00E2012A" w:rsidRDefault="008134EA" w:rsidP="00E2012A">
      <w:pPr>
        <w:pStyle w:val="S5"/>
        <w:spacing w:line="240" w:lineRule="auto"/>
        <w:ind w:right="285"/>
        <w:rPr>
          <w:rFonts w:ascii="Arial" w:hAnsi="Arial" w:cs="Arial"/>
        </w:rPr>
      </w:pPr>
      <w:r w:rsidRPr="00E2012A">
        <w:rPr>
          <w:rFonts w:ascii="Arial" w:hAnsi="Arial" w:cs="Arial"/>
        </w:rPr>
        <w:t>При проектировании улиц и дорог в районах нового жилищного строител</w:t>
      </w:r>
      <w:r w:rsidRPr="00E2012A">
        <w:rPr>
          <w:rFonts w:ascii="Arial" w:hAnsi="Arial" w:cs="Arial"/>
        </w:rPr>
        <w:t>ь</w:t>
      </w:r>
      <w:r w:rsidRPr="00E2012A">
        <w:rPr>
          <w:rFonts w:ascii="Arial" w:hAnsi="Arial" w:cs="Arial"/>
        </w:rPr>
        <w:t>ства необходимо соблюдать проектную ширину улиц в красных линиях, что позв</w:t>
      </w:r>
      <w:r w:rsidRPr="00E2012A">
        <w:rPr>
          <w:rFonts w:ascii="Arial" w:hAnsi="Arial" w:cs="Arial"/>
        </w:rPr>
        <w:t>о</w:t>
      </w:r>
      <w:r w:rsidRPr="00E2012A">
        <w:rPr>
          <w:rFonts w:ascii="Arial" w:hAnsi="Arial" w:cs="Arial"/>
        </w:rPr>
        <w:t>лит избежать в дальнейшем реализации дорогостоящих мероприятий по изъятию земельных участков и сноса объектов капитального строительства с целью ра</w:t>
      </w:r>
      <w:r w:rsidRPr="00E2012A">
        <w:rPr>
          <w:rFonts w:ascii="Arial" w:hAnsi="Arial" w:cs="Arial"/>
        </w:rPr>
        <w:t>с</w:t>
      </w:r>
      <w:r w:rsidRPr="00E2012A">
        <w:rPr>
          <w:rFonts w:ascii="Arial" w:hAnsi="Arial" w:cs="Arial"/>
        </w:rPr>
        <w:t xml:space="preserve">ширения улиц. Проектируемые улицы должны </w:t>
      </w:r>
      <w:proofErr w:type="gramStart"/>
      <w:r w:rsidRPr="00E2012A">
        <w:rPr>
          <w:rFonts w:ascii="Arial" w:hAnsi="Arial" w:cs="Arial"/>
        </w:rPr>
        <w:t>размещаться</w:t>
      </w:r>
      <w:proofErr w:type="gramEnd"/>
      <w:r w:rsidRPr="00E2012A">
        <w:rPr>
          <w:rFonts w:ascii="Arial" w:hAnsi="Arial" w:cs="Arial"/>
        </w:rPr>
        <w:t xml:space="preserve"> таким образом на р</w:t>
      </w:r>
      <w:r w:rsidRPr="00E2012A">
        <w:rPr>
          <w:rFonts w:ascii="Arial" w:hAnsi="Arial" w:cs="Arial"/>
        </w:rPr>
        <w:t>е</w:t>
      </w:r>
      <w:r w:rsidRPr="00E2012A">
        <w:rPr>
          <w:rFonts w:ascii="Arial" w:hAnsi="Arial" w:cs="Arial"/>
        </w:rPr>
        <w:t>льефе, чтобы было выполнено требование соблюдения нормативных уклонов. Необходимо уделять особое внимание проект</w:t>
      </w:r>
      <w:r w:rsidRPr="00E2012A">
        <w:rPr>
          <w:rFonts w:ascii="Arial" w:hAnsi="Arial" w:cs="Arial"/>
        </w:rPr>
        <w:t>и</w:t>
      </w:r>
      <w:r w:rsidRPr="00E2012A">
        <w:rPr>
          <w:rFonts w:ascii="Arial" w:hAnsi="Arial" w:cs="Arial"/>
        </w:rPr>
        <w:t>рованию и строительству основных улиц в условиях наличия сложных геоморфологических факторов.</w:t>
      </w:r>
    </w:p>
    <w:p w:rsidR="008134EA" w:rsidRPr="00E2012A" w:rsidRDefault="008134EA" w:rsidP="00E2012A">
      <w:pPr>
        <w:pStyle w:val="S5"/>
        <w:spacing w:line="240" w:lineRule="auto"/>
        <w:ind w:right="285"/>
        <w:rPr>
          <w:rFonts w:ascii="Arial" w:hAnsi="Arial" w:cs="Arial"/>
        </w:rPr>
      </w:pPr>
      <w:r w:rsidRPr="00E2012A">
        <w:rPr>
          <w:rFonts w:ascii="Arial" w:hAnsi="Arial" w:cs="Arial"/>
        </w:rPr>
        <w:t>Уровень транспортного обеспечения существенно влияет на градостро</w:t>
      </w:r>
      <w:r w:rsidRPr="00E2012A">
        <w:rPr>
          <w:rFonts w:ascii="Arial" w:hAnsi="Arial" w:cs="Arial"/>
        </w:rPr>
        <w:t>и</w:t>
      </w:r>
      <w:r w:rsidRPr="00E2012A">
        <w:rPr>
          <w:rFonts w:ascii="Arial" w:hAnsi="Arial" w:cs="Arial"/>
        </w:rPr>
        <w:t>тельную ценность территории. Задача развития тран</w:t>
      </w:r>
      <w:r w:rsidRPr="00E2012A">
        <w:rPr>
          <w:rFonts w:ascii="Arial" w:hAnsi="Arial" w:cs="Arial"/>
        </w:rPr>
        <w:t>с</w:t>
      </w:r>
      <w:r w:rsidRPr="00E2012A">
        <w:rPr>
          <w:rFonts w:ascii="Arial" w:hAnsi="Arial" w:cs="Arial"/>
        </w:rPr>
        <w:t>портной инфраструктуры - создание благоприятной среды для жизнедеятельности населения, нейтрализ</w:t>
      </w:r>
      <w:r w:rsidRPr="00E2012A">
        <w:rPr>
          <w:rFonts w:ascii="Arial" w:hAnsi="Arial" w:cs="Arial"/>
        </w:rPr>
        <w:t>а</w:t>
      </w:r>
      <w:r w:rsidRPr="00E2012A">
        <w:rPr>
          <w:rFonts w:ascii="Arial" w:hAnsi="Arial" w:cs="Arial"/>
        </w:rPr>
        <w:t>ция отрицательных климатических факторов, снижение социальной напряженн</w:t>
      </w:r>
      <w:r w:rsidRPr="00E2012A">
        <w:rPr>
          <w:rFonts w:ascii="Arial" w:hAnsi="Arial" w:cs="Arial"/>
        </w:rPr>
        <w:t>о</w:t>
      </w:r>
      <w:r w:rsidRPr="00E2012A">
        <w:rPr>
          <w:rFonts w:ascii="Arial" w:hAnsi="Arial" w:cs="Arial"/>
        </w:rPr>
        <w:t>сти от транспортного дискомфорта.</w:t>
      </w:r>
    </w:p>
    <w:p w:rsidR="008134EA" w:rsidRPr="00E2012A" w:rsidRDefault="008134EA" w:rsidP="00E2012A">
      <w:pPr>
        <w:pStyle w:val="S5"/>
        <w:spacing w:line="240" w:lineRule="auto"/>
        <w:ind w:right="285"/>
        <w:rPr>
          <w:rFonts w:ascii="Arial" w:hAnsi="Arial" w:cs="Arial"/>
        </w:rPr>
      </w:pPr>
      <w:r w:rsidRPr="00E2012A">
        <w:rPr>
          <w:rFonts w:ascii="Arial" w:hAnsi="Arial" w:cs="Arial"/>
        </w:rPr>
        <w:t>При проектировании улично-дорожной сети максимально учтена сложивша</w:t>
      </w:r>
      <w:r w:rsidRPr="00E2012A">
        <w:rPr>
          <w:rFonts w:ascii="Arial" w:hAnsi="Arial" w:cs="Arial"/>
        </w:rPr>
        <w:t>я</w:t>
      </w:r>
      <w:r w:rsidRPr="00E2012A">
        <w:rPr>
          <w:rFonts w:ascii="Arial" w:hAnsi="Arial" w:cs="Arial"/>
        </w:rPr>
        <w:t>ся система улиц и направление перспективного развития населенных пунктов, предусмотрены мероприятия по исключению имеющихся недостатков. Введена четкая дифференци</w:t>
      </w:r>
      <w:r w:rsidRPr="00E2012A">
        <w:rPr>
          <w:rFonts w:ascii="Arial" w:hAnsi="Arial" w:cs="Arial"/>
        </w:rPr>
        <w:t>а</w:t>
      </w:r>
      <w:r w:rsidRPr="00E2012A">
        <w:rPr>
          <w:rFonts w:ascii="Arial" w:hAnsi="Arial" w:cs="Arial"/>
        </w:rPr>
        <w:t xml:space="preserve">ция улиц по категориям в соответствии с таблицей 9 СНиП </w:t>
      </w:r>
      <w:r w:rsidRPr="00E2012A">
        <w:rPr>
          <w:rFonts w:ascii="Arial" w:hAnsi="Arial" w:cs="Arial"/>
        </w:rPr>
        <w:lastRenderedPageBreak/>
        <w:t>2.07.01-89* «Градостроительство. Планировка и застройка городских и сельских поселений».</w:t>
      </w:r>
    </w:p>
    <w:p w:rsidR="00D51EDA" w:rsidRPr="00E2012A" w:rsidRDefault="00B30C6D" w:rsidP="00E2012A">
      <w:pPr>
        <w:pStyle w:val="S5"/>
        <w:spacing w:line="240" w:lineRule="auto"/>
        <w:ind w:right="285"/>
        <w:rPr>
          <w:rFonts w:ascii="Arial" w:hAnsi="Arial" w:cs="Arial"/>
        </w:rPr>
      </w:pPr>
      <w:r w:rsidRPr="00E2012A">
        <w:rPr>
          <w:rFonts w:ascii="Arial" w:hAnsi="Arial" w:cs="Arial"/>
        </w:rPr>
        <w:t>Программой</w:t>
      </w:r>
      <w:r w:rsidR="008134EA" w:rsidRPr="00E2012A">
        <w:rPr>
          <w:rFonts w:ascii="Arial" w:hAnsi="Arial" w:cs="Arial"/>
        </w:rPr>
        <w:t xml:space="preserve"> предложено строительство новых, ремонт и реконструкция уже существующих улиц и дорог. Ширина проезжей ч</w:t>
      </w:r>
      <w:r w:rsidR="008134EA" w:rsidRPr="00E2012A">
        <w:rPr>
          <w:rFonts w:ascii="Arial" w:hAnsi="Arial" w:cs="Arial"/>
        </w:rPr>
        <w:t>а</w:t>
      </w:r>
      <w:r w:rsidR="008134EA" w:rsidRPr="00E2012A">
        <w:rPr>
          <w:rFonts w:ascii="Arial" w:hAnsi="Arial" w:cs="Arial"/>
        </w:rPr>
        <w:t>сти поселковых дорог и главных улиц – 7 м, улиц в жилой застройке, проездов и улично-дорожной сети за расче</w:t>
      </w:r>
      <w:r w:rsidR="008134EA" w:rsidRPr="00E2012A">
        <w:rPr>
          <w:rFonts w:ascii="Arial" w:hAnsi="Arial" w:cs="Arial"/>
        </w:rPr>
        <w:t>т</w:t>
      </w:r>
      <w:r w:rsidR="008134EA" w:rsidRPr="00E2012A">
        <w:rPr>
          <w:rFonts w:ascii="Arial" w:hAnsi="Arial" w:cs="Arial"/>
        </w:rPr>
        <w:t xml:space="preserve">ный срок – 6 м.  </w:t>
      </w:r>
    </w:p>
    <w:p w:rsidR="00B30C6D" w:rsidRPr="00E2012A" w:rsidRDefault="00B30C6D" w:rsidP="00E2012A">
      <w:pPr>
        <w:pStyle w:val="S5"/>
        <w:spacing w:line="240" w:lineRule="auto"/>
        <w:ind w:right="285"/>
        <w:rPr>
          <w:rFonts w:ascii="Arial" w:hAnsi="Arial" w:cs="Arial"/>
        </w:rPr>
      </w:pPr>
    </w:p>
    <w:p w:rsidR="00B30C6D" w:rsidRPr="00E2012A" w:rsidRDefault="00B30C6D" w:rsidP="00E2012A">
      <w:pPr>
        <w:pStyle w:val="S5"/>
        <w:spacing w:line="240" w:lineRule="auto"/>
        <w:ind w:right="285"/>
        <w:rPr>
          <w:rFonts w:ascii="Arial" w:hAnsi="Arial" w:cs="Arial"/>
        </w:rPr>
      </w:pPr>
    </w:p>
    <w:p w:rsidR="00D51EDA" w:rsidRPr="00E2012A" w:rsidRDefault="00D51EDA" w:rsidP="00E2012A">
      <w:pPr>
        <w:pStyle w:val="S5"/>
        <w:spacing w:line="240" w:lineRule="auto"/>
        <w:ind w:right="285"/>
        <w:rPr>
          <w:rFonts w:ascii="Arial" w:hAnsi="Arial" w:cs="Arial"/>
        </w:rPr>
      </w:pPr>
      <w:r w:rsidRPr="00E2012A">
        <w:rPr>
          <w:rFonts w:ascii="Arial" w:hAnsi="Arial" w:cs="Arial"/>
        </w:rPr>
        <w:t>2.5. Прогноз уровня автомобилизации, параметров дорожного движения</w:t>
      </w:r>
    </w:p>
    <w:p w:rsidR="007C3F05" w:rsidRPr="00E2012A" w:rsidRDefault="007C3F05" w:rsidP="00E2012A">
      <w:pPr>
        <w:pStyle w:val="S5"/>
        <w:spacing w:line="240" w:lineRule="auto"/>
        <w:ind w:right="285"/>
        <w:rPr>
          <w:rFonts w:ascii="Arial" w:hAnsi="Arial" w:cs="Arial"/>
        </w:rPr>
      </w:pPr>
    </w:p>
    <w:p w:rsidR="006D65DF" w:rsidRPr="00E2012A" w:rsidRDefault="006816F8" w:rsidP="00E2012A">
      <w:pPr>
        <w:pStyle w:val="S5"/>
        <w:spacing w:line="240" w:lineRule="auto"/>
        <w:ind w:right="285"/>
        <w:rPr>
          <w:rFonts w:ascii="Arial" w:hAnsi="Arial" w:cs="Arial"/>
        </w:rPr>
      </w:pPr>
      <w:r w:rsidRPr="00E2012A">
        <w:rPr>
          <w:rFonts w:ascii="Arial" w:hAnsi="Arial" w:cs="Arial"/>
        </w:rPr>
        <w:t>На  протяжении  последних  лет  наблюдается тенденция к увеличению  чи</w:t>
      </w:r>
      <w:r w:rsidRPr="00E2012A">
        <w:rPr>
          <w:rFonts w:ascii="Arial" w:hAnsi="Arial" w:cs="Arial"/>
        </w:rPr>
        <w:t>с</w:t>
      </w:r>
      <w:r w:rsidRPr="00E2012A">
        <w:rPr>
          <w:rFonts w:ascii="Arial" w:hAnsi="Arial" w:cs="Arial"/>
        </w:rPr>
        <w:t>ла автомобилей  на  территории  поселения.  Основной  прирост  этого  показат</w:t>
      </w:r>
      <w:r w:rsidRPr="00E2012A">
        <w:rPr>
          <w:rFonts w:ascii="Arial" w:hAnsi="Arial" w:cs="Arial"/>
        </w:rPr>
        <w:t>е</w:t>
      </w:r>
      <w:r w:rsidRPr="00E2012A">
        <w:rPr>
          <w:rFonts w:ascii="Arial" w:hAnsi="Arial" w:cs="Arial"/>
        </w:rPr>
        <w:t>ля осуществляется  за  счёт  увеличения  числа  легковых  автомобилей  наход</w:t>
      </w:r>
      <w:r w:rsidR="004C20E9" w:rsidRPr="00E2012A">
        <w:rPr>
          <w:rFonts w:ascii="Arial" w:hAnsi="Arial" w:cs="Arial"/>
        </w:rPr>
        <w:t>я</w:t>
      </w:r>
      <w:r w:rsidR="004C20E9" w:rsidRPr="00E2012A">
        <w:rPr>
          <w:rFonts w:ascii="Arial" w:hAnsi="Arial" w:cs="Arial"/>
        </w:rPr>
        <w:t>щихся  в собстве</w:t>
      </w:r>
      <w:r w:rsidR="004C20E9" w:rsidRPr="00E2012A">
        <w:rPr>
          <w:rFonts w:ascii="Arial" w:hAnsi="Arial" w:cs="Arial"/>
        </w:rPr>
        <w:t>н</w:t>
      </w:r>
      <w:r w:rsidR="004C20E9" w:rsidRPr="00E2012A">
        <w:rPr>
          <w:rFonts w:ascii="Arial" w:hAnsi="Arial" w:cs="Arial"/>
        </w:rPr>
        <w:t>ности граждан</w:t>
      </w:r>
    </w:p>
    <w:p w:rsidR="004C20E9" w:rsidRPr="00E2012A" w:rsidRDefault="004C20E9" w:rsidP="00E2012A">
      <w:pPr>
        <w:pStyle w:val="S5"/>
        <w:spacing w:line="240" w:lineRule="auto"/>
        <w:ind w:right="285"/>
        <w:rPr>
          <w:rFonts w:ascii="Arial" w:hAnsi="Arial" w:cs="Arial"/>
        </w:rPr>
      </w:pPr>
      <w:r w:rsidRPr="00E2012A">
        <w:rPr>
          <w:rFonts w:ascii="Arial" w:hAnsi="Arial" w:cs="Arial"/>
        </w:rPr>
        <w:t>Расчет</w:t>
      </w:r>
      <w:r w:rsidR="006455C1" w:rsidRPr="00E2012A">
        <w:rPr>
          <w:rFonts w:ascii="Arial" w:hAnsi="Arial" w:cs="Arial"/>
        </w:rPr>
        <w:t xml:space="preserve"> автомобилизации на расчетный срок </w:t>
      </w:r>
      <w:r w:rsidRPr="00E2012A">
        <w:rPr>
          <w:rFonts w:ascii="Arial" w:hAnsi="Arial" w:cs="Arial"/>
        </w:rPr>
        <w:t xml:space="preserve">произведен </w:t>
      </w:r>
      <w:r w:rsidR="006455C1" w:rsidRPr="00E2012A">
        <w:rPr>
          <w:rFonts w:ascii="Arial" w:hAnsi="Arial" w:cs="Arial"/>
        </w:rPr>
        <w:t>в соответствии с требованиями п. 6.3. СНиП 2.07.01-89* «Градостроительство. Планировка и з</w:t>
      </w:r>
      <w:r w:rsidR="006455C1" w:rsidRPr="00E2012A">
        <w:rPr>
          <w:rFonts w:ascii="Arial" w:hAnsi="Arial" w:cs="Arial"/>
        </w:rPr>
        <w:t>а</w:t>
      </w:r>
      <w:r w:rsidR="006455C1" w:rsidRPr="00E2012A">
        <w:rPr>
          <w:rFonts w:ascii="Arial" w:hAnsi="Arial" w:cs="Arial"/>
        </w:rPr>
        <w:t>стройка городских и сельских поселений»</w:t>
      </w:r>
      <w:r w:rsidRPr="00E2012A">
        <w:rPr>
          <w:rFonts w:ascii="Arial" w:hAnsi="Arial" w:cs="Arial"/>
        </w:rPr>
        <w:t>.</w:t>
      </w:r>
    </w:p>
    <w:p w:rsidR="004C20E9" w:rsidRPr="00E2012A" w:rsidRDefault="004C20E9" w:rsidP="00E2012A">
      <w:pPr>
        <w:pStyle w:val="S5"/>
        <w:spacing w:line="240" w:lineRule="auto"/>
        <w:ind w:right="285"/>
        <w:rPr>
          <w:rFonts w:ascii="Arial" w:hAnsi="Arial" w:cs="Arial"/>
        </w:rPr>
      </w:pPr>
      <w:r w:rsidRPr="00E2012A">
        <w:rPr>
          <w:rFonts w:ascii="Arial" w:hAnsi="Arial" w:cs="Arial"/>
        </w:rPr>
        <w:t>Расчет объектов транспорта проведен в соответствии с СНиП 2.07.01-89* «Градостроительство. Планировка и застройка горо</w:t>
      </w:r>
      <w:r w:rsidRPr="00E2012A">
        <w:rPr>
          <w:rFonts w:ascii="Arial" w:hAnsi="Arial" w:cs="Arial"/>
        </w:rPr>
        <w:t>д</w:t>
      </w:r>
      <w:r w:rsidRPr="00E2012A">
        <w:rPr>
          <w:rFonts w:ascii="Arial" w:hAnsi="Arial" w:cs="Arial"/>
        </w:rPr>
        <w:t>ских и сельских поселений» пункты  6.40, 6.41:</w:t>
      </w:r>
    </w:p>
    <w:p w:rsidR="004C20E9" w:rsidRPr="00E2012A" w:rsidRDefault="004C20E9" w:rsidP="00E2012A">
      <w:pPr>
        <w:pStyle w:val="S5"/>
        <w:spacing w:line="240" w:lineRule="auto"/>
        <w:ind w:right="285"/>
        <w:rPr>
          <w:rFonts w:ascii="Arial" w:hAnsi="Arial" w:cs="Arial"/>
        </w:rPr>
      </w:pPr>
      <w:r w:rsidRPr="00E2012A">
        <w:rPr>
          <w:rFonts w:ascii="Arial" w:hAnsi="Arial" w:cs="Arial"/>
        </w:rPr>
        <w:t xml:space="preserve">Станции технического обслуживания автомобилей следует проектировать из расчета один пост на 200 легковых автомобилей. </w:t>
      </w:r>
      <w:r w:rsidR="009E4695" w:rsidRPr="00E2012A">
        <w:rPr>
          <w:rFonts w:ascii="Arial" w:hAnsi="Arial" w:cs="Arial"/>
        </w:rPr>
        <w:t xml:space="preserve">Таким </w:t>
      </w:r>
      <w:proofErr w:type="gramStart"/>
      <w:r w:rsidR="009E4695" w:rsidRPr="00E2012A">
        <w:rPr>
          <w:rFonts w:ascii="Arial" w:hAnsi="Arial" w:cs="Arial"/>
        </w:rPr>
        <w:t>образом</w:t>
      </w:r>
      <w:proofErr w:type="gramEnd"/>
      <w:r w:rsidR="009E4695" w:rsidRPr="00E2012A">
        <w:rPr>
          <w:rFonts w:ascii="Arial" w:hAnsi="Arial" w:cs="Arial"/>
        </w:rPr>
        <w:t xml:space="preserve"> к 203</w:t>
      </w:r>
      <w:r w:rsidR="00293F3C" w:rsidRPr="00E2012A">
        <w:rPr>
          <w:rFonts w:ascii="Arial" w:hAnsi="Arial" w:cs="Arial"/>
        </w:rPr>
        <w:t>0 году кол</w:t>
      </w:r>
      <w:r w:rsidR="00293F3C" w:rsidRPr="00E2012A">
        <w:rPr>
          <w:rFonts w:ascii="Arial" w:hAnsi="Arial" w:cs="Arial"/>
        </w:rPr>
        <w:t>и</w:t>
      </w:r>
      <w:r w:rsidR="00293F3C" w:rsidRPr="00E2012A">
        <w:rPr>
          <w:rFonts w:ascii="Arial" w:hAnsi="Arial" w:cs="Arial"/>
        </w:rPr>
        <w:t xml:space="preserve">чество СТО в </w:t>
      </w:r>
      <w:r w:rsidR="00F0105A" w:rsidRPr="00E2012A">
        <w:rPr>
          <w:rFonts w:ascii="Arial" w:hAnsi="Arial" w:cs="Arial"/>
        </w:rPr>
        <w:t>Вознесенском</w:t>
      </w:r>
      <w:r w:rsidR="00293F3C" w:rsidRPr="00E2012A">
        <w:rPr>
          <w:rFonts w:ascii="Arial" w:hAnsi="Arial" w:cs="Arial"/>
        </w:rPr>
        <w:t xml:space="preserve"> сельск</w:t>
      </w:r>
      <w:r w:rsidR="009E4695" w:rsidRPr="00E2012A">
        <w:rPr>
          <w:rFonts w:ascii="Arial" w:hAnsi="Arial" w:cs="Arial"/>
        </w:rPr>
        <w:t>ом поселении должно составлять 11</w:t>
      </w:r>
      <w:r w:rsidR="00293F3C" w:rsidRPr="00E2012A">
        <w:rPr>
          <w:rFonts w:ascii="Arial" w:hAnsi="Arial" w:cs="Arial"/>
        </w:rPr>
        <w:t xml:space="preserve"> шт.</w:t>
      </w:r>
    </w:p>
    <w:p w:rsidR="004C20E9" w:rsidRPr="00E2012A" w:rsidRDefault="004C20E9" w:rsidP="00E2012A">
      <w:pPr>
        <w:pStyle w:val="S5"/>
        <w:spacing w:line="240" w:lineRule="auto"/>
        <w:ind w:right="285"/>
        <w:rPr>
          <w:rFonts w:ascii="Arial" w:hAnsi="Arial" w:cs="Arial"/>
        </w:rPr>
      </w:pPr>
      <w:r w:rsidRPr="00E2012A">
        <w:rPr>
          <w:rFonts w:ascii="Arial" w:hAnsi="Arial" w:cs="Arial"/>
        </w:rPr>
        <w:t xml:space="preserve">Автозаправочные станции (АЗС) следует проектировать из расчета одна </w:t>
      </w:r>
      <w:proofErr w:type="gramStart"/>
      <w:r w:rsidRPr="00E2012A">
        <w:rPr>
          <w:rFonts w:ascii="Arial" w:hAnsi="Arial" w:cs="Arial"/>
        </w:rPr>
        <w:t>топливо-раздаточная</w:t>
      </w:r>
      <w:proofErr w:type="gramEnd"/>
      <w:r w:rsidRPr="00E2012A">
        <w:rPr>
          <w:rFonts w:ascii="Arial" w:hAnsi="Arial" w:cs="Arial"/>
        </w:rPr>
        <w:t xml:space="preserve"> колонка на 1200 легковых автомобилей.</w:t>
      </w:r>
      <w:r w:rsidR="00293F3C" w:rsidRPr="00E2012A">
        <w:rPr>
          <w:rFonts w:ascii="Arial" w:hAnsi="Arial" w:cs="Arial"/>
        </w:rPr>
        <w:t xml:space="preserve"> </w:t>
      </w:r>
      <w:r w:rsidR="00BB4C05" w:rsidRPr="00E2012A">
        <w:rPr>
          <w:rFonts w:ascii="Arial" w:hAnsi="Arial" w:cs="Arial"/>
        </w:rPr>
        <w:t>Генеральным пл</w:t>
      </w:r>
      <w:r w:rsidR="00BB4C05" w:rsidRPr="00E2012A">
        <w:rPr>
          <w:rFonts w:ascii="Arial" w:hAnsi="Arial" w:cs="Arial"/>
        </w:rPr>
        <w:t>а</w:t>
      </w:r>
      <w:r w:rsidR="00BB4C05" w:rsidRPr="00E2012A">
        <w:rPr>
          <w:rFonts w:ascii="Arial" w:hAnsi="Arial" w:cs="Arial"/>
        </w:rPr>
        <w:t xml:space="preserve">ном предусмотрена </w:t>
      </w:r>
      <w:r w:rsidR="00293F3C" w:rsidRPr="00E2012A">
        <w:rPr>
          <w:rFonts w:ascii="Arial" w:hAnsi="Arial" w:cs="Arial"/>
        </w:rPr>
        <w:t xml:space="preserve">постройка АЗС на территории </w:t>
      </w:r>
      <w:r w:rsidR="00F0105A" w:rsidRPr="00E2012A">
        <w:rPr>
          <w:rFonts w:ascii="Arial" w:hAnsi="Arial" w:cs="Arial"/>
        </w:rPr>
        <w:t>Вознесенского</w:t>
      </w:r>
      <w:r w:rsidR="00293F3C" w:rsidRPr="00E2012A">
        <w:rPr>
          <w:rFonts w:ascii="Arial" w:hAnsi="Arial" w:cs="Arial"/>
        </w:rPr>
        <w:t xml:space="preserve"> сельского пос</w:t>
      </w:r>
      <w:r w:rsidR="00293F3C" w:rsidRPr="00E2012A">
        <w:rPr>
          <w:rFonts w:ascii="Arial" w:hAnsi="Arial" w:cs="Arial"/>
        </w:rPr>
        <w:t>е</w:t>
      </w:r>
      <w:r w:rsidR="00293F3C" w:rsidRPr="00E2012A">
        <w:rPr>
          <w:rFonts w:ascii="Arial" w:hAnsi="Arial" w:cs="Arial"/>
        </w:rPr>
        <w:t>ления до 2030 года.</w:t>
      </w:r>
      <w:r w:rsidR="009E4695" w:rsidRPr="00E2012A">
        <w:rPr>
          <w:rFonts w:ascii="Arial" w:hAnsi="Arial" w:cs="Arial"/>
        </w:rPr>
        <w:t xml:space="preserve"> Для удовлетворения </w:t>
      </w:r>
      <w:proofErr w:type="spellStart"/>
      <w:r w:rsidR="009E4695" w:rsidRPr="00E2012A">
        <w:rPr>
          <w:rFonts w:ascii="Arial" w:hAnsi="Arial" w:cs="Arial"/>
        </w:rPr>
        <w:t>потребностьей</w:t>
      </w:r>
      <w:proofErr w:type="spellEnd"/>
      <w:r w:rsidR="009E4695" w:rsidRPr="00E2012A">
        <w:rPr>
          <w:rFonts w:ascii="Arial" w:hAnsi="Arial" w:cs="Arial"/>
        </w:rPr>
        <w:t xml:space="preserve"> населения необходимо 2 АЗС.</w:t>
      </w:r>
    </w:p>
    <w:p w:rsidR="00293F3C" w:rsidRPr="00E2012A" w:rsidRDefault="00293F3C" w:rsidP="00E2012A">
      <w:pPr>
        <w:pStyle w:val="S5"/>
        <w:spacing w:line="240" w:lineRule="auto"/>
        <w:ind w:right="285"/>
        <w:rPr>
          <w:rFonts w:ascii="Arial" w:hAnsi="Arial" w:cs="Arial"/>
        </w:rPr>
      </w:pPr>
    </w:p>
    <w:p w:rsidR="00293F3C" w:rsidRDefault="00293F3C" w:rsidP="00E2012A">
      <w:pPr>
        <w:pStyle w:val="S5"/>
        <w:spacing w:line="240" w:lineRule="auto"/>
        <w:ind w:right="285"/>
        <w:rPr>
          <w:rFonts w:ascii="Arial" w:hAnsi="Arial" w:cs="Arial"/>
        </w:rPr>
      </w:pPr>
    </w:p>
    <w:p w:rsidR="001A4096" w:rsidRDefault="001A4096" w:rsidP="00E2012A">
      <w:pPr>
        <w:pStyle w:val="S5"/>
        <w:spacing w:line="240" w:lineRule="auto"/>
        <w:ind w:right="285"/>
        <w:rPr>
          <w:rFonts w:ascii="Arial" w:hAnsi="Arial" w:cs="Arial"/>
        </w:rPr>
      </w:pPr>
    </w:p>
    <w:p w:rsidR="001A4096" w:rsidRPr="00E2012A" w:rsidRDefault="001A4096" w:rsidP="00E2012A">
      <w:pPr>
        <w:pStyle w:val="S5"/>
        <w:spacing w:line="240" w:lineRule="auto"/>
        <w:ind w:right="285"/>
        <w:rPr>
          <w:rFonts w:ascii="Arial" w:hAnsi="Arial" w:cs="Arial"/>
        </w:rPr>
      </w:pPr>
    </w:p>
    <w:p w:rsidR="004C20E9" w:rsidRDefault="004C20E9" w:rsidP="00E2012A">
      <w:pPr>
        <w:pStyle w:val="S5"/>
        <w:spacing w:line="240" w:lineRule="auto"/>
        <w:ind w:left="1560" w:right="285"/>
        <w:rPr>
          <w:rFonts w:ascii="Arial" w:hAnsi="Arial" w:cs="Arial"/>
        </w:rPr>
      </w:pPr>
      <w:r w:rsidRPr="00E2012A">
        <w:rPr>
          <w:rFonts w:ascii="Arial" w:hAnsi="Arial" w:cs="Arial"/>
        </w:rPr>
        <w:t>Таблица</w:t>
      </w:r>
      <w:r w:rsidR="00293F3C" w:rsidRPr="00E2012A">
        <w:rPr>
          <w:rFonts w:ascii="Arial" w:hAnsi="Arial" w:cs="Arial"/>
        </w:rPr>
        <w:t xml:space="preserve"> </w:t>
      </w:r>
      <w:r w:rsidRPr="00E2012A">
        <w:rPr>
          <w:rFonts w:ascii="Arial" w:hAnsi="Arial" w:cs="Arial"/>
        </w:rPr>
        <w:t xml:space="preserve"> 5 – Расчет уровня автомобилизации </w:t>
      </w:r>
      <w:r w:rsidR="00F0105A" w:rsidRPr="00E2012A">
        <w:rPr>
          <w:rFonts w:ascii="Arial" w:hAnsi="Arial" w:cs="Arial"/>
        </w:rPr>
        <w:t>Вознесенского</w:t>
      </w:r>
      <w:r w:rsidRPr="00E2012A">
        <w:rPr>
          <w:rFonts w:ascii="Arial" w:hAnsi="Arial" w:cs="Arial"/>
        </w:rPr>
        <w:t xml:space="preserve"> сельского поселения на 2017-2030 гг.</w:t>
      </w:r>
    </w:p>
    <w:p w:rsidR="001A4096" w:rsidRDefault="001A4096" w:rsidP="00E2012A">
      <w:pPr>
        <w:pStyle w:val="S5"/>
        <w:spacing w:line="240" w:lineRule="auto"/>
        <w:ind w:left="1560" w:right="285"/>
        <w:rPr>
          <w:rFonts w:ascii="Arial" w:hAnsi="Arial" w:cs="Arial"/>
        </w:rPr>
      </w:pPr>
    </w:p>
    <w:p w:rsidR="001A4096" w:rsidRDefault="001A4096" w:rsidP="00E2012A">
      <w:pPr>
        <w:pStyle w:val="S5"/>
        <w:spacing w:line="240" w:lineRule="auto"/>
        <w:ind w:left="1560" w:right="285"/>
        <w:rPr>
          <w:rFonts w:ascii="Arial" w:hAnsi="Arial" w:cs="Arial"/>
        </w:rPr>
      </w:pPr>
    </w:p>
    <w:p w:rsidR="001A4096" w:rsidRPr="00E2012A" w:rsidRDefault="001A4096" w:rsidP="00E2012A">
      <w:pPr>
        <w:pStyle w:val="S5"/>
        <w:spacing w:line="240" w:lineRule="auto"/>
        <w:ind w:left="1560" w:right="285"/>
        <w:rPr>
          <w:rFonts w:ascii="Arial" w:hAnsi="Arial" w:cs="Arial"/>
        </w:rPr>
      </w:pPr>
    </w:p>
    <w:tbl>
      <w:tblPr>
        <w:tblStyle w:val="af0"/>
        <w:tblW w:w="9358" w:type="dxa"/>
        <w:tblInd w:w="-5" w:type="dxa"/>
        <w:tblLayout w:type="fixed"/>
        <w:tblLook w:val="04A0" w:firstRow="1" w:lastRow="0" w:firstColumn="1" w:lastColumn="0" w:noHBand="0" w:noVBand="1"/>
      </w:tblPr>
      <w:tblGrid>
        <w:gridCol w:w="562"/>
        <w:gridCol w:w="4967"/>
        <w:gridCol w:w="851"/>
        <w:gridCol w:w="992"/>
        <w:gridCol w:w="993"/>
        <w:gridCol w:w="993"/>
      </w:tblGrid>
      <w:tr w:rsidR="00293F3C" w:rsidRPr="00E2012A" w:rsidTr="00293F3C">
        <w:tc>
          <w:tcPr>
            <w:tcW w:w="562" w:type="dxa"/>
          </w:tcPr>
          <w:p w:rsidR="00293F3C" w:rsidRPr="00E2012A" w:rsidRDefault="00293F3C" w:rsidP="00E2012A">
            <w:pPr>
              <w:pStyle w:val="S5"/>
              <w:spacing w:line="240" w:lineRule="auto"/>
              <w:ind w:right="285"/>
              <w:rPr>
                <w:rFonts w:ascii="Arial" w:hAnsi="Arial" w:cs="Arial"/>
              </w:rPr>
            </w:pPr>
            <w:r w:rsidRPr="00E2012A">
              <w:rPr>
                <w:rFonts w:ascii="Arial" w:hAnsi="Arial" w:cs="Arial"/>
              </w:rPr>
              <w:t>№</w:t>
            </w:r>
          </w:p>
        </w:tc>
        <w:tc>
          <w:tcPr>
            <w:tcW w:w="4967" w:type="dxa"/>
          </w:tcPr>
          <w:p w:rsidR="00293F3C" w:rsidRPr="00E2012A" w:rsidRDefault="00293F3C" w:rsidP="00E2012A">
            <w:pPr>
              <w:pStyle w:val="S5"/>
              <w:spacing w:line="240" w:lineRule="auto"/>
              <w:ind w:right="285"/>
              <w:rPr>
                <w:rFonts w:ascii="Arial" w:hAnsi="Arial" w:cs="Arial"/>
              </w:rPr>
            </w:pPr>
            <w:r w:rsidRPr="00E2012A">
              <w:rPr>
                <w:rFonts w:ascii="Arial" w:hAnsi="Arial" w:cs="Arial"/>
              </w:rPr>
              <w:t>Показатели</w:t>
            </w:r>
          </w:p>
        </w:tc>
        <w:tc>
          <w:tcPr>
            <w:tcW w:w="851" w:type="dxa"/>
            <w:vAlign w:val="center"/>
          </w:tcPr>
          <w:p w:rsidR="00293F3C" w:rsidRPr="00E2012A" w:rsidRDefault="00293F3C" w:rsidP="00E2012A">
            <w:pPr>
              <w:spacing w:line="240" w:lineRule="auto"/>
              <w:jc w:val="center"/>
              <w:rPr>
                <w:rFonts w:ascii="Arial" w:eastAsia="Times New Roman" w:hAnsi="Arial" w:cs="Arial"/>
                <w:szCs w:val="24"/>
              </w:rPr>
            </w:pPr>
            <w:r w:rsidRPr="00E2012A">
              <w:rPr>
                <w:rFonts w:ascii="Arial" w:hAnsi="Arial" w:cs="Arial"/>
                <w:szCs w:val="24"/>
              </w:rPr>
              <w:t>2017 год</w:t>
            </w:r>
          </w:p>
        </w:tc>
        <w:tc>
          <w:tcPr>
            <w:tcW w:w="992" w:type="dxa"/>
            <w:vAlign w:val="center"/>
          </w:tcPr>
          <w:p w:rsidR="00293F3C" w:rsidRPr="00E2012A" w:rsidRDefault="00293F3C" w:rsidP="00E2012A">
            <w:pPr>
              <w:jc w:val="center"/>
              <w:rPr>
                <w:rFonts w:ascii="Arial" w:hAnsi="Arial" w:cs="Arial"/>
                <w:szCs w:val="24"/>
              </w:rPr>
            </w:pPr>
            <w:r w:rsidRPr="00E2012A">
              <w:rPr>
                <w:rFonts w:ascii="Arial" w:hAnsi="Arial" w:cs="Arial"/>
                <w:szCs w:val="24"/>
              </w:rPr>
              <w:t>2020 год</w:t>
            </w:r>
          </w:p>
        </w:tc>
        <w:tc>
          <w:tcPr>
            <w:tcW w:w="993" w:type="dxa"/>
            <w:vAlign w:val="center"/>
          </w:tcPr>
          <w:p w:rsidR="00293F3C" w:rsidRPr="00E2012A" w:rsidRDefault="00293F3C" w:rsidP="00E2012A">
            <w:pPr>
              <w:jc w:val="center"/>
              <w:rPr>
                <w:rFonts w:ascii="Arial" w:hAnsi="Arial" w:cs="Arial"/>
                <w:szCs w:val="24"/>
              </w:rPr>
            </w:pPr>
            <w:r w:rsidRPr="00E2012A">
              <w:rPr>
                <w:rFonts w:ascii="Arial" w:hAnsi="Arial" w:cs="Arial"/>
                <w:szCs w:val="24"/>
              </w:rPr>
              <w:t>2025</w:t>
            </w:r>
          </w:p>
          <w:p w:rsidR="00293F3C" w:rsidRPr="00E2012A" w:rsidRDefault="00293F3C" w:rsidP="00E2012A">
            <w:pPr>
              <w:jc w:val="center"/>
              <w:rPr>
                <w:rFonts w:ascii="Arial" w:hAnsi="Arial" w:cs="Arial"/>
                <w:szCs w:val="24"/>
              </w:rPr>
            </w:pPr>
            <w:r w:rsidRPr="00E2012A">
              <w:rPr>
                <w:rFonts w:ascii="Arial" w:hAnsi="Arial" w:cs="Arial"/>
                <w:szCs w:val="24"/>
              </w:rPr>
              <w:t>год</w:t>
            </w:r>
          </w:p>
        </w:tc>
        <w:tc>
          <w:tcPr>
            <w:tcW w:w="993" w:type="dxa"/>
          </w:tcPr>
          <w:p w:rsidR="00293F3C" w:rsidRPr="00E2012A" w:rsidRDefault="00293F3C" w:rsidP="00E2012A">
            <w:pPr>
              <w:jc w:val="center"/>
              <w:rPr>
                <w:rFonts w:ascii="Arial" w:hAnsi="Arial" w:cs="Arial"/>
                <w:szCs w:val="24"/>
              </w:rPr>
            </w:pPr>
            <w:r w:rsidRPr="00E2012A">
              <w:rPr>
                <w:rFonts w:ascii="Arial" w:hAnsi="Arial" w:cs="Arial"/>
                <w:szCs w:val="24"/>
              </w:rPr>
              <w:t>2030 год</w:t>
            </w:r>
          </w:p>
        </w:tc>
      </w:tr>
      <w:tr w:rsidR="009E4695" w:rsidRPr="00E2012A" w:rsidTr="009E4695">
        <w:tc>
          <w:tcPr>
            <w:tcW w:w="562" w:type="dxa"/>
          </w:tcPr>
          <w:p w:rsidR="009E4695" w:rsidRPr="00E2012A" w:rsidRDefault="009E4695" w:rsidP="00E2012A">
            <w:pPr>
              <w:pStyle w:val="S5"/>
              <w:spacing w:line="240" w:lineRule="auto"/>
              <w:ind w:right="285"/>
              <w:rPr>
                <w:rFonts w:ascii="Arial" w:hAnsi="Arial" w:cs="Arial"/>
              </w:rPr>
            </w:pPr>
            <w:r w:rsidRPr="00E2012A">
              <w:rPr>
                <w:rFonts w:ascii="Arial" w:hAnsi="Arial" w:cs="Arial"/>
              </w:rPr>
              <w:t>1</w:t>
            </w:r>
          </w:p>
        </w:tc>
        <w:tc>
          <w:tcPr>
            <w:tcW w:w="4967" w:type="dxa"/>
          </w:tcPr>
          <w:p w:rsidR="009E4695" w:rsidRPr="00E2012A" w:rsidRDefault="009E4695" w:rsidP="00E2012A">
            <w:pPr>
              <w:pStyle w:val="S5"/>
              <w:spacing w:line="240" w:lineRule="auto"/>
              <w:ind w:right="285"/>
              <w:rPr>
                <w:rFonts w:ascii="Arial" w:hAnsi="Arial" w:cs="Arial"/>
              </w:rPr>
            </w:pPr>
            <w:r w:rsidRPr="00E2012A">
              <w:rPr>
                <w:rFonts w:ascii="Arial" w:hAnsi="Arial" w:cs="Arial"/>
              </w:rPr>
              <w:t>Общая численность населения, чел</w:t>
            </w:r>
          </w:p>
        </w:tc>
        <w:tc>
          <w:tcPr>
            <w:tcW w:w="851" w:type="dxa"/>
            <w:vAlign w:val="center"/>
          </w:tcPr>
          <w:p w:rsidR="009E4695" w:rsidRPr="00E2012A" w:rsidRDefault="009E4695" w:rsidP="00E2012A">
            <w:pPr>
              <w:spacing w:line="240" w:lineRule="auto"/>
              <w:jc w:val="center"/>
              <w:rPr>
                <w:rFonts w:ascii="Arial" w:eastAsia="Times New Roman" w:hAnsi="Arial" w:cs="Arial"/>
                <w:szCs w:val="24"/>
              </w:rPr>
            </w:pPr>
            <w:r w:rsidRPr="00E2012A">
              <w:rPr>
                <w:rFonts w:ascii="Arial" w:hAnsi="Arial" w:cs="Arial"/>
                <w:szCs w:val="24"/>
              </w:rPr>
              <w:t>8523</w:t>
            </w:r>
          </w:p>
        </w:tc>
        <w:tc>
          <w:tcPr>
            <w:tcW w:w="992" w:type="dxa"/>
            <w:vAlign w:val="center"/>
          </w:tcPr>
          <w:p w:rsidR="009E4695" w:rsidRPr="00E2012A" w:rsidRDefault="00924A2E" w:rsidP="00E2012A">
            <w:pPr>
              <w:spacing w:line="240" w:lineRule="auto"/>
              <w:jc w:val="center"/>
              <w:rPr>
                <w:rFonts w:ascii="Arial" w:hAnsi="Arial" w:cs="Arial"/>
                <w:szCs w:val="24"/>
              </w:rPr>
            </w:pPr>
            <w:r w:rsidRPr="00E2012A">
              <w:rPr>
                <w:rFonts w:ascii="Arial" w:hAnsi="Arial" w:cs="Arial"/>
                <w:szCs w:val="24"/>
              </w:rPr>
              <w:t>9190</w:t>
            </w:r>
          </w:p>
        </w:tc>
        <w:tc>
          <w:tcPr>
            <w:tcW w:w="993" w:type="dxa"/>
            <w:vAlign w:val="center"/>
          </w:tcPr>
          <w:p w:rsidR="009E4695" w:rsidRPr="00E2012A" w:rsidRDefault="00924A2E" w:rsidP="00E2012A">
            <w:pPr>
              <w:spacing w:line="240" w:lineRule="auto"/>
              <w:jc w:val="center"/>
              <w:rPr>
                <w:rFonts w:ascii="Arial" w:hAnsi="Arial" w:cs="Arial"/>
                <w:szCs w:val="24"/>
              </w:rPr>
            </w:pPr>
            <w:r w:rsidRPr="00E2012A">
              <w:rPr>
                <w:rFonts w:ascii="Arial" w:hAnsi="Arial" w:cs="Arial"/>
                <w:szCs w:val="24"/>
              </w:rPr>
              <w:t>9375</w:t>
            </w:r>
          </w:p>
        </w:tc>
        <w:tc>
          <w:tcPr>
            <w:tcW w:w="993" w:type="dxa"/>
            <w:vAlign w:val="center"/>
          </w:tcPr>
          <w:p w:rsidR="009E4695" w:rsidRPr="00E2012A" w:rsidRDefault="009E4695" w:rsidP="00E2012A">
            <w:pPr>
              <w:spacing w:line="240" w:lineRule="auto"/>
              <w:jc w:val="center"/>
              <w:rPr>
                <w:rFonts w:ascii="Arial" w:hAnsi="Arial" w:cs="Arial"/>
                <w:szCs w:val="24"/>
              </w:rPr>
            </w:pPr>
            <w:r w:rsidRPr="00E2012A">
              <w:rPr>
                <w:rFonts w:ascii="Arial" w:hAnsi="Arial" w:cs="Arial"/>
                <w:szCs w:val="24"/>
              </w:rPr>
              <w:t>9560</w:t>
            </w:r>
          </w:p>
        </w:tc>
      </w:tr>
      <w:tr w:rsidR="00924A2E" w:rsidRPr="00E2012A" w:rsidTr="009E4695">
        <w:tc>
          <w:tcPr>
            <w:tcW w:w="562" w:type="dxa"/>
          </w:tcPr>
          <w:p w:rsidR="00924A2E" w:rsidRPr="00E2012A" w:rsidRDefault="00924A2E" w:rsidP="00E2012A">
            <w:pPr>
              <w:pStyle w:val="S5"/>
              <w:spacing w:line="240" w:lineRule="auto"/>
              <w:ind w:right="285"/>
              <w:rPr>
                <w:rFonts w:ascii="Arial" w:hAnsi="Arial" w:cs="Arial"/>
              </w:rPr>
            </w:pPr>
            <w:r w:rsidRPr="00E2012A">
              <w:rPr>
                <w:rFonts w:ascii="Arial" w:hAnsi="Arial" w:cs="Arial"/>
              </w:rPr>
              <w:t>2</w:t>
            </w:r>
          </w:p>
        </w:tc>
        <w:tc>
          <w:tcPr>
            <w:tcW w:w="4967" w:type="dxa"/>
          </w:tcPr>
          <w:p w:rsidR="00924A2E" w:rsidRPr="00E2012A" w:rsidRDefault="00924A2E" w:rsidP="00E2012A">
            <w:pPr>
              <w:pStyle w:val="S5"/>
              <w:spacing w:line="240" w:lineRule="auto"/>
              <w:ind w:right="285"/>
              <w:rPr>
                <w:rFonts w:ascii="Arial" w:hAnsi="Arial" w:cs="Arial"/>
              </w:rPr>
            </w:pPr>
            <w:r w:rsidRPr="00E2012A">
              <w:rPr>
                <w:rFonts w:ascii="Arial" w:hAnsi="Arial" w:cs="Arial"/>
              </w:rPr>
              <w:t>Количество автомобилей у нас</w:t>
            </w:r>
            <w:r w:rsidRPr="00E2012A">
              <w:rPr>
                <w:rFonts w:ascii="Arial" w:hAnsi="Arial" w:cs="Arial"/>
              </w:rPr>
              <w:t>е</w:t>
            </w:r>
            <w:r w:rsidRPr="00E2012A">
              <w:rPr>
                <w:rFonts w:ascii="Arial" w:hAnsi="Arial" w:cs="Arial"/>
              </w:rPr>
              <w:t xml:space="preserve">ления, </w:t>
            </w:r>
            <w:proofErr w:type="spellStart"/>
            <w:proofErr w:type="gramStart"/>
            <w:r w:rsidRPr="00E2012A">
              <w:rPr>
                <w:rFonts w:ascii="Arial" w:hAnsi="Arial" w:cs="Arial"/>
              </w:rPr>
              <w:t>шт</w:t>
            </w:r>
            <w:proofErr w:type="spellEnd"/>
            <w:proofErr w:type="gramEnd"/>
          </w:p>
        </w:tc>
        <w:tc>
          <w:tcPr>
            <w:tcW w:w="851" w:type="dxa"/>
            <w:vAlign w:val="center"/>
          </w:tcPr>
          <w:p w:rsidR="00924A2E" w:rsidRPr="00E2012A" w:rsidRDefault="00924A2E" w:rsidP="00E2012A">
            <w:pPr>
              <w:jc w:val="center"/>
              <w:rPr>
                <w:rFonts w:ascii="Arial" w:hAnsi="Arial" w:cs="Arial"/>
                <w:szCs w:val="24"/>
              </w:rPr>
            </w:pPr>
            <w:r w:rsidRPr="00E2012A">
              <w:rPr>
                <w:rFonts w:ascii="Arial" w:hAnsi="Arial" w:cs="Arial"/>
                <w:szCs w:val="24"/>
              </w:rPr>
              <w:t>2003</w:t>
            </w:r>
          </w:p>
        </w:tc>
        <w:tc>
          <w:tcPr>
            <w:tcW w:w="992" w:type="dxa"/>
            <w:vAlign w:val="center"/>
          </w:tcPr>
          <w:p w:rsidR="00924A2E" w:rsidRPr="00E2012A" w:rsidRDefault="00924A2E" w:rsidP="00E2012A">
            <w:pPr>
              <w:jc w:val="center"/>
              <w:rPr>
                <w:rFonts w:ascii="Arial" w:hAnsi="Arial" w:cs="Arial"/>
                <w:szCs w:val="24"/>
              </w:rPr>
            </w:pPr>
            <w:r w:rsidRPr="00E2012A">
              <w:rPr>
                <w:rFonts w:ascii="Arial" w:hAnsi="Arial" w:cs="Arial"/>
                <w:szCs w:val="24"/>
              </w:rPr>
              <w:t>2187</w:t>
            </w:r>
          </w:p>
        </w:tc>
        <w:tc>
          <w:tcPr>
            <w:tcW w:w="993" w:type="dxa"/>
            <w:vAlign w:val="center"/>
          </w:tcPr>
          <w:p w:rsidR="00924A2E" w:rsidRPr="00E2012A" w:rsidRDefault="00924A2E" w:rsidP="00E2012A">
            <w:pPr>
              <w:jc w:val="center"/>
              <w:rPr>
                <w:rFonts w:ascii="Arial" w:hAnsi="Arial" w:cs="Arial"/>
                <w:szCs w:val="24"/>
              </w:rPr>
            </w:pPr>
            <w:r w:rsidRPr="00E2012A">
              <w:rPr>
                <w:rFonts w:ascii="Arial" w:hAnsi="Arial" w:cs="Arial"/>
                <w:szCs w:val="24"/>
              </w:rPr>
              <w:t>2278</w:t>
            </w:r>
          </w:p>
        </w:tc>
        <w:tc>
          <w:tcPr>
            <w:tcW w:w="993" w:type="dxa"/>
            <w:vAlign w:val="center"/>
          </w:tcPr>
          <w:p w:rsidR="00924A2E" w:rsidRPr="00E2012A" w:rsidRDefault="00924A2E" w:rsidP="00E2012A">
            <w:pPr>
              <w:jc w:val="center"/>
              <w:rPr>
                <w:rFonts w:ascii="Arial" w:hAnsi="Arial" w:cs="Arial"/>
                <w:szCs w:val="24"/>
              </w:rPr>
            </w:pPr>
            <w:r w:rsidRPr="00E2012A">
              <w:rPr>
                <w:rFonts w:ascii="Arial" w:hAnsi="Arial" w:cs="Arial"/>
                <w:szCs w:val="24"/>
              </w:rPr>
              <w:t>2371</w:t>
            </w:r>
          </w:p>
        </w:tc>
      </w:tr>
      <w:tr w:rsidR="00924A2E" w:rsidRPr="00E2012A" w:rsidTr="009E4695">
        <w:tc>
          <w:tcPr>
            <w:tcW w:w="562" w:type="dxa"/>
          </w:tcPr>
          <w:p w:rsidR="00924A2E" w:rsidRPr="00E2012A" w:rsidRDefault="00924A2E" w:rsidP="00E2012A">
            <w:pPr>
              <w:pStyle w:val="S5"/>
              <w:spacing w:line="240" w:lineRule="auto"/>
              <w:ind w:right="285"/>
              <w:rPr>
                <w:rFonts w:ascii="Arial" w:hAnsi="Arial" w:cs="Arial"/>
              </w:rPr>
            </w:pPr>
            <w:r w:rsidRPr="00E2012A">
              <w:rPr>
                <w:rFonts w:ascii="Arial" w:hAnsi="Arial" w:cs="Arial"/>
              </w:rPr>
              <w:t>3</w:t>
            </w:r>
          </w:p>
        </w:tc>
        <w:tc>
          <w:tcPr>
            <w:tcW w:w="4967" w:type="dxa"/>
          </w:tcPr>
          <w:p w:rsidR="00924A2E" w:rsidRPr="00E2012A" w:rsidRDefault="00924A2E" w:rsidP="00E2012A">
            <w:pPr>
              <w:pStyle w:val="S5"/>
              <w:spacing w:line="240" w:lineRule="auto"/>
              <w:ind w:right="285"/>
              <w:rPr>
                <w:rFonts w:ascii="Arial" w:hAnsi="Arial" w:cs="Arial"/>
              </w:rPr>
            </w:pPr>
            <w:r w:rsidRPr="00E2012A">
              <w:rPr>
                <w:rFonts w:ascii="Arial" w:hAnsi="Arial" w:cs="Arial"/>
              </w:rPr>
              <w:t xml:space="preserve">Уровень автомобилизации </w:t>
            </w:r>
            <w:proofErr w:type="spellStart"/>
            <w:proofErr w:type="gramStart"/>
            <w:r w:rsidRPr="00E2012A">
              <w:rPr>
                <w:rFonts w:ascii="Arial" w:hAnsi="Arial" w:cs="Arial"/>
              </w:rPr>
              <w:t>ед</w:t>
            </w:r>
            <w:proofErr w:type="spellEnd"/>
            <w:proofErr w:type="gramEnd"/>
            <w:r w:rsidRPr="00E2012A">
              <w:rPr>
                <w:rFonts w:ascii="Arial" w:hAnsi="Arial" w:cs="Arial"/>
              </w:rPr>
              <w:t>/1000 чел.</w:t>
            </w:r>
          </w:p>
        </w:tc>
        <w:tc>
          <w:tcPr>
            <w:tcW w:w="851" w:type="dxa"/>
            <w:vAlign w:val="center"/>
          </w:tcPr>
          <w:p w:rsidR="00924A2E" w:rsidRPr="00E2012A" w:rsidRDefault="00924A2E" w:rsidP="00E2012A">
            <w:pPr>
              <w:jc w:val="center"/>
              <w:rPr>
                <w:rFonts w:ascii="Arial" w:hAnsi="Arial" w:cs="Arial"/>
                <w:szCs w:val="24"/>
              </w:rPr>
            </w:pPr>
            <w:r w:rsidRPr="00E2012A">
              <w:rPr>
                <w:rFonts w:ascii="Arial" w:hAnsi="Arial" w:cs="Arial"/>
                <w:szCs w:val="24"/>
              </w:rPr>
              <w:t>235</w:t>
            </w:r>
          </w:p>
        </w:tc>
        <w:tc>
          <w:tcPr>
            <w:tcW w:w="992" w:type="dxa"/>
            <w:vAlign w:val="center"/>
          </w:tcPr>
          <w:p w:rsidR="00924A2E" w:rsidRPr="00E2012A" w:rsidRDefault="00924A2E" w:rsidP="00E2012A">
            <w:pPr>
              <w:jc w:val="center"/>
              <w:rPr>
                <w:rFonts w:ascii="Arial" w:hAnsi="Arial" w:cs="Arial"/>
                <w:szCs w:val="24"/>
              </w:rPr>
            </w:pPr>
            <w:r w:rsidRPr="00E2012A">
              <w:rPr>
                <w:rFonts w:ascii="Arial" w:hAnsi="Arial" w:cs="Arial"/>
                <w:szCs w:val="24"/>
              </w:rPr>
              <w:t>238</w:t>
            </w:r>
          </w:p>
        </w:tc>
        <w:tc>
          <w:tcPr>
            <w:tcW w:w="993" w:type="dxa"/>
            <w:vAlign w:val="center"/>
          </w:tcPr>
          <w:p w:rsidR="00924A2E" w:rsidRPr="00E2012A" w:rsidRDefault="00924A2E" w:rsidP="00E2012A">
            <w:pPr>
              <w:jc w:val="center"/>
              <w:rPr>
                <w:rFonts w:ascii="Arial" w:hAnsi="Arial" w:cs="Arial"/>
                <w:szCs w:val="24"/>
              </w:rPr>
            </w:pPr>
            <w:r w:rsidRPr="00E2012A">
              <w:rPr>
                <w:rFonts w:ascii="Arial" w:hAnsi="Arial" w:cs="Arial"/>
                <w:szCs w:val="24"/>
              </w:rPr>
              <w:t>243</w:t>
            </w:r>
          </w:p>
        </w:tc>
        <w:tc>
          <w:tcPr>
            <w:tcW w:w="993" w:type="dxa"/>
            <w:vAlign w:val="center"/>
          </w:tcPr>
          <w:p w:rsidR="00924A2E" w:rsidRPr="00E2012A" w:rsidRDefault="00924A2E" w:rsidP="00E2012A">
            <w:pPr>
              <w:jc w:val="center"/>
              <w:rPr>
                <w:rFonts w:ascii="Arial" w:hAnsi="Arial" w:cs="Arial"/>
                <w:szCs w:val="24"/>
              </w:rPr>
            </w:pPr>
            <w:r w:rsidRPr="00E2012A">
              <w:rPr>
                <w:rFonts w:ascii="Arial" w:hAnsi="Arial" w:cs="Arial"/>
                <w:szCs w:val="24"/>
              </w:rPr>
              <w:t>248</w:t>
            </w:r>
          </w:p>
        </w:tc>
      </w:tr>
    </w:tbl>
    <w:p w:rsidR="00D51EDA" w:rsidRPr="00E2012A" w:rsidRDefault="00D51EDA" w:rsidP="00E2012A">
      <w:pPr>
        <w:pStyle w:val="S5"/>
        <w:spacing w:line="240" w:lineRule="auto"/>
        <w:ind w:right="285"/>
        <w:rPr>
          <w:rFonts w:ascii="Arial" w:hAnsi="Arial" w:cs="Arial"/>
        </w:rPr>
      </w:pPr>
    </w:p>
    <w:p w:rsidR="00D51EDA" w:rsidRPr="00E2012A" w:rsidRDefault="00D51EDA" w:rsidP="00E2012A">
      <w:pPr>
        <w:pStyle w:val="S5"/>
        <w:spacing w:line="240" w:lineRule="auto"/>
        <w:ind w:right="285"/>
        <w:rPr>
          <w:rFonts w:ascii="Arial" w:hAnsi="Arial" w:cs="Arial"/>
        </w:rPr>
      </w:pPr>
      <w:r w:rsidRPr="00E2012A">
        <w:rPr>
          <w:rFonts w:ascii="Arial" w:hAnsi="Arial" w:cs="Arial"/>
        </w:rPr>
        <w:t>2.6. Прогноз показателей безопасности дорожного движения</w:t>
      </w:r>
    </w:p>
    <w:p w:rsidR="007C3F05" w:rsidRPr="00E2012A" w:rsidRDefault="007C3F05" w:rsidP="00E2012A">
      <w:pPr>
        <w:pStyle w:val="S5"/>
        <w:spacing w:line="240" w:lineRule="auto"/>
        <w:ind w:right="285"/>
        <w:rPr>
          <w:rFonts w:ascii="Arial" w:hAnsi="Arial" w:cs="Arial"/>
        </w:rPr>
      </w:pPr>
    </w:p>
    <w:p w:rsidR="006816F8" w:rsidRPr="00E2012A" w:rsidRDefault="006816F8" w:rsidP="00E2012A">
      <w:pPr>
        <w:pStyle w:val="S5"/>
        <w:spacing w:line="240" w:lineRule="auto"/>
        <w:ind w:right="285"/>
        <w:rPr>
          <w:rFonts w:ascii="Arial" w:hAnsi="Arial" w:cs="Arial"/>
        </w:rPr>
      </w:pPr>
      <w:r w:rsidRPr="00E2012A">
        <w:rPr>
          <w:rFonts w:ascii="Arial" w:hAnsi="Arial" w:cs="Arial"/>
        </w:rPr>
        <w:t>Диспропорция  роста  перевозок  к  объёмам  финансирования  дорожного хозяйства привели к существенному ухудшению с</w:t>
      </w:r>
      <w:r w:rsidRPr="00E2012A">
        <w:rPr>
          <w:rFonts w:ascii="Arial" w:hAnsi="Arial" w:cs="Arial"/>
        </w:rPr>
        <w:t>о</w:t>
      </w:r>
      <w:r w:rsidRPr="00E2012A">
        <w:rPr>
          <w:rFonts w:ascii="Arial" w:hAnsi="Arial" w:cs="Arial"/>
        </w:rPr>
        <w:t>стояния автомобильных дорог и, как следствие, к росту доли дорожно-транспортных происшествий, причиной к</w:t>
      </w:r>
      <w:r w:rsidRPr="00E2012A">
        <w:rPr>
          <w:rFonts w:ascii="Arial" w:hAnsi="Arial" w:cs="Arial"/>
        </w:rPr>
        <w:t>о</w:t>
      </w:r>
      <w:r w:rsidRPr="00E2012A">
        <w:rPr>
          <w:rFonts w:ascii="Arial" w:hAnsi="Arial" w:cs="Arial"/>
        </w:rPr>
        <w:lastRenderedPageBreak/>
        <w:t>торых служили  н</w:t>
      </w:r>
      <w:r w:rsidRPr="00E2012A">
        <w:rPr>
          <w:rFonts w:ascii="Arial" w:hAnsi="Arial" w:cs="Arial"/>
        </w:rPr>
        <w:t>е</w:t>
      </w:r>
      <w:r w:rsidRPr="00E2012A">
        <w:rPr>
          <w:rFonts w:ascii="Arial" w:hAnsi="Arial" w:cs="Arial"/>
        </w:rPr>
        <w:t>удовлетворительные  дорожные  условия.  Ежегодно  растет  количество ДТП связанных с неудовлетворительными условиями д</w:t>
      </w:r>
      <w:r w:rsidRPr="00E2012A">
        <w:rPr>
          <w:rFonts w:ascii="Arial" w:hAnsi="Arial" w:cs="Arial"/>
        </w:rPr>
        <w:t>о</w:t>
      </w:r>
      <w:r w:rsidRPr="00E2012A">
        <w:rPr>
          <w:rFonts w:ascii="Arial" w:hAnsi="Arial" w:cs="Arial"/>
        </w:rPr>
        <w:t>рог.</w:t>
      </w:r>
    </w:p>
    <w:p w:rsidR="006816F8" w:rsidRPr="00E2012A" w:rsidRDefault="006816F8" w:rsidP="00E2012A">
      <w:pPr>
        <w:pStyle w:val="S5"/>
        <w:spacing w:line="240" w:lineRule="auto"/>
        <w:ind w:right="285"/>
        <w:rPr>
          <w:rFonts w:ascii="Arial" w:hAnsi="Arial" w:cs="Arial"/>
        </w:rPr>
      </w:pPr>
      <w:r w:rsidRPr="00E2012A">
        <w:rPr>
          <w:rFonts w:ascii="Arial" w:hAnsi="Arial" w:cs="Arial"/>
        </w:rPr>
        <w:t>Потери  от  дорожно-транспортных  происшествий,  связанные  с  гибелью  и ранениями  людей,  с  повреждением  автомобил</w:t>
      </w:r>
      <w:r w:rsidRPr="00E2012A">
        <w:rPr>
          <w:rFonts w:ascii="Arial" w:hAnsi="Arial" w:cs="Arial"/>
        </w:rPr>
        <w:t>ь</w:t>
      </w:r>
      <w:r w:rsidRPr="00E2012A">
        <w:rPr>
          <w:rFonts w:ascii="Arial" w:hAnsi="Arial" w:cs="Arial"/>
        </w:rPr>
        <w:t>ного  транспорта,  влекут  за  собой расходы  бюджетной  системы  на  медицинское  обслуживание,  админ</w:t>
      </w:r>
      <w:r w:rsidRPr="00E2012A">
        <w:rPr>
          <w:rFonts w:ascii="Arial" w:hAnsi="Arial" w:cs="Arial"/>
        </w:rPr>
        <w:t>и</w:t>
      </w:r>
      <w:r w:rsidRPr="00E2012A">
        <w:rPr>
          <w:rFonts w:ascii="Arial" w:hAnsi="Arial" w:cs="Arial"/>
        </w:rPr>
        <w:t>стративные расходы и расходы по восстановлению технического оснащения д</w:t>
      </w:r>
      <w:r w:rsidRPr="00E2012A">
        <w:rPr>
          <w:rFonts w:ascii="Arial" w:hAnsi="Arial" w:cs="Arial"/>
        </w:rPr>
        <w:t>о</w:t>
      </w:r>
      <w:r w:rsidRPr="00E2012A">
        <w:rPr>
          <w:rFonts w:ascii="Arial" w:hAnsi="Arial" w:cs="Arial"/>
        </w:rPr>
        <w:t xml:space="preserve">рог. </w:t>
      </w:r>
    </w:p>
    <w:p w:rsidR="00D51EDA" w:rsidRPr="00E2012A" w:rsidRDefault="00854ABC" w:rsidP="00E2012A">
      <w:pPr>
        <w:pStyle w:val="S5"/>
        <w:spacing w:line="240" w:lineRule="auto"/>
        <w:ind w:right="285"/>
        <w:rPr>
          <w:rFonts w:ascii="Arial" w:hAnsi="Arial" w:cs="Arial"/>
        </w:rPr>
      </w:pPr>
      <w:r w:rsidRPr="00E2012A">
        <w:rPr>
          <w:rFonts w:ascii="Arial" w:hAnsi="Arial" w:cs="Arial"/>
        </w:rPr>
        <w:t xml:space="preserve">В перспективе возможно ухудшение ситуации </w:t>
      </w:r>
      <w:proofErr w:type="gramStart"/>
      <w:r w:rsidRPr="00E2012A">
        <w:rPr>
          <w:rFonts w:ascii="Arial" w:hAnsi="Arial" w:cs="Arial"/>
        </w:rPr>
        <w:t>из-за следующих причин</w:t>
      </w:r>
      <w:proofErr w:type="gramEnd"/>
      <w:r w:rsidRPr="00E2012A">
        <w:rPr>
          <w:rFonts w:ascii="Arial" w:hAnsi="Arial" w:cs="Arial"/>
        </w:rPr>
        <w:t>:</w:t>
      </w:r>
    </w:p>
    <w:p w:rsidR="00854ABC" w:rsidRPr="00E2012A" w:rsidRDefault="00854ABC" w:rsidP="00E2012A">
      <w:pPr>
        <w:pStyle w:val="S5"/>
        <w:numPr>
          <w:ilvl w:val="0"/>
          <w:numId w:val="24"/>
        </w:numPr>
        <w:spacing w:line="240" w:lineRule="auto"/>
        <w:ind w:left="0" w:right="285" w:firstLine="567"/>
        <w:rPr>
          <w:rFonts w:ascii="Arial" w:hAnsi="Arial" w:cs="Arial"/>
        </w:rPr>
      </w:pPr>
      <w:r w:rsidRPr="00E2012A">
        <w:rPr>
          <w:rFonts w:ascii="Arial" w:hAnsi="Arial" w:cs="Arial"/>
        </w:rPr>
        <w:t>постоянно возрастающая мобильность населения,</w:t>
      </w:r>
    </w:p>
    <w:p w:rsidR="00854ABC" w:rsidRPr="00E2012A" w:rsidRDefault="00854ABC" w:rsidP="00E2012A">
      <w:pPr>
        <w:pStyle w:val="S5"/>
        <w:numPr>
          <w:ilvl w:val="0"/>
          <w:numId w:val="24"/>
        </w:numPr>
        <w:tabs>
          <w:tab w:val="left" w:pos="426"/>
        </w:tabs>
        <w:spacing w:line="240" w:lineRule="auto"/>
        <w:ind w:left="0" w:right="285" w:firstLine="567"/>
        <w:rPr>
          <w:rFonts w:ascii="Arial" w:hAnsi="Arial" w:cs="Arial"/>
        </w:rPr>
      </w:pPr>
      <w:r w:rsidRPr="00E2012A">
        <w:rPr>
          <w:rFonts w:ascii="Arial" w:hAnsi="Arial" w:cs="Arial"/>
        </w:rPr>
        <w:t>массовое пренебрежение требованиями безопасности дорожного движения,</w:t>
      </w:r>
    </w:p>
    <w:p w:rsidR="00854ABC" w:rsidRPr="00E2012A" w:rsidRDefault="00854ABC" w:rsidP="00E2012A">
      <w:pPr>
        <w:pStyle w:val="S5"/>
        <w:numPr>
          <w:ilvl w:val="0"/>
          <w:numId w:val="24"/>
        </w:numPr>
        <w:spacing w:line="240" w:lineRule="auto"/>
        <w:ind w:left="0" w:right="285" w:firstLine="567"/>
        <w:rPr>
          <w:rFonts w:ascii="Arial" w:hAnsi="Arial" w:cs="Arial"/>
        </w:rPr>
      </w:pPr>
      <w:r w:rsidRPr="00E2012A">
        <w:rPr>
          <w:rFonts w:ascii="Arial" w:hAnsi="Arial" w:cs="Arial"/>
        </w:rPr>
        <w:t>ухудшение состояния автомобильных дорог,</w:t>
      </w:r>
    </w:p>
    <w:p w:rsidR="00854ABC" w:rsidRPr="00E2012A" w:rsidRDefault="00854ABC" w:rsidP="00E2012A">
      <w:pPr>
        <w:pStyle w:val="S5"/>
        <w:numPr>
          <w:ilvl w:val="0"/>
          <w:numId w:val="24"/>
        </w:numPr>
        <w:tabs>
          <w:tab w:val="left" w:pos="426"/>
        </w:tabs>
        <w:spacing w:line="240" w:lineRule="auto"/>
        <w:ind w:left="0" w:right="285" w:firstLine="567"/>
        <w:rPr>
          <w:rFonts w:ascii="Arial" w:hAnsi="Arial" w:cs="Arial"/>
        </w:rPr>
      </w:pPr>
      <w:r w:rsidRPr="00E2012A">
        <w:rPr>
          <w:rFonts w:ascii="Arial" w:hAnsi="Arial" w:cs="Arial"/>
        </w:rPr>
        <w:t>недостаточный технический уровень дорожного хозяйства,</w:t>
      </w:r>
    </w:p>
    <w:p w:rsidR="00854ABC" w:rsidRPr="00E2012A" w:rsidRDefault="00854ABC" w:rsidP="00E2012A">
      <w:pPr>
        <w:pStyle w:val="S5"/>
        <w:numPr>
          <w:ilvl w:val="0"/>
          <w:numId w:val="24"/>
        </w:numPr>
        <w:tabs>
          <w:tab w:val="left" w:pos="426"/>
        </w:tabs>
        <w:spacing w:line="240" w:lineRule="auto"/>
        <w:ind w:left="0" w:right="285" w:firstLine="567"/>
        <w:rPr>
          <w:rFonts w:ascii="Arial" w:hAnsi="Arial" w:cs="Arial"/>
        </w:rPr>
      </w:pPr>
      <w:r w:rsidRPr="00E2012A">
        <w:rPr>
          <w:rFonts w:ascii="Arial" w:hAnsi="Arial" w:cs="Arial"/>
        </w:rPr>
        <w:t>несовершенство технических средств организации дорожного движения.</w:t>
      </w:r>
    </w:p>
    <w:p w:rsidR="00854ABC" w:rsidRPr="00E2012A" w:rsidRDefault="00854ABC" w:rsidP="00E2012A">
      <w:pPr>
        <w:pStyle w:val="S5"/>
        <w:spacing w:line="240" w:lineRule="auto"/>
        <w:ind w:right="285"/>
        <w:rPr>
          <w:rFonts w:ascii="Arial" w:hAnsi="Arial" w:cs="Arial"/>
        </w:rPr>
      </w:pPr>
      <w:r w:rsidRPr="00E2012A">
        <w:rPr>
          <w:rFonts w:ascii="Arial" w:hAnsi="Arial" w:cs="Arial"/>
        </w:rPr>
        <w:t>Чтобы не допустить негативного развития ситуации, необходимо:</w:t>
      </w:r>
    </w:p>
    <w:p w:rsidR="00854ABC" w:rsidRPr="00E2012A" w:rsidRDefault="00854ABC" w:rsidP="00E2012A">
      <w:pPr>
        <w:pStyle w:val="S5"/>
        <w:numPr>
          <w:ilvl w:val="0"/>
          <w:numId w:val="24"/>
        </w:numPr>
        <w:tabs>
          <w:tab w:val="left" w:pos="426"/>
        </w:tabs>
        <w:spacing w:line="240" w:lineRule="auto"/>
        <w:ind w:left="0" w:right="285" w:firstLine="567"/>
        <w:rPr>
          <w:rFonts w:ascii="Arial" w:hAnsi="Arial" w:cs="Arial"/>
        </w:rPr>
      </w:pPr>
      <w:r w:rsidRPr="00E2012A">
        <w:rPr>
          <w:rFonts w:ascii="Arial" w:hAnsi="Arial" w:cs="Arial"/>
        </w:rPr>
        <w:t>создание современной системы обеспечения безопасности дорожного дв</w:t>
      </w:r>
      <w:r w:rsidRPr="00E2012A">
        <w:rPr>
          <w:rFonts w:ascii="Arial" w:hAnsi="Arial" w:cs="Arial"/>
        </w:rPr>
        <w:t>и</w:t>
      </w:r>
      <w:r w:rsidRPr="00E2012A">
        <w:rPr>
          <w:rFonts w:ascii="Arial" w:hAnsi="Arial" w:cs="Arial"/>
        </w:rPr>
        <w:t>жения на автомобильных дорогах общего пользов</w:t>
      </w:r>
      <w:r w:rsidRPr="00E2012A">
        <w:rPr>
          <w:rFonts w:ascii="Arial" w:hAnsi="Arial" w:cs="Arial"/>
        </w:rPr>
        <w:t>а</w:t>
      </w:r>
      <w:r w:rsidRPr="00E2012A">
        <w:rPr>
          <w:rFonts w:ascii="Arial" w:hAnsi="Arial" w:cs="Arial"/>
        </w:rPr>
        <w:t xml:space="preserve">ния и улично-дорожной сети </w:t>
      </w:r>
      <w:r w:rsidR="00F0105A" w:rsidRPr="00E2012A">
        <w:rPr>
          <w:rFonts w:ascii="Arial" w:hAnsi="Arial" w:cs="Arial"/>
        </w:rPr>
        <w:t>Вознесенского</w:t>
      </w:r>
      <w:r w:rsidRPr="00E2012A">
        <w:rPr>
          <w:rFonts w:ascii="Arial" w:hAnsi="Arial" w:cs="Arial"/>
        </w:rPr>
        <w:t xml:space="preserve"> сельского поселения,</w:t>
      </w:r>
    </w:p>
    <w:p w:rsidR="00854ABC" w:rsidRPr="00E2012A" w:rsidRDefault="00854ABC" w:rsidP="00E2012A">
      <w:pPr>
        <w:pStyle w:val="S5"/>
        <w:numPr>
          <w:ilvl w:val="0"/>
          <w:numId w:val="24"/>
        </w:numPr>
        <w:tabs>
          <w:tab w:val="left" w:pos="426"/>
        </w:tabs>
        <w:spacing w:line="240" w:lineRule="auto"/>
        <w:ind w:left="0" w:right="285" w:firstLine="567"/>
        <w:rPr>
          <w:rFonts w:ascii="Arial" w:hAnsi="Arial" w:cs="Arial"/>
        </w:rPr>
      </w:pPr>
      <w:r w:rsidRPr="00E2012A">
        <w:rPr>
          <w:rFonts w:ascii="Arial" w:hAnsi="Arial" w:cs="Arial"/>
        </w:rPr>
        <w:t>повышение правового сознания и предупреждения опасного поведения среди населения, в том числе среди несовершенн</w:t>
      </w:r>
      <w:r w:rsidRPr="00E2012A">
        <w:rPr>
          <w:rFonts w:ascii="Arial" w:hAnsi="Arial" w:cs="Arial"/>
        </w:rPr>
        <w:t>о</w:t>
      </w:r>
      <w:r w:rsidRPr="00E2012A">
        <w:rPr>
          <w:rFonts w:ascii="Arial" w:hAnsi="Arial" w:cs="Arial"/>
        </w:rPr>
        <w:t>летних;</w:t>
      </w:r>
    </w:p>
    <w:p w:rsidR="00E2012A" w:rsidRDefault="00854ABC" w:rsidP="00E2012A">
      <w:pPr>
        <w:pStyle w:val="S5"/>
        <w:numPr>
          <w:ilvl w:val="0"/>
          <w:numId w:val="24"/>
        </w:numPr>
        <w:spacing w:line="240" w:lineRule="auto"/>
        <w:ind w:left="0" w:right="285" w:firstLine="567"/>
        <w:rPr>
          <w:rFonts w:ascii="Arial" w:hAnsi="Arial" w:cs="Arial"/>
        </w:rPr>
      </w:pPr>
      <w:r w:rsidRPr="00E2012A">
        <w:rPr>
          <w:rFonts w:ascii="Arial" w:hAnsi="Arial" w:cs="Arial"/>
        </w:rPr>
        <w:t>повышение уровня обустройства автомобильных дорог общего пользов</w:t>
      </w:r>
      <w:r w:rsidRPr="00E2012A">
        <w:rPr>
          <w:rFonts w:ascii="Arial" w:hAnsi="Arial" w:cs="Arial"/>
        </w:rPr>
        <w:t>а</w:t>
      </w:r>
      <w:r w:rsidRPr="00E2012A">
        <w:rPr>
          <w:rFonts w:ascii="Arial" w:hAnsi="Arial" w:cs="Arial"/>
        </w:rPr>
        <w:t>ния</w:t>
      </w:r>
      <w:r w:rsidR="00E2012A">
        <w:rPr>
          <w:rFonts w:ascii="Arial" w:hAnsi="Arial" w:cs="Arial"/>
        </w:rPr>
        <w:t>;</w:t>
      </w:r>
      <w:r w:rsidRPr="00E2012A">
        <w:rPr>
          <w:rFonts w:ascii="Arial" w:hAnsi="Arial" w:cs="Arial"/>
        </w:rPr>
        <w:t xml:space="preserve"> </w:t>
      </w:r>
    </w:p>
    <w:p w:rsidR="00854ABC" w:rsidRPr="00E2012A" w:rsidRDefault="00854ABC" w:rsidP="00E2012A">
      <w:pPr>
        <w:pStyle w:val="S5"/>
        <w:numPr>
          <w:ilvl w:val="0"/>
          <w:numId w:val="24"/>
        </w:numPr>
        <w:spacing w:line="240" w:lineRule="auto"/>
        <w:ind w:left="0" w:right="285" w:firstLine="567"/>
        <w:rPr>
          <w:rFonts w:ascii="Arial" w:hAnsi="Arial" w:cs="Arial"/>
        </w:rPr>
      </w:pPr>
      <w:r w:rsidRPr="00E2012A">
        <w:rPr>
          <w:rFonts w:ascii="Arial" w:hAnsi="Arial" w:cs="Arial"/>
        </w:rPr>
        <w:t xml:space="preserve"> установка средств организации дорожного движения на дорогах.</w:t>
      </w:r>
    </w:p>
    <w:p w:rsidR="00854ABC" w:rsidRPr="00E2012A" w:rsidRDefault="00854ABC" w:rsidP="00E2012A">
      <w:pPr>
        <w:pStyle w:val="S5"/>
        <w:spacing w:line="240" w:lineRule="auto"/>
        <w:ind w:right="285"/>
        <w:rPr>
          <w:rFonts w:ascii="Arial" w:hAnsi="Arial" w:cs="Arial"/>
        </w:rPr>
      </w:pPr>
      <w:r w:rsidRPr="00E2012A">
        <w:rPr>
          <w:rFonts w:ascii="Arial" w:hAnsi="Arial" w:cs="Arial"/>
        </w:rPr>
        <w:t xml:space="preserve">В результате выполнения мер, предусмотренных данной Программой, </w:t>
      </w:r>
      <w:proofErr w:type="gramStart"/>
      <w:r w:rsidRPr="00E2012A">
        <w:rPr>
          <w:rFonts w:ascii="Arial" w:hAnsi="Arial" w:cs="Arial"/>
        </w:rPr>
        <w:t>во</w:t>
      </w:r>
      <w:r w:rsidRPr="00E2012A">
        <w:rPr>
          <w:rFonts w:ascii="Arial" w:hAnsi="Arial" w:cs="Arial"/>
        </w:rPr>
        <w:t>з</w:t>
      </w:r>
      <w:r w:rsidRPr="00E2012A">
        <w:rPr>
          <w:rFonts w:ascii="Arial" w:hAnsi="Arial" w:cs="Arial"/>
        </w:rPr>
        <w:t>можно</w:t>
      </w:r>
      <w:proofErr w:type="gramEnd"/>
      <w:r w:rsidRPr="00E2012A">
        <w:rPr>
          <w:rFonts w:ascii="Arial" w:hAnsi="Arial" w:cs="Arial"/>
        </w:rPr>
        <w:t xml:space="preserve"> существенно снизить количество дорожно-транспортных происшествий.</w:t>
      </w:r>
    </w:p>
    <w:p w:rsidR="00854ABC" w:rsidRPr="00E2012A" w:rsidRDefault="00854ABC" w:rsidP="00E2012A">
      <w:pPr>
        <w:pStyle w:val="S5"/>
        <w:spacing w:line="240" w:lineRule="auto"/>
        <w:ind w:right="285"/>
        <w:rPr>
          <w:rFonts w:ascii="Arial" w:hAnsi="Arial" w:cs="Arial"/>
        </w:rPr>
      </w:pPr>
    </w:p>
    <w:p w:rsidR="00854ABC" w:rsidRPr="00E2012A" w:rsidRDefault="00854ABC" w:rsidP="00E2012A">
      <w:pPr>
        <w:pStyle w:val="S5"/>
        <w:spacing w:line="240" w:lineRule="auto"/>
        <w:ind w:right="285"/>
        <w:rPr>
          <w:rFonts w:ascii="Arial" w:hAnsi="Arial" w:cs="Arial"/>
        </w:rPr>
      </w:pPr>
    </w:p>
    <w:p w:rsidR="00D51EDA" w:rsidRPr="00E2012A" w:rsidRDefault="00D51EDA" w:rsidP="00E2012A">
      <w:pPr>
        <w:pStyle w:val="S5"/>
        <w:spacing w:line="240" w:lineRule="auto"/>
        <w:ind w:right="285"/>
        <w:rPr>
          <w:rFonts w:ascii="Arial" w:hAnsi="Arial" w:cs="Arial"/>
        </w:rPr>
      </w:pPr>
      <w:r w:rsidRPr="00E2012A">
        <w:rPr>
          <w:rFonts w:ascii="Arial" w:hAnsi="Arial" w:cs="Arial"/>
        </w:rPr>
        <w:t>2.7. Прогноз негативного воздействия транспортной инфраструктуры на окружающую среду и здоровье населения</w:t>
      </w:r>
    </w:p>
    <w:p w:rsidR="007C3F05" w:rsidRPr="00E2012A" w:rsidRDefault="007C3F05" w:rsidP="00E2012A">
      <w:pPr>
        <w:pStyle w:val="S5"/>
        <w:spacing w:line="240" w:lineRule="auto"/>
        <w:ind w:right="285"/>
        <w:rPr>
          <w:rFonts w:ascii="Arial" w:hAnsi="Arial" w:cs="Arial"/>
        </w:rPr>
      </w:pPr>
    </w:p>
    <w:p w:rsidR="002810A8" w:rsidRPr="00E2012A" w:rsidRDefault="002810A8" w:rsidP="00E2012A">
      <w:pPr>
        <w:pStyle w:val="S5"/>
        <w:spacing w:line="240" w:lineRule="auto"/>
        <w:ind w:right="285"/>
        <w:rPr>
          <w:rFonts w:ascii="Arial" w:hAnsi="Arial" w:cs="Arial"/>
        </w:rPr>
      </w:pPr>
      <w:r w:rsidRPr="00E2012A">
        <w:rPr>
          <w:rFonts w:ascii="Arial" w:hAnsi="Arial" w:cs="Arial"/>
        </w:rPr>
        <w:t xml:space="preserve">Количество автомобильного транспорта в последние десятилетия быстро растет. Прогнозы на 2030 г. для </w:t>
      </w:r>
      <w:r w:rsidR="00F0105A" w:rsidRPr="00E2012A">
        <w:rPr>
          <w:rFonts w:ascii="Arial" w:hAnsi="Arial" w:cs="Arial"/>
        </w:rPr>
        <w:t>Вознесенского</w:t>
      </w:r>
      <w:r w:rsidRPr="00E2012A">
        <w:rPr>
          <w:rFonts w:ascii="Arial" w:hAnsi="Arial" w:cs="Arial"/>
        </w:rPr>
        <w:t xml:space="preserve"> сел</w:t>
      </w:r>
      <w:r w:rsidRPr="00E2012A">
        <w:rPr>
          <w:rFonts w:ascii="Arial" w:hAnsi="Arial" w:cs="Arial"/>
        </w:rPr>
        <w:t>ь</w:t>
      </w:r>
      <w:r w:rsidRPr="00E2012A">
        <w:rPr>
          <w:rFonts w:ascii="Arial" w:hAnsi="Arial" w:cs="Arial"/>
        </w:rPr>
        <w:t xml:space="preserve">ского поселения предполагают дальнейший рост </w:t>
      </w:r>
      <w:r w:rsidR="00CB5CDC" w:rsidRPr="00E2012A">
        <w:rPr>
          <w:rFonts w:ascii="Arial" w:hAnsi="Arial" w:cs="Arial"/>
        </w:rPr>
        <w:t>легкового</w:t>
      </w:r>
      <w:r w:rsidRPr="00E2012A">
        <w:rPr>
          <w:rFonts w:ascii="Arial" w:hAnsi="Arial" w:cs="Arial"/>
        </w:rPr>
        <w:t xml:space="preserve"> и грузового транспорта. Поселковая транспортная инфраструктура не справляется с большим количеством</w:t>
      </w:r>
      <w:r w:rsidR="00854ABC" w:rsidRPr="00E2012A">
        <w:rPr>
          <w:rFonts w:ascii="Arial" w:hAnsi="Arial" w:cs="Arial"/>
        </w:rPr>
        <w:t xml:space="preserve"> индивидуального авт</w:t>
      </w:r>
      <w:r w:rsidR="00854ABC" w:rsidRPr="00E2012A">
        <w:rPr>
          <w:rFonts w:ascii="Arial" w:hAnsi="Arial" w:cs="Arial"/>
        </w:rPr>
        <w:t>о</w:t>
      </w:r>
      <w:r w:rsidR="00854ABC" w:rsidRPr="00E2012A">
        <w:rPr>
          <w:rFonts w:ascii="Arial" w:hAnsi="Arial" w:cs="Arial"/>
        </w:rPr>
        <w:t>транспорта. В дальнейшем могут</w:t>
      </w:r>
      <w:r w:rsidRPr="00E2012A">
        <w:rPr>
          <w:rFonts w:ascii="Arial" w:hAnsi="Arial" w:cs="Arial"/>
        </w:rPr>
        <w:t xml:space="preserve"> возника</w:t>
      </w:r>
      <w:r w:rsidR="00854ABC" w:rsidRPr="00E2012A">
        <w:rPr>
          <w:rFonts w:ascii="Arial" w:hAnsi="Arial" w:cs="Arial"/>
        </w:rPr>
        <w:t>ть</w:t>
      </w:r>
      <w:r w:rsidRPr="00E2012A">
        <w:rPr>
          <w:rFonts w:ascii="Arial" w:hAnsi="Arial" w:cs="Arial"/>
        </w:rPr>
        <w:t xml:space="preserve"> заторы, проблемы с паркованием а</w:t>
      </w:r>
      <w:r w:rsidRPr="00E2012A">
        <w:rPr>
          <w:rFonts w:ascii="Arial" w:hAnsi="Arial" w:cs="Arial"/>
        </w:rPr>
        <w:t>в</w:t>
      </w:r>
      <w:r w:rsidRPr="00E2012A">
        <w:rPr>
          <w:rFonts w:ascii="Arial" w:hAnsi="Arial" w:cs="Arial"/>
        </w:rPr>
        <w:t>томобилей. Также транспорт воздействует на окружающую среду, загрязняя атм</w:t>
      </w:r>
      <w:r w:rsidRPr="00E2012A">
        <w:rPr>
          <w:rFonts w:ascii="Arial" w:hAnsi="Arial" w:cs="Arial"/>
        </w:rPr>
        <w:t>о</w:t>
      </w:r>
      <w:r w:rsidRPr="00E2012A">
        <w:rPr>
          <w:rFonts w:ascii="Arial" w:hAnsi="Arial" w:cs="Arial"/>
        </w:rPr>
        <w:t>сферу, изменяя климат, увеличивая бытовой шум. В связи с этим растет бесп</w:t>
      </w:r>
      <w:r w:rsidRPr="00E2012A">
        <w:rPr>
          <w:rFonts w:ascii="Arial" w:hAnsi="Arial" w:cs="Arial"/>
        </w:rPr>
        <w:t>о</w:t>
      </w:r>
      <w:r w:rsidRPr="00E2012A">
        <w:rPr>
          <w:rFonts w:ascii="Arial" w:hAnsi="Arial" w:cs="Arial"/>
        </w:rPr>
        <w:t>койство по поводу воздействия транспорта на окружающую среду и здоровье населения. Возн</w:t>
      </w:r>
      <w:r w:rsidRPr="00E2012A">
        <w:rPr>
          <w:rFonts w:ascii="Arial" w:hAnsi="Arial" w:cs="Arial"/>
        </w:rPr>
        <w:t>и</w:t>
      </w:r>
      <w:r w:rsidRPr="00E2012A">
        <w:rPr>
          <w:rFonts w:ascii="Arial" w:hAnsi="Arial" w:cs="Arial"/>
        </w:rPr>
        <w:t>кающий риск для здоровья требует все более срочных действий для снижения негативного воздействия и связанного с ним риска. Включение в</w:t>
      </w:r>
      <w:r w:rsidRPr="00E2012A">
        <w:rPr>
          <w:rFonts w:ascii="Arial" w:hAnsi="Arial" w:cs="Arial"/>
        </w:rPr>
        <w:t>о</w:t>
      </w:r>
      <w:r w:rsidRPr="00E2012A">
        <w:rPr>
          <w:rFonts w:ascii="Arial" w:hAnsi="Arial" w:cs="Arial"/>
        </w:rPr>
        <w:t>просов защиты окружающей среды и охраны здоровья в политику для транспорта совершенно необходимо для обеспечения устойчивости развития и снижения з</w:t>
      </w:r>
      <w:r w:rsidRPr="00E2012A">
        <w:rPr>
          <w:rFonts w:ascii="Arial" w:hAnsi="Arial" w:cs="Arial"/>
        </w:rPr>
        <w:t>а</w:t>
      </w:r>
      <w:r w:rsidRPr="00E2012A">
        <w:rPr>
          <w:rFonts w:ascii="Arial" w:hAnsi="Arial" w:cs="Arial"/>
        </w:rPr>
        <w:t>болеваемости.</w:t>
      </w:r>
    </w:p>
    <w:p w:rsidR="004B6C2E" w:rsidRPr="00E2012A" w:rsidRDefault="004B6C2E" w:rsidP="00E2012A">
      <w:pPr>
        <w:pStyle w:val="S5"/>
        <w:spacing w:line="240" w:lineRule="auto"/>
        <w:ind w:right="285"/>
        <w:rPr>
          <w:rFonts w:ascii="Arial" w:hAnsi="Arial" w:cs="Arial"/>
        </w:rPr>
      </w:pPr>
      <w:r w:rsidRPr="00E2012A">
        <w:rPr>
          <w:rFonts w:ascii="Arial" w:hAnsi="Arial" w:cs="Arial"/>
        </w:rPr>
        <w:t>Задачами  транспортной  инфраструктуры  в  области  снижения  вредного воздействия транспорта на окружающую среду я</w:t>
      </w:r>
      <w:r w:rsidRPr="00E2012A">
        <w:rPr>
          <w:rFonts w:ascii="Arial" w:hAnsi="Arial" w:cs="Arial"/>
        </w:rPr>
        <w:t>в</w:t>
      </w:r>
      <w:r w:rsidRPr="00E2012A">
        <w:rPr>
          <w:rFonts w:ascii="Arial" w:hAnsi="Arial" w:cs="Arial"/>
        </w:rPr>
        <w:t>ляются:</w:t>
      </w:r>
    </w:p>
    <w:p w:rsidR="004B6C2E" w:rsidRPr="00E2012A" w:rsidRDefault="004B6C2E" w:rsidP="00E2012A">
      <w:pPr>
        <w:pStyle w:val="S5"/>
        <w:numPr>
          <w:ilvl w:val="0"/>
          <w:numId w:val="24"/>
        </w:numPr>
        <w:tabs>
          <w:tab w:val="left" w:pos="1134"/>
        </w:tabs>
        <w:spacing w:line="240" w:lineRule="auto"/>
        <w:ind w:left="142" w:right="285" w:firstLine="567"/>
        <w:rPr>
          <w:rFonts w:ascii="Arial" w:hAnsi="Arial" w:cs="Arial"/>
        </w:rPr>
      </w:pPr>
      <w:r w:rsidRPr="00E2012A">
        <w:rPr>
          <w:rFonts w:ascii="Arial" w:hAnsi="Arial" w:cs="Arial"/>
        </w:rPr>
        <w:t>сокращение  вредного  воздействия  транспорта  на  здоровье  человека  за  счет снижения объемов воздействий, выбросов и сбросов, количества отх</w:t>
      </w:r>
      <w:r w:rsidRPr="00E2012A">
        <w:rPr>
          <w:rFonts w:ascii="Arial" w:hAnsi="Arial" w:cs="Arial"/>
        </w:rPr>
        <w:t>о</w:t>
      </w:r>
      <w:r w:rsidRPr="00E2012A">
        <w:rPr>
          <w:rFonts w:ascii="Arial" w:hAnsi="Arial" w:cs="Arial"/>
        </w:rPr>
        <w:t>дов на всех видах транспорта;</w:t>
      </w:r>
    </w:p>
    <w:p w:rsidR="004B6C2E" w:rsidRPr="00E2012A" w:rsidRDefault="004B6C2E" w:rsidP="00E2012A">
      <w:pPr>
        <w:pStyle w:val="S5"/>
        <w:numPr>
          <w:ilvl w:val="0"/>
          <w:numId w:val="24"/>
        </w:numPr>
        <w:tabs>
          <w:tab w:val="left" w:pos="1134"/>
        </w:tabs>
        <w:spacing w:line="240" w:lineRule="auto"/>
        <w:ind w:left="142" w:right="285" w:firstLine="567"/>
        <w:rPr>
          <w:rFonts w:ascii="Arial" w:hAnsi="Arial" w:cs="Arial"/>
        </w:rPr>
      </w:pPr>
      <w:r w:rsidRPr="00E2012A">
        <w:rPr>
          <w:rFonts w:ascii="Arial" w:hAnsi="Arial" w:cs="Arial"/>
        </w:rPr>
        <w:t>мотивация перехода транспортных средств на экологически чистые в</w:t>
      </w:r>
      <w:r w:rsidRPr="00E2012A">
        <w:rPr>
          <w:rFonts w:ascii="Arial" w:hAnsi="Arial" w:cs="Arial"/>
        </w:rPr>
        <w:t>и</w:t>
      </w:r>
      <w:r w:rsidRPr="00E2012A">
        <w:rPr>
          <w:rFonts w:ascii="Arial" w:hAnsi="Arial" w:cs="Arial"/>
        </w:rPr>
        <w:t>ды топлива.</w:t>
      </w:r>
    </w:p>
    <w:p w:rsidR="004B6C2E" w:rsidRPr="00E2012A" w:rsidRDefault="004B6C2E" w:rsidP="00E2012A">
      <w:pPr>
        <w:pStyle w:val="S5"/>
        <w:tabs>
          <w:tab w:val="left" w:pos="993"/>
        </w:tabs>
        <w:spacing w:line="240" w:lineRule="auto"/>
        <w:ind w:right="285"/>
        <w:rPr>
          <w:rFonts w:ascii="Arial" w:hAnsi="Arial" w:cs="Arial"/>
        </w:rPr>
      </w:pPr>
      <w:r w:rsidRPr="00E2012A">
        <w:rPr>
          <w:rFonts w:ascii="Arial" w:hAnsi="Arial" w:cs="Arial"/>
        </w:rPr>
        <w:t>Для  снижения  вредного  воздействия  транспорта  на  окружающую  среду  и возникающих ущербов необходимо:</w:t>
      </w:r>
    </w:p>
    <w:p w:rsidR="004B6C2E" w:rsidRPr="00E2012A" w:rsidRDefault="004B6C2E" w:rsidP="00E2012A">
      <w:pPr>
        <w:pStyle w:val="S5"/>
        <w:numPr>
          <w:ilvl w:val="0"/>
          <w:numId w:val="24"/>
        </w:numPr>
        <w:tabs>
          <w:tab w:val="left" w:pos="1134"/>
        </w:tabs>
        <w:spacing w:line="240" w:lineRule="auto"/>
        <w:ind w:left="142" w:right="285" w:firstLine="567"/>
        <w:rPr>
          <w:rFonts w:ascii="Arial" w:hAnsi="Arial" w:cs="Arial"/>
        </w:rPr>
      </w:pPr>
      <w:r w:rsidRPr="00E2012A">
        <w:rPr>
          <w:rFonts w:ascii="Arial" w:hAnsi="Arial" w:cs="Arial"/>
        </w:rPr>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4B6C2E" w:rsidRPr="00E2012A" w:rsidRDefault="004B6C2E" w:rsidP="00E2012A">
      <w:pPr>
        <w:pStyle w:val="S5"/>
        <w:numPr>
          <w:ilvl w:val="0"/>
          <w:numId w:val="24"/>
        </w:numPr>
        <w:tabs>
          <w:tab w:val="left" w:pos="1134"/>
        </w:tabs>
        <w:spacing w:line="240" w:lineRule="auto"/>
        <w:ind w:left="142" w:right="285" w:firstLine="567"/>
        <w:rPr>
          <w:rFonts w:ascii="Arial" w:hAnsi="Arial" w:cs="Arial"/>
        </w:rPr>
      </w:pPr>
      <w:r w:rsidRPr="00E2012A">
        <w:rPr>
          <w:rFonts w:ascii="Arial" w:hAnsi="Arial" w:cs="Arial"/>
        </w:rPr>
        <w:lastRenderedPageBreak/>
        <w:t xml:space="preserve"> стимулировать  использование  транспортных  средств,  работающих  на альтернативных источниках (не нефтяного пр</w:t>
      </w:r>
      <w:r w:rsidRPr="00E2012A">
        <w:rPr>
          <w:rFonts w:ascii="Arial" w:hAnsi="Arial" w:cs="Arial"/>
        </w:rPr>
        <w:t>о</w:t>
      </w:r>
      <w:r w:rsidRPr="00E2012A">
        <w:rPr>
          <w:rFonts w:ascii="Arial" w:hAnsi="Arial" w:cs="Arial"/>
        </w:rPr>
        <w:t xml:space="preserve">исхождения) </w:t>
      </w:r>
      <w:proofErr w:type="gramStart"/>
      <w:r w:rsidRPr="00E2012A">
        <w:rPr>
          <w:rFonts w:ascii="Arial" w:hAnsi="Arial" w:cs="Arial"/>
        </w:rPr>
        <w:t>топливо-энергетических</w:t>
      </w:r>
      <w:proofErr w:type="gramEnd"/>
      <w:r w:rsidRPr="00E2012A">
        <w:rPr>
          <w:rFonts w:ascii="Arial" w:hAnsi="Arial" w:cs="Arial"/>
        </w:rPr>
        <w:t xml:space="preserve"> ресурсов.</w:t>
      </w:r>
    </w:p>
    <w:p w:rsidR="004B6C2E" w:rsidRPr="00E2012A" w:rsidRDefault="004B6C2E" w:rsidP="00E2012A">
      <w:pPr>
        <w:pStyle w:val="S5"/>
        <w:spacing w:line="240" w:lineRule="auto"/>
        <w:ind w:right="285"/>
        <w:rPr>
          <w:rFonts w:ascii="Arial" w:hAnsi="Arial" w:cs="Arial"/>
        </w:rPr>
      </w:pPr>
      <w:r w:rsidRPr="00E2012A">
        <w:rPr>
          <w:rFonts w:ascii="Arial" w:hAnsi="Arial" w:cs="Arial"/>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w:t>
      </w:r>
      <w:r w:rsidRPr="00E2012A">
        <w:rPr>
          <w:rFonts w:ascii="Arial" w:hAnsi="Arial" w:cs="Arial"/>
        </w:rPr>
        <w:t>у</w:t>
      </w:r>
      <w:r w:rsidRPr="00E2012A">
        <w:rPr>
          <w:rFonts w:ascii="Arial" w:hAnsi="Arial" w:cs="Arial"/>
        </w:rPr>
        <w:t>сматривается реализ</w:t>
      </w:r>
      <w:r w:rsidRPr="00E2012A">
        <w:rPr>
          <w:rFonts w:ascii="Arial" w:hAnsi="Arial" w:cs="Arial"/>
        </w:rPr>
        <w:t>а</w:t>
      </w:r>
      <w:r w:rsidRPr="00E2012A">
        <w:rPr>
          <w:rFonts w:ascii="Arial" w:hAnsi="Arial" w:cs="Arial"/>
        </w:rPr>
        <w:t>ция следующих мероприятий:</w:t>
      </w:r>
    </w:p>
    <w:p w:rsidR="004B6C2E" w:rsidRPr="00E2012A" w:rsidRDefault="004B6C2E" w:rsidP="00E2012A">
      <w:pPr>
        <w:pStyle w:val="S5"/>
        <w:numPr>
          <w:ilvl w:val="0"/>
          <w:numId w:val="24"/>
        </w:numPr>
        <w:tabs>
          <w:tab w:val="left" w:pos="1134"/>
        </w:tabs>
        <w:spacing w:line="240" w:lineRule="auto"/>
        <w:ind w:left="142" w:right="285" w:firstLine="567"/>
        <w:rPr>
          <w:rFonts w:ascii="Arial" w:hAnsi="Arial" w:cs="Arial"/>
        </w:rPr>
      </w:pPr>
      <w:r w:rsidRPr="00E2012A">
        <w:rPr>
          <w:rFonts w:ascii="Arial" w:hAnsi="Arial" w:cs="Arial"/>
        </w:rPr>
        <w:t>разработка и внедрение новых способов содержания, особенно в зи</w:t>
      </w:r>
      <w:r w:rsidRPr="00E2012A">
        <w:rPr>
          <w:rFonts w:ascii="Arial" w:hAnsi="Arial" w:cs="Arial"/>
        </w:rPr>
        <w:t>м</w:t>
      </w:r>
      <w:r w:rsidRPr="00E2012A">
        <w:rPr>
          <w:rFonts w:ascii="Arial" w:hAnsi="Arial" w:cs="Arial"/>
        </w:rPr>
        <w:t>ний период, автомобильных дорог общего пользования, позволяющих умен</w:t>
      </w:r>
      <w:r w:rsidRPr="00E2012A">
        <w:rPr>
          <w:rFonts w:ascii="Arial" w:hAnsi="Arial" w:cs="Arial"/>
        </w:rPr>
        <w:t>ь</w:t>
      </w:r>
      <w:r w:rsidRPr="00E2012A">
        <w:rPr>
          <w:rFonts w:ascii="Arial" w:hAnsi="Arial" w:cs="Arial"/>
        </w:rPr>
        <w:t xml:space="preserve">шить отрицательное влияние </w:t>
      </w:r>
      <w:proofErr w:type="spellStart"/>
      <w:r w:rsidRPr="00E2012A">
        <w:rPr>
          <w:rFonts w:ascii="Arial" w:hAnsi="Arial" w:cs="Arial"/>
        </w:rPr>
        <w:t>противогололедных</w:t>
      </w:r>
      <w:proofErr w:type="spellEnd"/>
      <w:r w:rsidRPr="00E2012A">
        <w:rPr>
          <w:rFonts w:ascii="Arial" w:hAnsi="Arial" w:cs="Arial"/>
        </w:rPr>
        <w:t xml:space="preserve"> материалов;</w:t>
      </w:r>
    </w:p>
    <w:p w:rsidR="004B6C2E" w:rsidRPr="00E2012A" w:rsidRDefault="004B6C2E" w:rsidP="00E2012A">
      <w:pPr>
        <w:pStyle w:val="S5"/>
        <w:numPr>
          <w:ilvl w:val="0"/>
          <w:numId w:val="24"/>
        </w:numPr>
        <w:tabs>
          <w:tab w:val="left" w:pos="1134"/>
        </w:tabs>
        <w:spacing w:line="240" w:lineRule="auto"/>
        <w:ind w:left="142" w:right="285" w:firstLine="567"/>
        <w:rPr>
          <w:rFonts w:ascii="Arial" w:hAnsi="Arial" w:cs="Arial"/>
        </w:rPr>
      </w:pPr>
      <w:r w:rsidRPr="00E2012A">
        <w:rPr>
          <w:rFonts w:ascii="Arial" w:hAnsi="Arial" w:cs="Arial"/>
        </w:rPr>
        <w:t>обустройство автомобильных дорог   средствами защиты окружающей среды от вредных воздействий, включая применение искусственных и раст</w:t>
      </w:r>
      <w:r w:rsidRPr="00E2012A">
        <w:rPr>
          <w:rFonts w:ascii="Arial" w:hAnsi="Arial" w:cs="Arial"/>
        </w:rPr>
        <w:t>и</w:t>
      </w:r>
      <w:r w:rsidRPr="00E2012A">
        <w:rPr>
          <w:rFonts w:ascii="Arial" w:hAnsi="Arial" w:cs="Arial"/>
        </w:rPr>
        <w:t>тельных барьеров вдоль них для снижения уровня шумового воздействия и з</w:t>
      </w:r>
      <w:r w:rsidRPr="00E2012A">
        <w:rPr>
          <w:rFonts w:ascii="Arial" w:hAnsi="Arial" w:cs="Arial"/>
        </w:rPr>
        <w:t>а</w:t>
      </w:r>
      <w:r w:rsidRPr="00E2012A">
        <w:rPr>
          <w:rFonts w:ascii="Arial" w:hAnsi="Arial" w:cs="Arial"/>
        </w:rPr>
        <w:t>грязнения прилегающих территорий.</w:t>
      </w:r>
    </w:p>
    <w:p w:rsidR="004B6C2E" w:rsidRPr="00E2012A" w:rsidRDefault="004B6C2E" w:rsidP="00E2012A">
      <w:pPr>
        <w:pStyle w:val="S5"/>
        <w:spacing w:line="240" w:lineRule="auto"/>
        <w:ind w:right="285"/>
        <w:rPr>
          <w:rFonts w:ascii="Arial" w:hAnsi="Arial" w:cs="Arial"/>
        </w:rPr>
      </w:pPr>
      <w:r w:rsidRPr="00E2012A">
        <w:rPr>
          <w:rFonts w:ascii="Arial" w:hAnsi="Arial" w:cs="Arial"/>
        </w:rPr>
        <w:t>Реализация  указанных  мер  будет  осуществляться  на  основе  повышения экологических требований к проектированию, строительству, ремонту и содерж</w:t>
      </w:r>
      <w:r w:rsidRPr="00E2012A">
        <w:rPr>
          <w:rFonts w:ascii="Arial" w:hAnsi="Arial" w:cs="Arial"/>
        </w:rPr>
        <w:t>а</w:t>
      </w:r>
      <w:r w:rsidRPr="00E2012A">
        <w:rPr>
          <w:rFonts w:ascii="Arial" w:hAnsi="Arial" w:cs="Arial"/>
        </w:rPr>
        <w:t>нию автомобильных дорог.</w:t>
      </w:r>
    </w:p>
    <w:p w:rsidR="004B6C2E" w:rsidRPr="00E2012A" w:rsidRDefault="004B6C2E" w:rsidP="00E2012A">
      <w:pPr>
        <w:pStyle w:val="S5"/>
        <w:spacing w:line="240" w:lineRule="auto"/>
        <w:ind w:right="285"/>
        <w:rPr>
          <w:rFonts w:ascii="Arial" w:hAnsi="Arial" w:cs="Arial"/>
        </w:rPr>
      </w:pPr>
      <w:r w:rsidRPr="00E2012A">
        <w:rPr>
          <w:rFonts w:ascii="Arial" w:hAnsi="Arial" w:cs="Arial"/>
        </w:rPr>
        <w:t>Основной  задачей  в  этой  области  является  сокращение  объемов  в</w:t>
      </w:r>
      <w:r w:rsidRPr="00E2012A">
        <w:rPr>
          <w:rFonts w:ascii="Arial" w:hAnsi="Arial" w:cs="Arial"/>
        </w:rPr>
        <w:t>ы</w:t>
      </w:r>
      <w:r w:rsidRPr="00E2012A">
        <w:rPr>
          <w:rFonts w:ascii="Arial" w:hAnsi="Arial" w:cs="Arial"/>
        </w:rPr>
        <w:t>бросов автотранспортных  средств, количества отходов  при строительстве,  р</w:t>
      </w:r>
      <w:r w:rsidRPr="00E2012A">
        <w:rPr>
          <w:rFonts w:ascii="Arial" w:hAnsi="Arial" w:cs="Arial"/>
        </w:rPr>
        <w:t>е</w:t>
      </w:r>
      <w:r w:rsidRPr="00E2012A">
        <w:rPr>
          <w:rFonts w:ascii="Arial" w:hAnsi="Arial" w:cs="Arial"/>
        </w:rPr>
        <w:t>конструкции,</w:t>
      </w:r>
      <w:r w:rsidR="006816F8" w:rsidRPr="00E2012A">
        <w:rPr>
          <w:rFonts w:ascii="Arial" w:hAnsi="Arial" w:cs="Arial"/>
        </w:rPr>
        <w:t xml:space="preserve"> </w:t>
      </w:r>
      <w:r w:rsidRPr="00E2012A">
        <w:rPr>
          <w:rFonts w:ascii="Arial" w:hAnsi="Arial" w:cs="Arial"/>
        </w:rPr>
        <w:t>ремонте и содержании автомобильных дорог.</w:t>
      </w:r>
    </w:p>
    <w:p w:rsidR="004B6C2E" w:rsidRPr="00E2012A" w:rsidRDefault="004B6C2E" w:rsidP="00E2012A">
      <w:pPr>
        <w:pStyle w:val="S5"/>
        <w:spacing w:line="240" w:lineRule="auto"/>
        <w:ind w:right="285"/>
        <w:rPr>
          <w:rFonts w:ascii="Arial" w:hAnsi="Arial" w:cs="Arial"/>
        </w:rPr>
      </w:pPr>
      <w:r w:rsidRPr="00E2012A">
        <w:rPr>
          <w:rFonts w:ascii="Arial" w:hAnsi="Arial" w:cs="Arial"/>
        </w:rPr>
        <w:t>Для  снижения  вредного  воздействия  автомобильного  транспорта  на  окружающую</w:t>
      </w:r>
      <w:r w:rsidR="006816F8" w:rsidRPr="00E2012A">
        <w:rPr>
          <w:rFonts w:ascii="Arial" w:hAnsi="Arial" w:cs="Arial"/>
        </w:rPr>
        <w:t xml:space="preserve"> </w:t>
      </w:r>
      <w:r w:rsidR="00FB525C" w:rsidRPr="00E2012A">
        <w:rPr>
          <w:rFonts w:ascii="Arial" w:hAnsi="Arial" w:cs="Arial"/>
        </w:rPr>
        <w:t>среду необходимо</w:t>
      </w:r>
      <w:r w:rsidRPr="00E2012A">
        <w:rPr>
          <w:rFonts w:ascii="Arial" w:hAnsi="Arial" w:cs="Arial"/>
        </w:rPr>
        <w:t xml:space="preserve">  обеспечить  увеличение  применения  более  экономичных  автомобилей  с  более</w:t>
      </w:r>
      <w:r w:rsidR="006816F8" w:rsidRPr="00E2012A">
        <w:rPr>
          <w:rFonts w:ascii="Arial" w:hAnsi="Arial" w:cs="Arial"/>
        </w:rPr>
        <w:t xml:space="preserve"> </w:t>
      </w:r>
      <w:r w:rsidRPr="00E2012A">
        <w:rPr>
          <w:rFonts w:ascii="Arial" w:hAnsi="Arial" w:cs="Arial"/>
        </w:rPr>
        <w:t>низким расходом моторного топлива.</w:t>
      </w:r>
    </w:p>
    <w:p w:rsidR="00CB5CDC" w:rsidRPr="00E2012A" w:rsidRDefault="00CB5CDC" w:rsidP="00E2012A">
      <w:pPr>
        <w:pStyle w:val="S5"/>
        <w:spacing w:line="240" w:lineRule="auto"/>
        <w:ind w:right="285"/>
        <w:rPr>
          <w:rFonts w:ascii="Arial" w:hAnsi="Arial" w:cs="Arial"/>
        </w:rPr>
      </w:pPr>
    </w:p>
    <w:p w:rsidR="007C3F05" w:rsidRPr="00E2012A" w:rsidRDefault="00FD457D" w:rsidP="001A4096">
      <w:pPr>
        <w:pStyle w:val="S5"/>
        <w:spacing w:line="240" w:lineRule="auto"/>
        <w:ind w:right="285"/>
        <w:rPr>
          <w:rFonts w:ascii="Arial" w:hAnsi="Arial" w:cs="Arial"/>
        </w:rPr>
      </w:pPr>
      <w:r w:rsidRPr="00E2012A">
        <w:rPr>
          <w:rFonts w:ascii="Arial" w:hAnsi="Arial" w:cs="Arial"/>
        </w:rPr>
        <w:t>Раздел 3. П</w:t>
      </w:r>
      <w:r w:rsidR="005130C9" w:rsidRPr="00E2012A">
        <w:rPr>
          <w:rFonts w:ascii="Arial" w:hAnsi="Arial" w:cs="Arial"/>
        </w:rPr>
        <w:t>ринципиальны</w:t>
      </w:r>
      <w:r w:rsidRPr="00E2012A">
        <w:rPr>
          <w:rFonts w:ascii="Arial" w:hAnsi="Arial" w:cs="Arial"/>
        </w:rPr>
        <w:t>е</w:t>
      </w:r>
      <w:r w:rsidR="005130C9" w:rsidRPr="00E2012A">
        <w:rPr>
          <w:rFonts w:ascii="Arial" w:hAnsi="Arial" w:cs="Arial"/>
        </w:rPr>
        <w:t xml:space="preserve"> вариант</w:t>
      </w:r>
      <w:r w:rsidRPr="00E2012A">
        <w:rPr>
          <w:rFonts w:ascii="Arial" w:hAnsi="Arial" w:cs="Arial"/>
        </w:rPr>
        <w:t>ы</w:t>
      </w:r>
      <w:r w:rsidR="005130C9" w:rsidRPr="00E2012A">
        <w:rPr>
          <w:rFonts w:ascii="Arial" w:hAnsi="Arial" w:cs="Arial"/>
        </w:rPr>
        <w:t xml:space="preserve"> развития транспортной инфраструкт</w:t>
      </w:r>
      <w:r w:rsidR="005130C9" w:rsidRPr="00E2012A">
        <w:rPr>
          <w:rFonts w:ascii="Arial" w:hAnsi="Arial" w:cs="Arial"/>
        </w:rPr>
        <w:t>у</w:t>
      </w:r>
      <w:r w:rsidR="005130C9" w:rsidRPr="00E2012A">
        <w:rPr>
          <w:rFonts w:ascii="Arial" w:hAnsi="Arial" w:cs="Arial"/>
        </w:rPr>
        <w:t>ры</w:t>
      </w:r>
      <w:r w:rsidR="00E877B0" w:rsidRPr="00E2012A">
        <w:rPr>
          <w:rFonts w:ascii="Arial" w:hAnsi="Arial" w:cs="Arial"/>
        </w:rPr>
        <w:t xml:space="preserve"> и их укрупненная оценка по целевым показателям (индикаторам) развития транспортной инфраструктуры с последующим выбором предполагаемого к ре</w:t>
      </w:r>
      <w:r w:rsidR="00E877B0" w:rsidRPr="00E2012A">
        <w:rPr>
          <w:rFonts w:ascii="Arial" w:hAnsi="Arial" w:cs="Arial"/>
        </w:rPr>
        <w:t>а</w:t>
      </w:r>
      <w:r w:rsidR="00E877B0" w:rsidRPr="00E2012A">
        <w:rPr>
          <w:rFonts w:ascii="Arial" w:hAnsi="Arial" w:cs="Arial"/>
        </w:rPr>
        <w:t>лизации варианта</w:t>
      </w:r>
    </w:p>
    <w:p w:rsidR="00E65B15" w:rsidRPr="00E2012A" w:rsidRDefault="00E65B15" w:rsidP="00E2012A">
      <w:pPr>
        <w:pStyle w:val="S5"/>
        <w:spacing w:line="240" w:lineRule="auto"/>
        <w:ind w:right="285"/>
        <w:rPr>
          <w:rFonts w:ascii="Arial" w:hAnsi="Arial" w:cs="Arial"/>
        </w:rPr>
      </w:pPr>
      <w:r w:rsidRPr="00E2012A">
        <w:rPr>
          <w:rFonts w:ascii="Arial" w:hAnsi="Arial" w:cs="Arial"/>
        </w:rPr>
        <w:t>При рассмотрении принципиальных вариантов развития транспортной и</w:t>
      </w:r>
      <w:r w:rsidRPr="00E2012A">
        <w:rPr>
          <w:rFonts w:ascii="Arial" w:hAnsi="Arial" w:cs="Arial"/>
        </w:rPr>
        <w:t>н</w:t>
      </w:r>
      <w:r w:rsidRPr="00E2012A">
        <w:rPr>
          <w:rFonts w:ascii="Arial" w:hAnsi="Arial" w:cs="Arial"/>
        </w:rPr>
        <w:t xml:space="preserve">фраструктуры </w:t>
      </w:r>
      <w:r w:rsidR="00F0105A" w:rsidRPr="00E2012A">
        <w:rPr>
          <w:rFonts w:ascii="Arial" w:hAnsi="Arial" w:cs="Arial"/>
        </w:rPr>
        <w:t>Вознесенского</w:t>
      </w:r>
      <w:r w:rsidRPr="00E2012A">
        <w:rPr>
          <w:rFonts w:ascii="Arial" w:hAnsi="Arial" w:cs="Arial"/>
        </w:rPr>
        <w:t xml:space="preserve"> сельского поселения необходимо учитывать прогноз численности населения, прогноз социально-экономического и градостроительного развития, деловую активность на территории Поселения.</w:t>
      </w:r>
    </w:p>
    <w:p w:rsidR="00E65B15" w:rsidRPr="00E2012A" w:rsidRDefault="00E65B15" w:rsidP="00E2012A">
      <w:pPr>
        <w:pStyle w:val="S5"/>
        <w:spacing w:line="240" w:lineRule="auto"/>
        <w:ind w:right="285"/>
        <w:rPr>
          <w:rFonts w:ascii="Arial" w:hAnsi="Arial" w:cs="Arial"/>
        </w:rPr>
      </w:pPr>
      <w:r w:rsidRPr="00E2012A">
        <w:rPr>
          <w:rFonts w:ascii="Arial" w:hAnsi="Arial" w:cs="Arial"/>
        </w:rPr>
        <w:t xml:space="preserve">Мероприятия по развитию транспортной инфраструктуры </w:t>
      </w:r>
      <w:r w:rsidR="00F0105A" w:rsidRPr="00E2012A">
        <w:rPr>
          <w:rFonts w:ascii="Arial" w:hAnsi="Arial" w:cs="Arial"/>
        </w:rPr>
        <w:t>Вознесенского</w:t>
      </w:r>
      <w:r w:rsidRPr="00E2012A">
        <w:rPr>
          <w:rFonts w:ascii="Arial" w:hAnsi="Arial" w:cs="Arial"/>
        </w:rPr>
        <w:t xml:space="preserve"> сельского поселения разработаны на основе тщательного и всестороннего анал</w:t>
      </w:r>
      <w:r w:rsidRPr="00E2012A">
        <w:rPr>
          <w:rFonts w:ascii="Arial" w:hAnsi="Arial" w:cs="Arial"/>
        </w:rPr>
        <w:t>и</w:t>
      </w:r>
      <w:r w:rsidRPr="00E2012A">
        <w:rPr>
          <w:rFonts w:ascii="Arial" w:hAnsi="Arial" w:cs="Arial"/>
        </w:rPr>
        <w:t>за существующего состояния транспортной системы, выявленных тенденций в изменении основных показателей развития транспорта, планируемых простра</w:t>
      </w:r>
      <w:r w:rsidRPr="00E2012A">
        <w:rPr>
          <w:rFonts w:ascii="Arial" w:hAnsi="Arial" w:cs="Arial"/>
        </w:rPr>
        <w:t>н</w:t>
      </w:r>
      <w:r w:rsidRPr="00E2012A">
        <w:rPr>
          <w:rFonts w:ascii="Arial" w:hAnsi="Arial" w:cs="Arial"/>
        </w:rPr>
        <w:t>ственных преобразований.</w:t>
      </w:r>
    </w:p>
    <w:p w:rsidR="00E65B15" w:rsidRPr="00E2012A" w:rsidRDefault="00E65B15" w:rsidP="00E2012A">
      <w:pPr>
        <w:pStyle w:val="S5"/>
        <w:spacing w:line="240" w:lineRule="auto"/>
        <w:ind w:right="285"/>
        <w:rPr>
          <w:rFonts w:ascii="Arial" w:hAnsi="Arial" w:cs="Arial"/>
        </w:rPr>
      </w:pPr>
      <w:r w:rsidRPr="00E2012A">
        <w:rPr>
          <w:rFonts w:ascii="Arial" w:hAnsi="Arial" w:cs="Arial"/>
        </w:rPr>
        <w:t>Анализируя сложившуюся ситуацию можно выделить три принципиальных варианта развития транспортной инфраструктуры:</w:t>
      </w:r>
    </w:p>
    <w:p w:rsidR="00E65B15" w:rsidRPr="00E2012A" w:rsidRDefault="00E65B15" w:rsidP="00E2012A">
      <w:pPr>
        <w:pStyle w:val="S5"/>
        <w:spacing w:line="240" w:lineRule="auto"/>
        <w:ind w:right="285"/>
        <w:rPr>
          <w:rFonts w:ascii="Arial" w:hAnsi="Arial" w:cs="Arial"/>
        </w:rPr>
      </w:pPr>
      <w:r w:rsidRPr="00E2012A">
        <w:rPr>
          <w:rFonts w:ascii="Arial" w:hAnsi="Arial" w:cs="Arial"/>
        </w:rPr>
        <w:t>Первый вариант:  развитие происходит в полном соответствии с положени</w:t>
      </w:r>
      <w:r w:rsidRPr="00E2012A">
        <w:rPr>
          <w:rFonts w:ascii="Arial" w:hAnsi="Arial" w:cs="Arial"/>
        </w:rPr>
        <w:t>я</w:t>
      </w:r>
      <w:r w:rsidRPr="00E2012A">
        <w:rPr>
          <w:rFonts w:ascii="Arial" w:hAnsi="Arial" w:cs="Arial"/>
        </w:rPr>
        <w:t>ми генерального плана с реализаций всех предложений по реконструкции и стр</w:t>
      </w:r>
      <w:r w:rsidRPr="00E2012A">
        <w:rPr>
          <w:rFonts w:ascii="Arial" w:hAnsi="Arial" w:cs="Arial"/>
        </w:rPr>
        <w:t>о</w:t>
      </w:r>
      <w:r w:rsidRPr="00E2012A">
        <w:rPr>
          <w:rFonts w:ascii="Arial" w:hAnsi="Arial" w:cs="Arial"/>
        </w:rPr>
        <w:t>ительству;</w:t>
      </w:r>
    </w:p>
    <w:p w:rsidR="00E65B15" w:rsidRPr="00E2012A" w:rsidRDefault="00E65B15" w:rsidP="00E2012A">
      <w:pPr>
        <w:pStyle w:val="S5"/>
        <w:spacing w:line="240" w:lineRule="auto"/>
        <w:ind w:right="285"/>
        <w:rPr>
          <w:rFonts w:ascii="Arial" w:hAnsi="Arial" w:cs="Arial"/>
        </w:rPr>
      </w:pPr>
      <w:r w:rsidRPr="00E2012A">
        <w:rPr>
          <w:rFonts w:ascii="Arial" w:hAnsi="Arial" w:cs="Arial"/>
        </w:rPr>
        <w:t>Второй вариант: развитие осуществляется на уровне необходимом и дост</w:t>
      </w:r>
      <w:r w:rsidRPr="00E2012A">
        <w:rPr>
          <w:rFonts w:ascii="Arial" w:hAnsi="Arial" w:cs="Arial"/>
        </w:rPr>
        <w:t>а</w:t>
      </w:r>
      <w:r w:rsidRPr="00E2012A">
        <w:rPr>
          <w:rFonts w:ascii="Arial" w:hAnsi="Arial" w:cs="Arial"/>
        </w:rPr>
        <w:t>точном для обеспечения безопасности передвижения и доступности, сложивши</w:t>
      </w:r>
      <w:r w:rsidRPr="00E2012A">
        <w:rPr>
          <w:rFonts w:ascii="Arial" w:hAnsi="Arial" w:cs="Arial"/>
        </w:rPr>
        <w:t>х</w:t>
      </w:r>
      <w:r w:rsidRPr="00E2012A">
        <w:rPr>
          <w:rFonts w:ascii="Arial" w:hAnsi="Arial" w:cs="Arial"/>
        </w:rPr>
        <w:t xml:space="preserve">ся на территории </w:t>
      </w:r>
      <w:r w:rsidR="00F0105A" w:rsidRPr="00E2012A">
        <w:rPr>
          <w:rFonts w:ascii="Arial" w:hAnsi="Arial" w:cs="Arial"/>
        </w:rPr>
        <w:t>Вознесенского</w:t>
      </w:r>
      <w:r w:rsidRPr="00E2012A">
        <w:rPr>
          <w:rFonts w:ascii="Arial" w:hAnsi="Arial" w:cs="Arial"/>
        </w:rPr>
        <w:t xml:space="preserve"> сельского поселения центров тяготения. Вариант предполагает реконструкцию существующей улично - дорожной сети и строител</w:t>
      </w:r>
      <w:r w:rsidRPr="00E2012A">
        <w:rPr>
          <w:rFonts w:ascii="Arial" w:hAnsi="Arial" w:cs="Arial"/>
        </w:rPr>
        <w:t>ь</w:t>
      </w:r>
      <w:r w:rsidRPr="00E2012A">
        <w:rPr>
          <w:rFonts w:ascii="Arial" w:hAnsi="Arial" w:cs="Arial"/>
        </w:rPr>
        <w:t>ство отдельных участков дорог;</w:t>
      </w:r>
    </w:p>
    <w:p w:rsidR="005130C9" w:rsidRPr="00E2012A" w:rsidRDefault="00E65B15" w:rsidP="00E2012A">
      <w:pPr>
        <w:pStyle w:val="S5"/>
        <w:spacing w:line="240" w:lineRule="auto"/>
        <w:ind w:right="285"/>
        <w:rPr>
          <w:rFonts w:ascii="Arial" w:hAnsi="Arial" w:cs="Arial"/>
        </w:rPr>
      </w:pPr>
      <w:r w:rsidRPr="00E2012A">
        <w:rPr>
          <w:rFonts w:ascii="Arial" w:hAnsi="Arial" w:cs="Arial"/>
        </w:rPr>
        <w:t>Третий вариант: обеспечение безопасности передвижения на уровне выпо</w:t>
      </w:r>
      <w:r w:rsidRPr="00E2012A">
        <w:rPr>
          <w:rFonts w:ascii="Arial" w:hAnsi="Arial" w:cs="Arial"/>
        </w:rPr>
        <w:t>л</w:t>
      </w:r>
      <w:r w:rsidRPr="00E2012A">
        <w:rPr>
          <w:rFonts w:ascii="Arial" w:hAnsi="Arial" w:cs="Arial"/>
        </w:rPr>
        <w:t xml:space="preserve">нения локальных </w:t>
      </w:r>
      <w:proofErr w:type="gramStart"/>
      <w:r w:rsidRPr="00E2012A">
        <w:rPr>
          <w:rFonts w:ascii="Arial" w:hAnsi="Arial" w:cs="Arial"/>
        </w:rPr>
        <w:t>ремонтно - восстановительных</w:t>
      </w:r>
      <w:proofErr w:type="gramEnd"/>
      <w:r w:rsidRPr="00E2012A">
        <w:rPr>
          <w:rFonts w:ascii="Arial" w:hAnsi="Arial" w:cs="Arial"/>
        </w:rPr>
        <w:t xml:space="preserve"> р</w:t>
      </w:r>
      <w:r w:rsidRPr="00E2012A">
        <w:rPr>
          <w:rFonts w:ascii="Arial" w:hAnsi="Arial" w:cs="Arial"/>
        </w:rPr>
        <w:t>а</w:t>
      </w:r>
      <w:r w:rsidRPr="00E2012A">
        <w:rPr>
          <w:rFonts w:ascii="Arial" w:hAnsi="Arial" w:cs="Arial"/>
        </w:rPr>
        <w:t>бот.</w:t>
      </w:r>
    </w:p>
    <w:p w:rsidR="00E65B15" w:rsidRPr="00E2012A" w:rsidRDefault="00E65B15" w:rsidP="00E2012A">
      <w:pPr>
        <w:pStyle w:val="S5"/>
        <w:spacing w:line="240" w:lineRule="auto"/>
        <w:ind w:right="285"/>
        <w:rPr>
          <w:rFonts w:ascii="Arial" w:hAnsi="Arial" w:cs="Arial"/>
        </w:rPr>
      </w:pPr>
      <w:r w:rsidRPr="00E2012A">
        <w:rPr>
          <w:rFonts w:ascii="Arial" w:hAnsi="Arial" w:cs="Arial"/>
        </w:rPr>
        <w:t>Наиболее реалистичный вариант развития транспортной инфраструктуры – второй.</w:t>
      </w:r>
    </w:p>
    <w:p w:rsidR="005252AB" w:rsidRPr="00E2012A" w:rsidRDefault="005252AB" w:rsidP="00E2012A">
      <w:pPr>
        <w:tabs>
          <w:tab w:val="left" w:pos="1701"/>
        </w:tabs>
        <w:spacing w:line="240" w:lineRule="auto"/>
        <w:rPr>
          <w:rFonts w:ascii="Arial" w:eastAsia="Times New Roman" w:hAnsi="Arial" w:cs="Arial"/>
          <w:szCs w:val="24"/>
          <w:lang w:eastAsia="ru-RU"/>
        </w:rPr>
      </w:pPr>
      <w:r w:rsidRPr="00E2012A">
        <w:rPr>
          <w:rFonts w:ascii="Arial" w:eastAsia="Times New Roman" w:hAnsi="Arial" w:cs="Arial"/>
          <w:szCs w:val="24"/>
          <w:lang w:eastAsia="ru-RU"/>
        </w:rPr>
        <w:t>Перечень целевых показателей Программы на расчетный период 2016-2030 г</w:t>
      </w:r>
      <w:r w:rsidRPr="00E2012A">
        <w:rPr>
          <w:rFonts w:ascii="Arial" w:eastAsia="Times New Roman" w:hAnsi="Arial" w:cs="Arial"/>
          <w:szCs w:val="24"/>
          <w:lang w:eastAsia="ru-RU"/>
        </w:rPr>
        <w:t>о</w:t>
      </w:r>
      <w:r w:rsidRPr="00E2012A">
        <w:rPr>
          <w:rFonts w:ascii="Arial" w:eastAsia="Times New Roman" w:hAnsi="Arial" w:cs="Arial"/>
          <w:szCs w:val="24"/>
          <w:lang w:eastAsia="ru-RU"/>
        </w:rPr>
        <w:t xml:space="preserve">ды представлен в Таблице </w:t>
      </w:r>
      <w:r w:rsidR="007C3F05" w:rsidRPr="00E2012A">
        <w:rPr>
          <w:rFonts w:ascii="Arial" w:eastAsia="Times New Roman" w:hAnsi="Arial" w:cs="Arial"/>
          <w:szCs w:val="24"/>
          <w:lang w:eastAsia="ru-RU"/>
        </w:rPr>
        <w:t>6</w:t>
      </w:r>
      <w:r w:rsidRPr="00E2012A">
        <w:rPr>
          <w:rFonts w:ascii="Arial" w:eastAsia="Times New Roman" w:hAnsi="Arial" w:cs="Arial"/>
          <w:szCs w:val="24"/>
          <w:lang w:eastAsia="ru-RU"/>
        </w:rPr>
        <w:t xml:space="preserve"> (Приложение 1).</w:t>
      </w:r>
    </w:p>
    <w:p w:rsidR="00E65B15" w:rsidRPr="00E2012A" w:rsidRDefault="00E65B15" w:rsidP="00E2012A">
      <w:pPr>
        <w:pStyle w:val="S5"/>
        <w:spacing w:line="240" w:lineRule="auto"/>
        <w:ind w:right="285"/>
        <w:rPr>
          <w:rFonts w:ascii="Arial" w:hAnsi="Arial" w:cs="Arial"/>
        </w:rPr>
      </w:pPr>
    </w:p>
    <w:p w:rsidR="005130C9" w:rsidRPr="00E2012A" w:rsidRDefault="005130C9" w:rsidP="001A4096">
      <w:pPr>
        <w:pStyle w:val="S5"/>
        <w:spacing w:line="240" w:lineRule="auto"/>
        <w:ind w:right="285"/>
        <w:rPr>
          <w:rFonts w:ascii="Arial" w:hAnsi="Arial" w:cs="Arial"/>
        </w:rPr>
      </w:pPr>
      <w:r w:rsidRPr="00E2012A">
        <w:rPr>
          <w:rFonts w:ascii="Arial" w:hAnsi="Arial" w:cs="Arial"/>
        </w:rPr>
        <w:lastRenderedPageBreak/>
        <w:t>Раздел 4. Перечень мероприятий (инвестиционных проектов) по проектир</w:t>
      </w:r>
      <w:r w:rsidRPr="00E2012A">
        <w:rPr>
          <w:rFonts w:ascii="Arial" w:hAnsi="Arial" w:cs="Arial"/>
        </w:rPr>
        <w:t>о</w:t>
      </w:r>
      <w:r w:rsidRPr="00E2012A">
        <w:rPr>
          <w:rFonts w:ascii="Arial" w:hAnsi="Arial" w:cs="Arial"/>
        </w:rPr>
        <w:t>ванию, строительству, реконструкции объектов транспортной инфраструктуры</w:t>
      </w:r>
      <w:r w:rsidR="00FD457D" w:rsidRPr="00E2012A">
        <w:rPr>
          <w:rFonts w:ascii="Arial" w:hAnsi="Arial" w:cs="Arial"/>
        </w:rPr>
        <w:t xml:space="preserve"> предполагаемого к реализации варианта развития транспортной инфраструктуры</w:t>
      </w:r>
      <w:r w:rsidR="00E877B0" w:rsidRPr="00E2012A">
        <w:rPr>
          <w:rFonts w:ascii="Arial" w:hAnsi="Arial" w:cs="Arial"/>
        </w:rPr>
        <w:t>, технико-экономические параметры объектов транспорта, очередность реализации мероприятий (инвестиционных проектов)</w:t>
      </w:r>
    </w:p>
    <w:p w:rsidR="007C3F05" w:rsidRPr="00E2012A" w:rsidRDefault="005130C9" w:rsidP="001A4096">
      <w:pPr>
        <w:pStyle w:val="S5"/>
        <w:spacing w:line="240" w:lineRule="auto"/>
        <w:ind w:right="285"/>
        <w:rPr>
          <w:rFonts w:ascii="Arial" w:hAnsi="Arial" w:cs="Arial"/>
        </w:rPr>
      </w:pPr>
      <w:r w:rsidRPr="00E2012A">
        <w:rPr>
          <w:rFonts w:ascii="Arial" w:hAnsi="Arial" w:cs="Arial"/>
        </w:rPr>
        <w:t>4.1. Мероприятия по развитию транспортной инфраструктуры по видам транспорта</w:t>
      </w:r>
    </w:p>
    <w:p w:rsidR="00FA4E8F" w:rsidRPr="00E2012A" w:rsidRDefault="00FA4E8F" w:rsidP="00E2012A">
      <w:pPr>
        <w:pStyle w:val="S5"/>
        <w:spacing w:line="240" w:lineRule="auto"/>
        <w:ind w:right="285"/>
        <w:rPr>
          <w:rFonts w:ascii="Arial" w:hAnsi="Arial" w:cs="Arial"/>
        </w:rPr>
      </w:pPr>
      <w:r w:rsidRPr="00E2012A">
        <w:rPr>
          <w:rFonts w:ascii="Arial" w:hAnsi="Arial" w:cs="Arial"/>
        </w:rPr>
        <w:t>Для реализации поставленных целей и решения задач Программы, достиж</w:t>
      </w:r>
      <w:r w:rsidRPr="00E2012A">
        <w:rPr>
          <w:rFonts w:ascii="Arial" w:hAnsi="Arial" w:cs="Arial"/>
        </w:rPr>
        <w:t>е</w:t>
      </w:r>
      <w:r w:rsidRPr="00E2012A">
        <w:rPr>
          <w:rFonts w:ascii="Arial" w:hAnsi="Arial" w:cs="Arial"/>
        </w:rPr>
        <w:t>ния планируемых значений показателей и индикаторов предусмотрено выполн</w:t>
      </w:r>
      <w:r w:rsidRPr="00E2012A">
        <w:rPr>
          <w:rFonts w:ascii="Arial" w:hAnsi="Arial" w:cs="Arial"/>
        </w:rPr>
        <w:t>е</w:t>
      </w:r>
      <w:r w:rsidRPr="00E2012A">
        <w:rPr>
          <w:rFonts w:ascii="Arial" w:hAnsi="Arial" w:cs="Arial"/>
        </w:rPr>
        <w:t>ние комплекса мероприятий.</w:t>
      </w:r>
    </w:p>
    <w:p w:rsidR="00FA4E8F" w:rsidRPr="00E2012A" w:rsidRDefault="00FA4E8F" w:rsidP="00E2012A">
      <w:pPr>
        <w:pStyle w:val="S5"/>
        <w:spacing w:line="240" w:lineRule="auto"/>
        <w:ind w:right="285"/>
        <w:rPr>
          <w:rFonts w:ascii="Arial" w:hAnsi="Arial" w:cs="Arial"/>
        </w:rPr>
      </w:pPr>
      <w:proofErr w:type="gramStart"/>
      <w:r w:rsidRPr="00E2012A">
        <w:rPr>
          <w:rFonts w:ascii="Arial" w:hAnsi="Arial" w:cs="Arial"/>
        </w:rPr>
        <w:t>В рамках задачи, предусматривающей увеличение протяженности автом</w:t>
      </w:r>
      <w:r w:rsidRPr="00E2012A">
        <w:rPr>
          <w:rFonts w:ascii="Arial" w:hAnsi="Arial" w:cs="Arial"/>
        </w:rPr>
        <w:t>о</w:t>
      </w:r>
      <w:r w:rsidRPr="00E2012A">
        <w:rPr>
          <w:rFonts w:ascii="Arial" w:hAnsi="Arial" w:cs="Arial"/>
        </w:rPr>
        <w:t>бильных дорог местного значения, соответствующих нормативным требованиям, предусмотрены мероприятия по реконструкции перегруженных движением учас</w:t>
      </w:r>
      <w:r w:rsidRPr="00E2012A">
        <w:rPr>
          <w:rFonts w:ascii="Arial" w:hAnsi="Arial" w:cs="Arial"/>
        </w:rPr>
        <w:t>т</w:t>
      </w:r>
      <w:r w:rsidRPr="00E2012A">
        <w:rPr>
          <w:rFonts w:ascii="Arial" w:hAnsi="Arial" w:cs="Arial"/>
        </w:rPr>
        <w:t>ков автомобильных дорог, ликвидации грунтовых разрывов и реконструкции участков дорог, имеющих переходный тип дорожной одежды проезжей части, р</w:t>
      </w:r>
      <w:r w:rsidRPr="00E2012A">
        <w:rPr>
          <w:rFonts w:ascii="Arial" w:hAnsi="Arial" w:cs="Arial"/>
        </w:rPr>
        <w:t>е</w:t>
      </w:r>
      <w:r w:rsidRPr="00E2012A">
        <w:rPr>
          <w:rFonts w:ascii="Arial" w:hAnsi="Arial" w:cs="Arial"/>
        </w:rPr>
        <w:t>конструкции искусственных сооружений для приведения их характеристик в соо</w:t>
      </w:r>
      <w:r w:rsidRPr="00E2012A">
        <w:rPr>
          <w:rFonts w:ascii="Arial" w:hAnsi="Arial" w:cs="Arial"/>
        </w:rPr>
        <w:t>т</w:t>
      </w:r>
      <w:r w:rsidRPr="00E2012A">
        <w:rPr>
          <w:rFonts w:ascii="Arial" w:hAnsi="Arial" w:cs="Arial"/>
        </w:rPr>
        <w:t>ветствие с параметрами автомобильных дорог на соседних участках, повышения безопасности движения, увеличения грузоподъемности, долговечности и эксплу</w:t>
      </w:r>
      <w:r w:rsidRPr="00E2012A">
        <w:rPr>
          <w:rFonts w:ascii="Arial" w:hAnsi="Arial" w:cs="Arial"/>
        </w:rPr>
        <w:t>а</w:t>
      </w:r>
      <w:r w:rsidRPr="00E2012A">
        <w:rPr>
          <w:rFonts w:ascii="Arial" w:hAnsi="Arial" w:cs="Arial"/>
        </w:rPr>
        <w:t>тационной</w:t>
      </w:r>
      <w:proofErr w:type="gramEnd"/>
      <w:r w:rsidRPr="00E2012A">
        <w:rPr>
          <w:rFonts w:ascii="Arial" w:hAnsi="Arial" w:cs="Arial"/>
        </w:rPr>
        <w:t xml:space="preserve"> надежн</w:t>
      </w:r>
      <w:r w:rsidRPr="00E2012A">
        <w:rPr>
          <w:rFonts w:ascii="Arial" w:hAnsi="Arial" w:cs="Arial"/>
        </w:rPr>
        <w:t>о</w:t>
      </w:r>
      <w:r w:rsidRPr="00E2012A">
        <w:rPr>
          <w:rFonts w:ascii="Arial" w:hAnsi="Arial" w:cs="Arial"/>
        </w:rPr>
        <w:t>сти.</w:t>
      </w:r>
    </w:p>
    <w:p w:rsidR="00FA4E8F" w:rsidRPr="00E2012A" w:rsidRDefault="006A762F" w:rsidP="00E2012A">
      <w:pPr>
        <w:pStyle w:val="S5"/>
        <w:spacing w:line="240" w:lineRule="auto"/>
        <w:ind w:right="285"/>
        <w:rPr>
          <w:rFonts w:ascii="Arial" w:hAnsi="Arial" w:cs="Arial"/>
        </w:rPr>
      </w:pPr>
      <w:r w:rsidRPr="00E2012A">
        <w:rPr>
          <w:rFonts w:ascii="Arial" w:hAnsi="Arial" w:cs="Arial"/>
        </w:rPr>
        <w:t>В связи с тем, что воздушный, водный и железнодорожный транспорт на те</w:t>
      </w:r>
      <w:r w:rsidRPr="00E2012A">
        <w:rPr>
          <w:rFonts w:ascii="Arial" w:hAnsi="Arial" w:cs="Arial"/>
        </w:rPr>
        <w:t>р</w:t>
      </w:r>
      <w:r w:rsidRPr="00E2012A">
        <w:rPr>
          <w:rFonts w:ascii="Arial" w:hAnsi="Arial" w:cs="Arial"/>
        </w:rPr>
        <w:t>ритории поселения отсутствует, то и развитие инфраструктуры по этим видам транспорта не предусматривается.</w:t>
      </w:r>
    </w:p>
    <w:p w:rsidR="006A762F" w:rsidRPr="00E2012A" w:rsidRDefault="006A762F" w:rsidP="00E2012A">
      <w:pPr>
        <w:pStyle w:val="S5"/>
        <w:spacing w:line="240" w:lineRule="auto"/>
        <w:ind w:right="285"/>
        <w:rPr>
          <w:rFonts w:ascii="Arial" w:hAnsi="Arial" w:cs="Arial"/>
        </w:rPr>
      </w:pPr>
    </w:p>
    <w:p w:rsidR="007C3F05" w:rsidRPr="00E2012A" w:rsidRDefault="005130C9" w:rsidP="001A4096">
      <w:pPr>
        <w:pStyle w:val="S5"/>
        <w:spacing w:line="240" w:lineRule="auto"/>
        <w:ind w:right="285"/>
        <w:rPr>
          <w:rFonts w:ascii="Arial" w:hAnsi="Arial" w:cs="Arial"/>
        </w:rPr>
      </w:pPr>
      <w:r w:rsidRPr="00E2012A">
        <w:rPr>
          <w:rFonts w:ascii="Arial" w:hAnsi="Arial" w:cs="Arial"/>
        </w:rPr>
        <w:t>4.2. Мероприятия по развитию транспорта общего пользования, созданию транспортно-пересадочных узлов</w:t>
      </w:r>
    </w:p>
    <w:p w:rsidR="00FA4E8F" w:rsidRPr="00E2012A" w:rsidRDefault="00FA4E8F" w:rsidP="00E2012A">
      <w:pPr>
        <w:pStyle w:val="S5"/>
        <w:spacing w:line="240" w:lineRule="auto"/>
        <w:ind w:right="285"/>
        <w:rPr>
          <w:rFonts w:ascii="Arial" w:hAnsi="Arial" w:cs="Arial"/>
        </w:rPr>
      </w:pPr>
      <w:proofErr w:type="gramStart"/>
      <w:r w:rsidRPr="00E2012A">
        <w:rPr>
          <w:rFonts w:ascii="Arial" w:hAnsi="Arial" w:cs="Arial"/>
        </w:rPr>
        <w:t>В рамках задачи, предусматривающей создание условий для формирования единой дорожной сети, круглогодично доступной для населения, предусмотрены мероприятия, направленные на формирование устойчивых транспортных связей с соседними нас</w:t>
      </w:r>
      <w:r w:rsidRPr="00E2012A">
        <w:rPr>
          <w:rFonts w:ascii="Arial" w:hAnsi="Arial" w:cs="Arial"/>
        </w:rPr>
        <w:t>е</w:t>
      </w:r>
      <w:r w:rsidRPr="00E2012A">
        <w:rPr>
          <w:rFonts w:ascii="Arial" w:hAnsi="Arial" w:cs="Arial"/>
        </w:rPr>
        <w:t>ленными пунктами, муниципальными образованиями, дорогами регионального и федерального значения.</w:t>
      </w:r>
      <w:proofErr w:type="gramEnd"/>
    </w:p>
    <w:p w:rsidR="005B6480" w:rsidRPr="00E2012A" w:rsidRDefault="005B6480" w:rsidP="00E2012A">
      <w:pPr>
        <w:pStyle w:val="S5"/>
        <w:spacing w:line="240" w:lineRule="auto"/>
        <w:ind w:right="285"/>
        <w:rPr>
          <w:rFonts w:ascii="Arial" w:hAnsi="Arial" w:cs="Arial"/>
        </w:rPr>
      </w:pPr>
      <w:r w:rsidRPr="00E2012A">
        <w:rPr>
          <w:rFonts w:ascii="Arial" w:hAnsi="Arial" w:cs="Arial"/>
          <w:bCs/>
        </w:rPr>
        <w:t>Таким образом, мероприятиями Программы в части развития внешнего транспорта будут следующие:</w:t>
      </w:r>
    </w:p>
    <w:p w:rsidR="005B6480" w:rsidRPr="00E2012A" w:rsidRDefault="005B6480" w:rsidP="00E2012A">
      <w:pPr>
        <w:pStyle w:val="S5"/>
        <w:spacing w:line="240" w:lineRule="auto"/>
        <w:ind w:right="285"/>
        <w:rPr>
          <w:rFonts w:ascii="Arial" w:hAnsi="Arial" w:cs="Arial"/>
        </w:rPr>
      </w:pPr>
      <w:r w:rsidRPr="00E2012A">
        <w:rPr>
          <w:rFonts w:ascii="Arial" w:hAnsi="Arial" w:cs="Arial"/>
          <w:bCs/>
          <w:iCs/>
        </w:rPr>
        <w:t xml:space="preserve">1. Учет в территориальном планировании </w:t>
      </w:r>
      <w:r w:rsidRPr="00E2012A">
        <w:rPr>
          <w:rFonts w:ascii="Arial" w:hAnsi="Arial" w:cs="Arial"/>
        </w:rPr>
        <w:t xml:space="preserve">сельского поселения </w:t>
      </w:r>
      <w:r w:rsidRPr="00E2012A">
        <w:rPr>
          <w:rFonts w:ascii="Arial" w:hAnsi="Arial" w:cs="Arial"/>
          <w:bCs/>
          <w:iCs/>
        </w:rPr>
        <w:t>мероприятий по строительству и реконструкции автомобильн</w:t>
      </w:r>
      <w:r w:rsidR="00EB4808" w:rsidRPr="00E2012A">
        <w:rPr>
          <w:rFonts w:ascii="Arial" w:hAnsi="Arial" w:cs="Arial"/>
          <w:bCs/>
          <w:iCs/>
        </w:rPr>
        <w:t>ой</w:t>
      </w:r>
      <w:r w:rsidRPr="00E2012A">
        <w:rPr>
          <w:rFonts w:ascii="Arial" w:hAnsi="Arial" w:cs="Arial"/>
          <w:bCs/>
          <w:iCs/>
        </w:rPr>
        <w:t xml:space="preserve"> дорог</w:t>
      </w:r>
      <w:r w:rsidR="00EB4808" w:rsidRPr="00E2012A">
        <w:rPr>
          <w:rFonts w:ascii="Arial" w:hAnsi="Arial" w:cs="Arial"/>
          <w:bCs/>
          <w:iCs/>
        </w:rPr>
        <w:t xml:space="preserve">и </w:t>
      </w:r>
      <w:r w:rsidRPr="00E2012A">
        <w:rPr>
          <w:rFonts w:ascii="Arial" w:hAnsi="Arial" w:cs="Arial"/>
          <w:bCs/>
          <w:iCs/>
        </w:rPr>
        <w:t>регионального значения (весь период).</w:t>
      </w:r>
    </w:p>
    <w:p w:rsidR="005B6480" w:rsidRPr="00E2012A" w:rsidRDefault="005B6480" w:rsidP="00E2012A">
      <w:pPr>
        <w:pStyle w:val="S5"/>
        <w:spacing w:line="240" w:lineRule="auto"/>
        <w:ind w:right="285"/>
        <w:rPr>
          <w:rFonts w:ascii="Arial" w:hAnsi="Arial" w:cs="Arial"/>
        </w:rPr>
      </w:pPr>
      <w:r w:rsidRPr="00E2012A">
        <w:rPr>
          <w:rFonts w:ascii="Arial" w:hAnsi="Arial" w:cs="Arial"/>
          <w:bCs/>
          <w:iCs/>
        </w:rPr>
        <w:t>2. Обеспечение резервирования коридоров перспективного строительства автомобильных дорог (весь период).</w:t>
      </w:r>
    </w:p>
    <w:p w:rsidR="005B6480" w:rsidRPr="00E2012A" w:rsidRDefault="005B6480" w:rsidP="00E2012A">
      <w:pPr>
        <w:pStyle w:val="S5"/>
        <w:spacing w:line="240" w:lineRule="auto"/>
        <w:ind w:right="285"/>
        <w:rPr>
          <w:rFonts w:ascii="Arial" w:hAnsi="Arial" w:cs="Arial"/>
        </w:rPr>
      </w:pPr>
      <w:r w:rsidRPr="00E2012A">
        <w:rPr>
          <w:rFonts w:ascii="Arial" w:hAnsi="Arial" w:cs="Arial"/>
          <w:bCs/>
          <w:iCs/>
        </w:rPr>
        <w:t>3. Оказание содействия в выделении земельных участков для развития а</w:t>
      </w:r>
      <w:r w:rsidRPr="00E2012A">
        <w:rPr>
          <w:rFonts w:ascii="Arial" w:hAnsi="Arial" w:cs="Arial"/>
          <w:bCs/>
          <w:iCs/>
        </w:rPr>
        <w:t>в</w:t>
      </w:r>
      <w:r w:rsidRPr="00E2012A">
        <w:rPr>
          <w:rFonts w:ascii="Arial" w:hAnsi="Arial" w:cs="Arial"/>
          <w:bCs/>
          <w:iCs/>
        </w:rPr>
        <w:t>томобильных дорог регионального значения в гран</w:t>
      </w:r>
      <w:r w:rsidRPr="00E2012A">
        <w:rPr>
          <w:rFonts w:ascii="Arial" w:hAnsi="Arial" w:cs="Arial"/>
          <w:bCs/>
          <w:iCs/>
        </w:rPr>
        <w:t>и</w:t>
      </w:r>
      <w:r w:rsidRPr="00E2012A">
        <w:rPr>
          <w:rFonts w:ascii="Arial" w:hAnsi="Arial" w:cs="Arial"/>
          <w:bCs/>
          <w:iCs/>
        </w:rPr>
        <w:t xml:space="preserve">цах </w:t>
      </w:r>
      <w:r w:rsidRPr="00E2012A">
        <w:rPr>
          <w:rFonts w:ascii="Arial" w:hAnsi="Arial" w:cs="Arial"/>
        </w:rPr>
        <w:t xml:space="preserve">сельского поселения </w:t>
      </w:r>
      <w:r w:rsidRPr="00E2012A">
        <w:rPr>
          <w:rFonts w:ascii="Arial" w:hAnsi="Arial" w:cs="Arial"/>
          <w:bCs/>
          <w:iCs/>
        </w:rPr>
        <w:t>(весь период).</w:t>
      </w:r>
    </w:p>
    <w:p w:rsidR="005B6480" w:rsidRPr="00E2012A" w:rsidRDefault="005B6480" w:rsidP="00E2012A">
      <w:pPr>
        <w:pStyle w:val="S5"/>
        <w:spacing w:line="240" w:lineRule="auto"/>
        <w:ind w:right="285"/>
        <w:rPr>
          <w:rFonts w:ascii="Arial" w:hAnsi="Arial" w:cs="Arial"/>
        </w:rPr>
      </w:pPr>
      <w:r w:rsidRPr="00E2012A">
        <w:rPr>
          <w:rFonts w:ascii="Arial" w:hAnsi="Arial" w:cs="Arial"/>
          <w:bCs/>
          <w:iCs/>
        </w:rPr>
        <w:t xml:space="preserve">4. Обеспечение </w:t>
      </w:r>
      <w:proofErr w:type="gramStart"/>
      <w:r w:rsidRPr="00E2012A">
        <w:rPr>
          <w:rFonts w:ascii="Arial" w:hAnsi="Arial" w:cs="Arial"/>
          <w:bCs/>
          <w:iCs/>
        </w:rPr>
        <w:t>соблюдения режима использования полос отвода</w:t>
      </w:r>
      <w:proofErr w:type="gramEnd"/>
      <w:r w:rsidRPr="00E2012A">
        <w:rPr>
          <w:rFonts w:ascii="Arial" w:hAnsi="Arial" w:cs="Arial"/>
          <w:bCs/>
          <w:iCs/>
        </w:rPr>
        <w:t xml:space="preserve"> и охра</w:t>
      </w:r>
      <w:r w:rsidRPr="00E2012A">
        <w:rPr>
          <w:rFonts w:ascii="Arial" w:hAnsi="Arial" w:cs="Arial"/>
          <w:bCs/>
          <w:iCs/>
        </w:rPr>
        <w:t>н</w:t>
      </w:r>
      <w:r w:rsidRPr="00E2012A">
        <w:rPr>
          <w:rFonts w:ascii="Arial" w:hAnsi="Arial" w:cs="Arial"/>
          <w:bCs/>
          <w:iCs/>
        </w:rPr>
        <w:t>ных зон автомобильных дорог</w:t>
      </w:r>
      <w:r w:rsidR="00EF5164" w:rsidRPr="00E2012A">
        <w:rPr>
          <w:rFonts w:ascii="Arial" w:hAnsi="Arial" w:cs="Arial"/>
          <w:bCs/>
          <w:iCs/>
        </w:rPr>
        <w:t>и</w:t>
      </w:r>
      <w:r w:rsidRPr="00E2012A">
        <w:rPr>
          <w:rFonts w:ascii="Arial" w:hAnsi="Arial" w:cs="Arial"/>
          <w:bCs/>
          <w:iCs/>
        </w:rPr>
        <w:t xml:space="preserve"> регионального знач</w:t>
      </w:r>
      <w:r w:rsidRPr="00E2012A">
        <w:rPr>
          <w:rFonts w:ascii="Arial" w:hAnsi="Arial" w:cs="Arial"/>
          <w:bCs/>
          <w:iCs/>
        </w:rPr>
        <w:t>е</w:t>
      </w:r>
      <w:r w:rsidRPr="00E2012A">
        <w:rPr>
          <w:rFonts w:ascii="Arial" w:hAnsi="Arial" w:cs="Arial"/>
          <w:bCs/>
          <w:iCs/>
        </w:rPr>
        <w:t>ния (весь период).</w:t>
      </w:r>
    </w:p>
    <w:p w:rsidR="005130C9" w:rsidRPr="00E2012A" w:rsidRDefault="005130C9" w:rsidP="00E2012A">
      <w:pPr>
        <w:pStyle w:val="S5"/>
        <w:spacing w:line="240" w:lineRule="auto"/>
        <w:ind w:right="285"/>
        <w:rPr>
          <w:rFonts w:ascii="Arial" w:hAnsi="Arial" w:cs="Arial"/>
        </w:rPr>
      </w:pPr>
    </w:p>
    <w:p w:rsidR="005130C9" w:rsidRPr="00E2012A" w:rsidRDefault="005130C9" w:rsidP="00E2012A">
      <w:pPr>
        <w:pStyle w:val="S5"/>
        <w:spacing w:line="240" w:lineRule="auto"/>
        <w:ind w:right="285"/>
        <w:rPr>
          <w:rFonts w:ascii="Arial" w:hAnsi="Arial" w:cs="Arial"/>
        </w:rPr>
      </w:pPr>
      <w:r w:rsidRPr="00E2012A">
        <w:rPr>
          <w:rFonts w:ascii="Arial" w:hAnsi="Arial" w:cs="Arial"/>
        </w:rPr>
        <w:t>4.3. Мероприятия по развитию инфраструктуры для легкового автомобильн</w:t>
      </w:r>
      <w:r w:rsidRPr="00E2012A">
        <w:rPr>
          <w:rFonts w:ascii="Arial" w:hAnsi="Arial" w:cs="Arial"/>
        </w:rPr>
        <w:t>о</w:t>
      </w:r>
      <w:r w:rsidRPr="00E2012A">
        <w:rPr>
          <w:rFonts w:ascii="Arial" w:hAnsi="Arial" w:cs="Arial"/>
        </w:rPr>
        <w:t>го транспорта, включая развитие единого парково</w:t>
      </w:r>
      <w:r w:rsidRPr="00E2012A">
        <w:rPr>
          <w:rFonts w:ascii="Arial" w:hAnsi="Arial" w:cs="Arial"/>
        </w:rPr>
        <w:t>ч</w:t>
      </w:r>
      <w:r w:rsidRPr="00E2012A">
        <w:rPr>
          <w:rFonts w:ascii="Arial" w:hAnsi="Arial" w:cs="Arial"/>
        </w:rPr>
        <w:t>ного пространства</w:t>
      </w:r>
    </w:p>
    <w:p w:rsidR="007C3F05" w:rsidRPr="00E2012A" w:rsidRDefault="007C3F05" w:rsidP="00E2012A">
      <w:pPr>
        <w:pStyle w:val="S5"/>
        <w:spacing w:line="240" w:lineRule="auto"/>
        <w:ind w:right="285"/>
        <w:rPr>
          <w:rFonts w:ascii="Arial" w:hAnsi="Arial" w:cs="Arial"/>
        </w:rPr>
      </w:pPr>
    </w:p>
    <w:p w:rsidR="00FA4E8F" w:rsidRPr="00E2012A" w:rsidRDefault="00FA4E8F" w:rsidP="00E2012A">
      <w:pPr>
        <w:pStyle w:val="S5"/>
        <w:spacing w:line="240" w:lineRule="auto"/>
        <w:ind w:right="285"/>
        <w:rPr>
          <w:rFonts w:ascii="Arial" w:hAnsi="Arial" w:cs="Arial"/>
        </w:rPr>
      </w:pPr>
      <w:r w:rsidRPr="00E2012A">
        <w:rPr>
          <w:rFonts w:ascii="Arial" w:hAnsi="Arial" w:cs="Arial"/>
        </w:rPr>
        <w:t>В рамках задачи, включающей меры по повышению надежности и безопа</w:t>
      </w:r>
      <w:r w:rsidRPr="00E2012A">
        <w:rPr>
          <w:rFonts w:ascii="Arial" w:hAnsi="Arial" w:cs="Arial"/>
        </w:rPr>
        <w:t>с</w:t>
      </w:r>
      <w:r w:rsidRPr="00E2012A">
        <w:rPr>
          <w:rFonts w:ascii="Arial" w:hAnsi="Arial" w:cs="Arial"/>
        </w:rPr>
        <w:t>ности движения по автомобильным дорогам местного значения, предусмотрены мероприятия, включающие направленные на повышение уровня обустройства а</w:t>
      </w:r>
      <w:r w:rsidRPr="00E2012A">
        <w:rPr>
          <w:rFonts w:ascii="Arial" w:hAnsi="Arial" w:cs="Arial"/>
        </w:rPr>
        <w:t>в</w:t>
      </w:r>
      <w:r w:rsidRPr="00E2012A">
        <w:rPr>
          <w:rFonts w:ascii="Arial" w:hAnsi="Arial" w:cs="Arial"/>
        </w:rPr>
        <w:t>томобильных дорог, с</w:t>
      </w:r>
      <w:r w:rsidRPr="00E2012A">
        <w:rPr>
          <w:rFonts w:ascii="Arial" w:hAnsi="Arial" w:cs="Arial"/>
        </w:rPr>
        <w:t>о</w:t>
      </w:r>
      <w:r w:rsidRPr="00E2012A">
        <w:rPr>
          <w:rFonts w:ascii="Arial" w:hAnsi="Arial" w:cs="Arial"/>
        </w:rPr>
        <w:t xml:space="preserve">здание интеллектуальных систем организации движения, развитие </w:t>
      </w:r>
      <w:proofErr w:type="spellStart"/>
      <w:r w:rsidRPr="00E2012A">
        <w:rPr>
          <w:rFonts w:ascii="Arial" w:hAnsi="Arial" w:cs="Arial"/>
        </w:rPr>
        <w:t>надзорно</w:t>
      </w:r>
      <w:proofErr w:type="spellEnd"/>
      <w:r w:rsidRPr="00E2012A">
        <w:rPr>
          <w:rFonts w:ascii="Arial" w:hAnsi="Arial" w:cs="Arial"/>
        </w:rPr>
        <w:t>-контрольной деятельности в области дорожного хозя</w:t>
      </w:r>
      <w:r w:rsidRPr="00E2012A">
        <w:rPr>
          <w:rFonts w:ascii="Arial" w:hAnsi="Arial" w:cs="Arial"/>
        </w:rPr>
        <w:t>й</w:t>
      </w:r>
      <w:r w:rsidRPr="00E2012A">
        <w:rPr>
          <w:rFonts w:ascii="Arial" w:hAnsi="Arial" w:cs="Arial"/>
        </w:rPr>
        <w:t>ства и обеспечение транспортной безопасности объектов автомобильного транспорта и дорожного хозяйства. Доля средств на ре</w:t>
      </w:r>
      <w:r w:rsidRPr="00E2012A">
        <w:rPr>
          <w:rFonts w:ascii="Arial" w:hAnsi="Arial" w:cs="Arial"/>
        </w:rPr>
        <w:t>а</w:t>
      </w:r>
      <w:r w:rsidRPr="00E2012A">
        <w:rPr>
          <w:rFonts w:ascii="Arial" w:hAnsi="Arial" w:cs="Arial"/>
        </w:rPr>
        <w:t xml:space="preserve">лизацию планируемых мероприятий по обеспечению безопасности дорог общего пользования </w:t>
      </w:r>
      <w:r w:rsidR="00F0105A" w:rsidRPr="00E2012A">
        <w:rPr>
          <w:rFonts w:ascii="Arial" w:hAnsi="Arial" w:cs="Arial"/>
        </w:rPr>
        <w:t>Вознесенского</w:t>
      </w:r>
      <w:r w:rsidR="00EF5164" w:rsidRPr="00E2012A">
        <w:rPr>
          <w:rFonts w:ascii="Arial" w:hAnsi="Arial" w:cs="Arial"/>
        </w:rPr>
        <w:t xml:space="preserve"> </w:t>
      </w:r>
      <w:r w:rsidRPr="00E2012A">
        <w:rPr>
          <w:rFonts w:ascii="Arial" w:hAnsi="Arial" w:cs="Arial"/>
        </w:rPr>
        <w:t xml:space="preserve">сельского </w:t>
      </w:r>
      <w:r w:rsidRPr="00E2012A">
        <w:rPr>
          <w:rFonts w:ascii="Arial" w:hAnsi="Arial" w:cs="Arial"/>
        </w:rPr>
        <w:lastRenderedPageBreak/>
        <w:t xml:space="preserve">поселения составит </w:t>
      </w:r>
      <w:r w:rsidR="006A762F" w:rsidRPr="00E2012A">
        <w:rPr>
          <w:rFonts w:ascii="Arial" w:hAnsi="Arial" w:cs="Arial"/>
        </w:rPr>
        <w:t>2</w:t>
      </w:r>
      <w:r w:rsidR="00EF5164" w:rsidRPr="00E2012A">
        <w:rPr>
          <w:rFonts w:ascii="Arial" w:hAnsi="Arial" w:cs="Arial"/>
        </w:rPr>
        <w:t>0</w:t>
      </w:r>
      <w:r w:rsidRPr="00E2012A">
        <w:rPr>
          <w:rFonts w:ascii="Arial" w:hAnsi="Arial" w:cs="Arial"/>
        </w:rPr>
        <w:t>% от общей суммы капитальных вложений, предусмотре</w:t>
      </w:r>
      <w:r w:rsidRPr="00E2012A">
        <w:rPr>
          <w:rFonts w:ascii="Arial" w:hAnsi="Arial" w:cs="Arial"/>
        </w:rPr>
        <w:t>н</w:t>
      </w:r>
      <w:r w:rsidRPr="00E2012A">
        <w:rPr>
          <w:rFonts w:ascii="Arial" w:hAnsi="Arial" w:cs="Arial"/>
        </w:rPr>
        <w:t>ных настоящей Программой.</w:t>
      </w:r>
    </w:p>
    <w:p w:rsidR="00FA4E8F" w:rsidRPr="00E2012A" w:rsidRDefault="00FA4E8F" w:rsidP="00E2012A">
      <w:pPr>
        <w:pStyle w:val="S5"/>
        <w:spacing w:line="240" w:lineRule="auto"/>
        <w:ind w:right="285"/>
        <w:rPr>
          <w:rFonts w:ascii="Arial" w:hAnsi="Arial" w:cs="Arial"/>
        </w:rPr>
      </w:pPr>
      <w:r w:rsidRPr="00E2012A">
        <w:rPr>
          <w:rFonts w:ascii="Arial" w:hAnsi="Arial" w:cs="Arial"/>
        </w:rPr>
        <w:t>В целях повышения безопасности дорожного движения и улучшения обсл</w:t>
      </w:r>
      <w:r w:rsidRPr="00E2012A">
        <w:rPr>
          <w:rFonts w:ascii="Arial" w:hAnsi="Arial" w:cs="Arial"/>
        </w:rPr>
        <w:t>у</w:t>
      </w:r>
      <w:r w:rsidRPr="00E2012A">
        <w:rPr>
          <w:rFonts w:ascii="Arial" w:hAnsi="Arial" w:cs="Arial"/>
        </w:rPr>
        <w:t>живания пользователей предусмотрено обустройство автомобильных дорог мес</w:t>
      </w:r>
      <w:r w:rsidRPr="00E2012A">
        <w:rPr>
          <w:rFonts w:ascii="Arial" w:hAnsi="Arial" w:cs="Arial"/>
        </w:rPr>
        <w:t>т</w:t>
      </w:r>
      <w:r w:rsidRPr="00E2012A">
        <w:rPr>
          <w:rFonts w:ascii="Arial" w:hAnsi="Arial" w:cs="Arial"/>
        </w:rPr>
        <w:t>ного значения объектами дорожного сервиса и другими предприятиями, оказыв</w:t>
      </w:r>
      <w:r w:rsidRPr="00E2012A">
        <w:rPr>
          <w:rFonts w:ascii="Arial" w:hAnsi="Arial" w:cs="Arial"/>
        </w:rPr>
        <w:t>а</w:t>
      </w:r>
      <w:r w:rsidRPr="00E2012A">
        <w:rPr>
          <w:rFonts w:ascii="Arial" w:hAnsi="Arial" w:cs="Arial"/>
        </w:rPr>
        <w:t>ющими услуги участникам движения.</w:t>
      </w:r>
    </w:p>
    <w:p w:rsidR="00FA4E8F" w:rsidRPr="00E2012A" w:rsidRDefault="00FA4E8F" w:rsidP="00E2012A">
      <w:pPr>
        <w:pStyle w:val="S5"/>
        <w:spacing w:line="240" w:lineRule="auto"/>
        <w:ind w:right="285"/>
        <w:rPr>
          <w:rFonts w:ascii="Arial" w:hAnsi="Arial" w:cs="Arial"/>
        </w:rPr>
      </w:pPr>
      <w:r w:rsidRPr="00E2012A">
        <w:rPr>
          <w:rFonts w:ascii="Arial" w:hAnsi="Arial" w:cs="Arial"/>
        </w:rPr>
        <w:t>Мероприятия по обеспечению транспортной безопасности предусматривают меры по антитеррористической защищенности объектов автомобильного тран</w:t>
      </w:r>
      <w:r w:rsidRPr="00E2012A">
        <w:rPr>
          <w:rFonts w:ascii="Arial" w:hAnsi="Arial" w:cs="Arial"/>
        </w:rPr>
        <w:t>с</w:t>
      </w:r>
      <w:r w:rsidRPr="00E2012A">
        <w:rPr>
          <w:rFonts w:ascii="Arial" w:hAnsi="Arial" w:cs="Arial"/>
        </w:rPr>
        <w:t>порта и дорожного хозяйства и внедрению современного оборудования и технол</w:t>
      </w:r>
      <w:r w:rsidRPr="00E2012A">
        <w:rPr>
          <w:rFonts w:ascii="Arial" w:hAnsi="Arial" w:cs="Arial"/>
        </w:rPr>
        <w:t>о</w:t>
      </w:r>
      <w:r w:rsidRPr="00E2012A">
        <w:rPr>
          <w:rFonts w:ascii="Arial" w:hAnsi="Arial" w:cs="Arial"/>
        </w:rPr>
        <w:t>гий обеспечения безопасности.</w:t>
      </w:r>
    </w:p>
    <w:p w:rsidR="005B6480" w:rsidRPr="00E2012A" w:rsidRDefault="005B6480" w:rsidP="00E2012A">
      <w:pPr>
        <w:pStyle w:val="S5"/>
        <w:spacing w:line="240" w:lineRule="auto"/>
        <w:ind w:right="285"/>
        <w:rPr>
          <w:rFonts w:ascii="Arial" w:hAnsi="Arial" w:cs="Arial"/>
        </w:rPr>
      </w:pPr>
      <w:r w:rsidRPr="00E2012A">
        <w:rPr>
          <w:rFonts w:ascii="Arial" w:hAnsi="Arial" w:cs="Arial"/>
        </w:rPr>
        <w:t>Хранение автотранспорта на территории поселения осуществляется, в о</w:t>
      </w:r>
      <w:r w:rsidRPr="00E2012A">
        <w:rPr>
          <w:rFonts w:ascii="Arial" w:hAnsi="Arial" w:cs="Arial"/>
        </w:rPr>
        <w:t>с</w:t>
      </w:r>
      <w:r w:rsidRPr="00E2012A">
        <w:rPr>
          <w:rFonts w:ascii="Arial" w:hAnsi="Arial" w:cs="Arial"/>
        </w:rPr>
        <w:t>новном, в пределах участков предприятий и на придомовых участках жителей п</w:t>
      </w:r>
      <w:r w:rsidRPr="00E2012A">
        <w:rPr>
          <w:rFonts w:ascii="Arial" w:hAnsi="Arial" w:cs="Arial"/>
        </w:rPr>
        <w:t>о</w:t>
      </w:r>
      <w:r w:rsidRPr="00E2012A">
        <w:rPr>
          <w:rFonts w:ascii="Arial" w:hAnsi="Arial" w:cs="Arial"/>
        </w:rPr>
        <w:t>селения.</w:t>
      </w:r>
    </w:p>
    <w:p w:rsidR="005B6480" w:rsidRPr="00E2012A" w:rsidRDefault="005B6480" w:rsidP="00E2012A">
      <w:pPr>
        <w:pStyle w:val="S5"/>
        <w:spacing w:line="240" w:lineRule="auto"/>
        <w:ind w:right="285"/>
        <w:rPr>
          <w:rFonts w:ascii="Arial" w:hAnsi="Arial" w:cs="Arial"/>
        </w:rPr>
      </w:pPr>
      <w:r w:rsidRPr="00E2012A">
        <w:rPr>
          <w:rFonts w:ascii="Arial" w:hAnsi="Arial" w:cs="Arial"/>
        </w:rPr>
        <w:t>Гаражно-строительных кооперативов в поселении нет.</w:t>
      </w:r>
    </w:p>
    <w:p w:rsidR="005B6480" w:rsidRPr="00E2012A" w:rsidRDefault="005B6480" w:rsidP="00E2012A">
      <w:pPr>
        <w:pStyle w:val="S5"/>
        <w:spacing w:line="240" w:lineRule="auto"/>
        <w:ind w:right="285"/>
        <w:rPr>
          <w:rFonts w:ascii="Arial" w:hAnsi="Arial" w:cs="Arial"/>
        </w:rPr>
      </w:pPr>
      <w:r w:rsidRPr="00E2012A">
        <w:rPr>
          <w:rFonts w:ascii="Arial" w:hAnsi="Arial" w:cs="Arial"/>
        </w:rPr>
        <w:t>В дальнейшем необходимо предусматривать организацию мест стоянок а</w:t>
      </w:r>
      <w:r w:rsidRPr="00E2012A">
        <w:rPr>
          <w:rFonts w:ascii="Arial" w:hAnsi="Arial" w:cs="Arial"/>
        </w:rPr>
        <w:t>в</w:t>
      </w:r>
      <w:r w:rsidRPr="00E2012A">
        <w:rPr>
          <w:rFonts w:ascii="Arial" w:hAnsi="Arial" w:cs="Arial"/>
        </w:rPr>
        <w:t>томобилей возле зданий общественного назначения с учётом прогнозируемого увеличения уровня автомобилизации населения.</w:t>
      </w:r>
    </w:p>
    <w:p w:rsidR="005B6480" w:rsidRPr="00E2012A" w:rsidRDefault="005B6480" w:rsidP="00E2012A">
      <w:pPr>
        <w:pStyle w:val="S5"/>
        <w:spacing w:line="240" w:lineRule="auto"/>
        <w:ind w:right="285"/>
        <w:rPr>
          <w:rFonts w:ascii="Arial" w:hAnsi="Arial" w:cs="Arial"/>
        </w:rPr>
      </w:pPr>
      <w:r w:rsidRPr="00E2012A">
        <w:rPr>
          <w:rFonts w:ascii="Arial" w:hAnsi="Arial" w:cs="Arial"/>
        </w:rPr>
        <w:t>Предполагается, что ведомственные и грузовые автомобили будут находит</w:t>
      </w:r>
      <w:r w:rsidRPr="00E2012A">
        <w:rPr>
          <w:rFonts w:ascii="Arial" w:hAnsi="Arial" w:cs="Arial"/>
        </w:rPr>
        <w:t>ь</w:t>
      </w:r>
      <w:r w:rsidRPr="00E2012A">
        <w:rPr>
          <w:rFonts w:ascii="Arial" w:hAnsi="Arial" w:cs="Arial"/>
        </w:rPr>
        <w:t>ся на хранении в коммунально-складской и агр</w:t>
      </w:r>
      <w:r w:rsidRPr="00E2012A">
        <w:rPr>
          <w:rFonts w:ascii="Arial" w:hAnsi="Arial" w:cs="Arial"/>
        </w:rPr>
        <w:t>о</w:t>
      </w:r>
      <w:r w:rsidRPr="00E2012A">
        <w:rPr>
          <w:rFonts w:ascii="Arial" w:hAnsi="Arial" w:cs="Arial"/>
        </w:rPr>
        <w:t>промышленной зоне поселения. Постоянное и временное хранение легковых автомобилей населения предусма</w:t>
      </w:r>
      <w:r w:rsidRPr="00E2012A">
        <w:rPr>
          <w:rFonts w:ascii="Arial" w:hAnsi="Arial" w:cs="Arial"/>
        </w:rPr>
        <w:t>т</w:t>
      </w:r>
      <w:r w:rsidRPr="00E2012A">
        <w:rPr>
          <w:rFonts w:ascii="Arial" w:hAnsi="Arial" w:cs="Arial"/>
        </w:rPr>
        <w:t>ривается в границах приусадебных участков.</w:t>
      </w:r>
    </w:p>
    <w:p w:rsidR="005B6480" w:rsidRPr="00E2012A" w:rsidRDefault="005B6480" w:rsidP="00E2012A">
      <w:pPr>
        <w:pStyle w:val="S5"/>
        <w:spacing w:line="240" w:lineRule="auto"/>
        <w:ind w:right="285"/>
        <w:rPr>
          <w:rFonts w:ascii="Arial" w:hAnsi="Arial" w:cs="Arial"/>
        </w:rPr>
      </w:pPr>
      <w:r w:rsidRPr="00E2012A">
        <w:rPr>
          <w:rFonts w:ascii="Arial" w:hAnsi="Arial" w:cs="Arial"/>
          <w:bCs/>
        </w:rPr>
        <w:t>Мероприятия, выполнение которых необходимо по данному разделу:</w:t>
      </w:r>
    </w:p>
    <w:p w:rsidR="005B6480" w:rsidRPr="00E2012A" w:rsidRDefault="005B6480" w:rsidP="00E2012A">
      <w:pPr>
        <w:pStyle w:val="S5"/>
        <w:spacing w:line="240" w:lineRule="auto"/>
        <w:ind w:right="285"/>
        <w:rPr>
          <w:rFonts w:ascii="Arial" w:hAnsi="Arial" w:cs="Arial"/>
        </w:rPr>
      </w:pPr>
      <w:r w:rsidRPr="00E2012A">
        <w:rPr>
          <w:rFonts w:ascii="Arial" w:hAnsi="Arial" w:cs="Arial"/>
          <w:bCs/>
          <w:iCs/>
        </w:rPr>
        <w:t>1. Обеспечение административными мерами устройства необходимого кол</w:t>
      </w:r>
      <w:r w:rsidRPr="00E2012A">
        <w:rPr>
          <w:rFonts w:ascii="Arial" w:hAnsi="Arial" w:cs="Arial"/>
          <w:bCs/>
          <w:iCs/>
        </w:rPr>
        <w:t>и</w:t>
      </w:r>
      <w:r w:rsidRPr="00E2012A">
        <w:rPr>
          <w:rFonts w:ascii="Arial" w:hAnsi="Arial" w:cs="Arial"/>
          <w:bCs/>
          <w:iCs/>
        </w:rPr>
        <w:t>чества парковочных мест в соответствии с проектной вместимостью зданий общ</w:t>
      </w:r>
      <w:r w:rsidRPr="00E2012A">
        <w:rPr>
          <w:rFonts w:ascii="Arial" w:hAnsi="Arial" w:cs="Arial"/>
          <w:bCs/>
          <w:iCs/>
        </w:rPr>
        <w:t>е</w:t>
      </w:r>
      <w:r w:rsidRPr="00E2012A">
        <w:rPr>
          <w:rFonts w:ascii="Arial" w:hAnsi="Arial" w:cs="Arial"/>
          <w:bCs/>
          <w:iCs/>
        </w:rPr>
        <w:t>ственного назначения на участках, отводимых для их строительства (весь пер</w:t>
      </w:r>
      <w:r w:rsidRPr="00E2012A">
        <w:rPr>
          <w:rFonts w:ascii="Arial" w:hAnsi="Arial" w:cs="Arial"/>
          <w:bCs/>
          <w:iCs/>
        </w:rPr>
        <w:t>и</w:t>
      </w:r>
      <w:r w:rsidRPr="00E2012A">
        <w:rPr>
          <w:rFonts w:ascii="Arial" w:hAnsi="Arial" w:cs="Arial"/>
          <w:bCs/>
          <w:iCs/>
        </w:rPr>
        <w:t>од);</w:t>
      </w:r>
    </w:p>
    <w:p w:rsidR="005B6480" w:rsidRPr="00E2012A" w:rsidRDefault="005B6480" w:rsidP="00E2012A">
      <w:pPr>
        <w:pStyle w:val="S5"/>
        <w:spacing w:line="240" w:lineRule="auto"/>
        <w:ind w:right="285"/>
        <w:rPr>
          <w:rFonts w:ascii="Arial" w:hAnsi="Arial" w:cs="Arial"/>
        </w:rPr>
      </w:pPr>
      <w:r w:rsidRPr="00E2012A">
        <w:rPr>
          <w:rFonts w:ascii="Arial" w:hAnsi="Arial" w:cs="Arial"/>
          <w:bCs/>
          <w:iCs/>
        </w:rPr>
        <w:t>2. Строительство автостоянок около объектов обслуживания (весь период);</w:t>
      </w:r>
    </w:p>
    <w:p w:rsidR="005B6480" w:rsidRPr="00E2012A" w:rsidRDefault="005B6480" w:rsidP="00E2012A">
      <w:pPr>
        <w:pStyle w:val="S5"/>
        <w:spacing w:line="240" w:lineRule="auto"/>
        <w:ind w:right="285"/>
        <w:rPr>
          <w:rFonts w:ascii="Arial" w:hAnsi="Arial" w:cs="Arial"/>
        </w:rPr>
      </w:pPr>
      <w:r w:rsidRPr="00E2012A">
        <w:rPr>
          <w:rFonts w:ascii="Arial" w:hAnsi="Arial" w:cs="Arial"/>
          <w:bCs/>
          <w:iCs/>
        </w:rPr>
        <w:t>3. Организация общественных стоянок в местах наибольшего скопления а</w:t>
      </w:r>
      <w:r w:rsidRPr="00E2012A">
        <w:rPr>
          <w:rFonts w:ascii="Arial" w:hAnsi="Arial" w:cs="Arial"/>
          <w:bCs/>
          <w:iCs/>
        </w:rPr>
        <w:t>в</w:t>
      </w:r>
      <w:r w:rsidRPr="00E2012A">
        <w:rPr>
          <w:rFonts w:ascii="Arial" w:hAnsi="Arial" w:cs="Arial"/>
          <w:bCs/>
          <w:iCs/>
        </w:rPr>
        <w:t>томобилей (первая очередь – расчётный срок).</w:t>
      </w:r>
    </w:p>
    <w:p w:rsidR="004C602F" w:rsidRPr="00E2012A" w:rsidRDefault="004C602F" w:rsidP="00E2012A">
      <w:pPr>
        <w:pStyle w:val="S5"/>
        <w:spacing w:line="240" w:lineRule="auto"/>
        <w:ind w:right="285"/>
        <w:rPr>
          <w:rFonts w:ascii="Arial" w:hAnsi="Arial" w:cs="Arial"/>
        </w:rPr>
      </w:pPr>
    </w:p>
    <w:p w:rsidR="005130C9" w:rsidRPr="00E2012A" w:rsidRDefault="005130C9" w:rsidP="00E2012A">
      <w:pPr>
        <w:pStyle w:val="S5"/>
        <w:spacing w:line="240" w:lineRule="auto"/>
        <w:ind w:right="285"/>
        <w:rPr>
          <w:rFonts w:ascii="Arial" w:hAnsi="Arial" w:cs="Arial"/>
        </w:rPr>
      </w:pPr>
      <w:r w:rsidRPr="00E2012A">
        <w:rPr>
          <w:rFonts w:ascii="Arial" w:hAnsi="Arial" w:cs="Arial"/>
        </w:rPr>
        <w:t>4.4. Мероприятия по развитию инфраструктуры пешеходного и велосипедн</w:t>
      </w:r>
      <w:r w:rsidRPr="00E2012A">
        <w:rPr>
          <w:rFonts w:ascii="Arial" w:hAnsi="Arial" w:cs="Arial"/>
        </w:rPr>
        <w:t>о</w:t>
      </w:r>
      <w:r w:rsidRPr="00E2012A">
        <w:rPr>
          <w:rFonts w:ascii="Arial" w:hAnsi="Arial" w:cs="Arial"/>
        </w:rPr>
        <w:t>го передвижения</w:t>
      </w:r>
    </w:p>
    <w:p w:rsidR="007C3F05" w:rsidRPr="00E2012A" w:rsidRDefault="007C3F05" w:rsidP="00E2012A">
      <w:pPr>
        <w:pStyle w:val="S5"/>
        <w:spacing w:line="240" w:lineRule="auto"/>
        <w:ind w:right="285"/>
        <w:rPr>
          <w:rFonts w:ascii="Arial" w:hAnsi="Arial" w:cs="Arial"/>
        </w:rPr>
      </w:pPr>
    </w:p>
    <w:p w:rsidR="008B63BD" w:rsidRPr="00E2012A" w:rsidRDefault="008B63BD" w:rsidP="00E2012A">
      <w:pPr>
        <w:pStyle w:val="S5"/>
        <w:spacing w:line="240" w:lineRule="auto"/>
        <w:ind w:right="285"/>
        <w:rPr>
          <w:rFonts w:ascii="Arial" w:hAnsi="Arial" w:cs="Arial"/>
        </w:rPr>
      </w:pPr>
      <w:r w:rsidRPr="00E2012A">
        <w:rPr>
          <w:rFonts w:ascii="Arial" w:hAnsi="Arial" w:cs="Arial"/>
        </w:rPr>
        <w:t>Повышение уровня безопасности на автомобильных дорогах местного зн</w:t>
      </w:r>
      <w:r w:rsidRPr="00E2012A">
        <w:rPr>
          <w:rFonts w:ascii="Arial" w:hAnsi="Arial" w:cs="Arial"/>
        </w:rPr>
        <w:t>а</w:t>
      </w:r>
      <w:r w:rsidRPr="00E2012A">
        <w:rPr>
          <w:rFonts w:ascii="Arial" w:hAnsi="Arial" w:cs="Arial"/>
        </w:rPr>
        <w:t>чения предполагается достигать за счет обустройства пешеходных переходов, освещения участков автомобильных дорог, установления искусственных неровн</w:t>
      </w:r>
      <w:r w:rsidRPr="00E2012A">
        <w:rPr>
          <w:rFonts w:ascii="Arial" w:hAnsi="Arial" w:cs="Arial"/>
        </w:rPr>
        <w:t>о</w:t>
      </w:r>
      <w:r w:rsidRPr="00E2012A">
        <w:rPr>
          <w:rFonts w:ascii="Arial" w:hAnsi="Arial" w:cs="Arial"/>
        </w:rPr>
        <w:t>стей, дорожных знаков, нанесения дорожной разметки и других мероприятий.</w:t>
      </w:r>
    </w:p>
    <w:p w:rsidR="008134EA" w:rsidRPr="00E2012A" w:rsidRDefault="008134EA" w:rsidP="00E2012A">
      <w:pPr>
        <w:pStyle w:val="S5"/>
        <w:spacing w:line="240" w:lineRule="auto"/>
        <w:ind w:right="285"/>
        <w:rPr>
          <w:rFonts w:ascii="Arial" w:hAnsi="Arial" w:cs="Arial"/>
        </w:rPr>
      </w:pPr>
      <w:r w:rsidRPr="00E2012A">
        <w:rPr>
          <w:rFonts w:ascii="Arial" w:hAnsi="Arial" w:cs="Arial"/>
        </w:rPr>
        <w:t xml:space="preserve">Программой поселения предусматривается создание </w:t>
      </w:r>
      <w:proofErr w:type="spellStart"/>
      <w:r w:rsidRPr="00E2012A">
        <w:rPr>
          <w:rFonts w:ascii="Arial" w:hAnsi="Arial" w:cs="Arial"/>
        </w:rPr>
        <w:t>безбарьерной</w:t>
      </w:r>
      <w:proofErr w:type="spellEnd"/>
      <w:r w:rsidRPr="00E2012A">
        <w:rPr>
          <w:rFonts w:ascii="Arial" w:hAnsi="Arial" w:cs="Arial"/>
        </w:rPr>
        <w:t xml:space="preserve"> среды для </w:t>
      </w:r>
      <w:r w:rsidR="00EF5164" w:rsidRPr="00E2012A">
        <w:rPr>
          <w:rFonts w:ascii="Arial" w:hAnsi="Arial" w:cs="Arial"/>
        </w:rPr>
        <w:t>маломобильных</w:t>
      </w:r>
      <w:r w:rsidRPr="00E2012A">
        <w:rPr>
          <w:rFonts w:ascii="Arial" w:hAnsi="Arial" w:cs="Arial"/>
        </w:rPr>
        <w:t xml:space="preserve"> групп населения. С этой целью при проектировании </w:t>
      </w:r>
      <w:r w:rsidR="00EF5164" w:rsidRPr="00E2012A">
        <w:rPr>
          <w:rFonts w:ascii="Arial" w:hAnsi="Arial" w:cs="Arial"/>
        </w:rPr>
        <w:t>троту</w:t>
      </w:r>
      <w:r w:rsidR="00EF5164" w:rsidRPr="00E2012A">
        <w:rPr>
          <w:rFonts w:ascii="Arial" w:hAnsi="Arial" w:cs="Arial"/>
        </w:rPr>
        <w:t>а</w:t>
      </w:r>
      <w:r w:rsidR="00EF5164" w:rsidRPr="00E2012A">
        <w:rPr>
          <w:rFonts w:ascii="Arial" w:hAnsi="Arial" w:cs="Arial"/>
        </w:rPr>
        <w:t>ров</w:t>
      </w:r>
      <w:r w:rsidRPr="00E2012A">
        <w:rPr>
          <w:rFonts w:ascii="Arial" w:hAnsi="Arial" w:cs="Arial"/>
        </w:rPr>
        <w:t xml:space="preserve"> должны предъявляться требования по устройству пандусов с нормативными уклонами, усовершенствованных покрытий и всех необходимых требований, отн</w:t>
      </w:r>
      <w:r w:rsidRPr="00E2012A">
        <w:rPr>
          <w:rFonts w:ascii="Arial" w:hAnsi="Arial" w:cs="Arial"/>
        </w:rPr>
        <w:t>е</w:t>
      </w:r>
      <w:r w:rsidRPr="00E2012A">
        <w:rPr>
          <w:rFonts w:ascii="Arial" w:hAnsi="Arial" w:cs="Arial"/>
        </w:rPr>
        <w:t xml:space="preserve">сённых к созданию </w:t>
      </w:r>
      <w:proofErr w:type="spellStart"/>
      <w:r w:rsidRPr="00E2012A">
        <w:rPr>
          <w:rFonts w:ascii="Arial" w:hAnsi="Arial" w:cs="Arial"/>
        </w:rPr>
        <w:t>безбарьерной</w:t>
      </w:r>
      <w:proofErr w:type="spellEnd"/>
      <w:r w:rsidRPr="00E2012A">
        <w:rPr>
          <w:rFonts w:ascii="Arial" w:hAnsi="Arial" w:cs="Arial"/>
        </w:rPr>
        <w:t xml:space="preserve"> среды.</w:t>
      </w:r>
    </w:p>
    <w:p w:rsidR="008134EA" w:rsidRPr="00E2012A" w:rsidRDefault="008134EA" w:rsidP="00E2012A">
      <w:pPr>
        <w:pStyle w:val="S5"/>
        <w:spacing w:line="240" w:lineRule="auto"/>
        <w:ind w:right="285"/>
        <w:rPr>
          <w:rFonts w:ascii="Arial" w:hAnsi="Arial" w:cs="Arial"/>
        </w:rPr>
      </w:pPr>
      <w:r w:rsidRPr="00E2012A">
        <w:rPr>
          <w:rFonts w:ascii="Arial" w:hAnsi="Arial" w:cs="Arial"/>
          <w:bCs/>
        </w:rPr>
        <w:t>Мероприятия по данному разделу:</w:t>
      </w:r>
    </w:p>
    <w:p w:rsidR="008134EA" w:rsidRPr="00E2012A" w:rsidRDefault="008134EA" w:rsidP="00E2012A">
      <w:pPr>
        <w:pStyle w:val="S5"/>
        <w:spacing w:line="240" w:lineRule="auto"/>
        <w:ind w:right="285"/>
        <w:rPr>
          <w:rFonts w:ascii="Arial" w:hAnsi="Arial" w:cs="Arial"/>
        </w:rPr>
      </w:pPr>
      <w:r w:rsidRPr="00E2012A">
        <w:rPr>
          <w:rFonts w:ascii="Arial" w:hAnsi="Arial" w:cs="Arial"/>
          <w:bCs/>
          <w:iCs/>
        </w:rPr>
        <w:t>1. Формирование системы улиц с преимущественно пешеходным движением (расчётный срок - перспектива);</w:t>
      </w:r>
    </w:p>
    <w:p w:rsidR="005130C9" w:rsidRPr="00E2012A" w:rsidRDefault="00EF5164" w:rsidP="00E2012A">
      <w:pPr>
        <w:pStyle w:val="S5"/>
        <w:spacing w:line="240" w:lineRule="auto"/>
        <w:ind w:right="285"/>
        <w:rPr>
          <w:rFonts w:ascii="Arial" w:hAnsi="Arial" w:cs="Arial"/>
          <w:bCs/>
          <w:iCs/>
        </w:rPr>
      </w:pPr>
      <w:r w:rsidRPr="00E2012A">
        <w:rPr>
          <w:rFonts w:ascii="Arial" w:hAnsi="Arial" w:cs="Arial"/>
          <w:bCs/>
          <w:iCs/>
        </w:rPr>
        <w:t>2</w:t>
      </w:r>
      <w:r w:rsidR="008134EA" w:rsidRPr="00E2012A">
        <w:rPr>
          <w:rFonts w:ascii="Arial" w:hAnsi="Arial" w:cs="Arial"/>
          <w:bCs/>
          <w:iCs/>
        </w:rPr>
        <w:t>. Обеспечение административными мерами выполнения застройщиками требований по созданию без барьерной среды (весь период).</w:t>
      </w:r>
    </w:p>
    <w:p w:rsidR="00BB4C05" w:rsidRPr="00E2012A" w:rsidRDefault="00BB4C05" w:rsidP="00E2012A">
      <w:pPr>
        <w:pStyle w:val="S5"/>
        <w:spacing w:line="240" w:lineRule="auto"/>
        <w:ind w:right="285"/>
        <w:rPr>
          <w:rFonts w:ascii="Arial" w:hAnsi="Arial" w:cs="Arial"/>
          <w:bCs/>
          <w:iCs/>
        </w:rPr>
      </w:pPr>
    </w:p>
    <w:p w:rsidR="009B3D51" w:rsidRPr="00E2012A" w:rsidRDefault="007C3F05" w:rsidP="00E2012A">
      <w:pPr>
        <w:pStyle w:val="S5"/>
        <w:spacing w:line="240" w:lineRule="auto"/>
        <w:ind w:left="1560" w:right="285"/>
        <w:rPr>
          <w:rFonts w:ascii="Arial" w:hAnsi="Arial" w:cs="Arial"/>
        </w:rPr>
      </w:pPr>
      <w:r w:rsidRPr="00E2012A">
        <w:rPr>
          <w:rFonts w:ascii="Arial" w:hAnsi="Arial" w:cs="Arial"/>
        </w:rPr>
        <w:t>Таблица 7</w:t>
      </w:r>
      <w:r w:rsidR="00B56F75" w:rsidRPr="00E2012A">
        <w:rPr>
          <w:rFonts w:ascii="Arial" w:hAnsi="Arial" w:cs="Arial"/>
        </w:rPr>
        <w:t xml:space="preserve"> – </w:t>
      </w:r>
      <w:r w:rsidR="00BB4C05" w:rsidRPr="00E2012A">
        <w:rPr>
          <w:rFonts w:ascii="Arial" w:hAnsi="Arial" w:cs="Arial"/>
        </w:rPr>
        <w:t>Мероприятия по развитию инфраструктуры пеш</w:t>
      </w:r>
      <w:r w:rsidR="00BB4C05" w:rsidRPr="00E2012A">
        <w:rPr>
          <w:rFonts w:ascii="Arial" w:hAnsi="Arial" w:cs="Arial"/>
        </w:rPr>
        <w:t>е</w:t>
      </w:r>
      <w:r w:rsidR="00BB4C05" w:rsidRPr="00E2012A">
        <w:rPr>
          <w:rFonts w:ascii="Arial" w:hAnsi="Arial" w:cs="Arial"/>
        </w:rPr>
        <w:t>ходного и велосипедного передвижения</w:t>
      </w:r>
    </w:p>
    <w:tbl>
      <w:tblPr>
        <w:tblStyle w:val="af0"/>
        <w:tblW w:w="9639" w:type="dxa"/>
        <w:tblInd w:w="-5" w:type="dxa"/>
        <w:tblLook w:val="04A0" w:firstRow="1" w:lastRow="0" w:firstColumn="1" w:lastColumn="0" w:noHBand="0" w:noVBand="1"/>
      </w:tblPr>
      <w:tblGrid>
        <w:gridCol w:w="768"/>
        <w:gridCol w:w="1968"/>
        <w:gridCol w:w="2235"/>
        <w:gridCol w:w="2422"/>
        <w:gridCol w:w="2295"/>
      </w:tblGrid>
      <w:tr w:rsidR="00E2012A" w:rsidRPr="00E2012A" w:rsidTr="00B56F75">
        <w:tc>
          <w:tcPr>
            <w:tcW w:w="709" w:type="dxa"/>
          </w:tcPr>
          <w:p w:rsidR="00BB4C05" w:rsidRPr="00E2012A" w:rsidRDefault="00BB4C05" w:rsidP="00E2012A">
            <w:pPr>
              <w:pStyle w:val="S5"/>
              <w:spacing w:line="240" w:lineRule="auto"/>
              <w:rPr>
                <w:rFonts w:ascii="Arial" w:hAnsi="Arial" w:cs="Arial"/>
              </w:rPr>
            </w:pPr>
            <w:r w:rsidRPr="00E2012A">
              <w:rPr>
                <w:rFonts w:ascii="Arial" w:hAnsi="Arial" w:cs="Arial"/>
              </w:rPr>
              <w:t xml:space="preserve">№ </w:t>
            </w:r>
            <w:proofErr w:type="gramStart"/>
            <w:r w:rsidRPr="00E2012A">
              <w:rPr>
                <w:rFonts w:ascii="Arial" w:hAnsi="Arial" w:cs="Arial"/>
              </w:rPr>
              <w:t>п</w:t>
            </w:r>
            <w:proofErr w:type="gramEnd"/>
            <w:r w:rsidRPr="00E2012A">
              <w:rPr>
                <w:rFonts w:ascii="Arial" w:hAnsi="Arial" w:cs="Arial"/>
              </w:rPr>
              <w:t>/п</w:t>
            </w:r>
          </w:p>
        </w:tc>
        <w:tc>
          <w:tcPr>
            <w:tcW w:w="1843" w:type="dxa"/>
          </w:tcPr>
          <w:p w:rsidR="00BB4C05" w:rsidRPr="00E2012A" w:rsidRDefault="00BB4C05" w:rsidP="00E2012A">
            <w:pPr>
              <w:pStyle w:val="S5"/>
              <w:spacing w:line="240" w:lineRule="auto"/>
              <w:ind w:right="53"/>
              <w:rPr>
                <w:rFonts w:ascii="Arial" w:hAnsi="Arial" w:cs="Arial"/>
              </w:rPr>
            </w:pPr>
            <w:r w:rsidRPr="00E2012A">
              <w:rPr>
                <w:rFonts w:ascii="Arial" w:hAnsi="Arial" w:cs="Arial"/>
              </w:rPr>
              <w:t>Меропр</w:t>
            </w:r>
            <w:r w:rsidRPr="00E2012A">
              <w:rPr>
                <w:rFonts w:ascii="Arial" w:hAnsi="Arial" w:cs="Arial"/>
              </w:rPr>
              <w:t>и</w:t>
            </w:r>
            <w:r w:rsidRPr="00E2012A">
              <w:rPr>
                <w:rFonts w:ascii="Arial" w:hAnsi="Arial" w:cs="Arial"/>
              </w:rPr>
              <w:t>ятие</w:t>
            </w:r>
          </w:p>
        </w:tc>
        <w:tc>
          <w:tcPr>
            <w:tcW w:w="3449" w:type="dxa"/>
          </w:tcPr>
          <w:p w:rsidR="00BB4C05" w:rsidRPr="00E2012A" w:rsidRDefault="00BB4C05" w:rsidP="00E2012A">
            <w:pPr>
              <w:pStyle w:val="S5"/>
              <w:spacing w:line="240" w:lineRule="auto"/>
              <w:ind w:right="285"/>
              <w:jc w:val="center"/>
              <w:rPr>
                <w:rFonts w:ascii="Arial" w:hAnsi="Arial" w:cs="Arial"/>
              </w:rPr>
            </w:pPr>
            <w:r w:rsidRPr="00E2012A">
              <w:rPr>
                <w:rFonts w:ascii="Arial" w:hAnsi="Arial" w:cs="Arial"/>
              </w:rPr>
              <w:t>Наимен</w:t>
            </w:r>
            <w:r w:rsidRPr="00E2012A">
              <w:rPr>
                <w:rFonts w:ascii="Arial" w:hAnsi="Arial" w:cs="Arial"/>
              </w:rPr>
              <w:t>о</w:t>
            </w:r>
            <w:r w:rsidRPr="00E2012A">
              <w:rPr>
                <w:rFonts w:ascii="Arial" w:hAnsi="Arial" w:cs="Arial"/>
              </w:rPr>
              <w:t>вание, расп</w:t>
            </w:r>
            <w:r w:rsidRPr="00E2012A">
              <w:rPr>
                <w:rFonts w:ascii="Arial" w:hAnsi="Arial" w:cs="Arial"/>
              </w:rPr>
              <w:t>о</w:t>
            </w:r>
            <w:r w:rsidRPr="00E2012A">
              <w:rPr>
                <w:rFonts w:ascii="Arial" w:hAnsi="Arial" w:cs="Arial"/>
              </w:rPr>
              <w:t>ложение об</w:t>
            </w:r>
            <w:r w:rsidRPr="00E2012A">
              <w:rPr>
                <w:rFonts w:ascii="Arial" w:hAnsi="Arial" w:cs="Arial"/>
              </w:rPr>
              <w:t>ъ</w:t>
            </w:r>
            <w:r w:rsidRPr="00E2012A">
              <w:rPr>
                <w:rFonts w:ascii="Arial" w:hAnsi="Arial" w:cs="Arial"/>
              </w:rPr>
              <w:t>екта</w:t>
            </w:r>
          </w:p>
        </w:tc>
        <w:tc>
          <w:tcPr>
            <w:tcW w:w="1849" w:type="dxa"/>
          </w:tcPr>
          <w:p w:rsidR="00BB4C05" w:rsidRPr="00E2012A" w:rsidRDefault="00BB4C05" w:rsidP="00E2012A">
            <w:pPr>
              <w:pStyle w:val="S5"/>
              <w:spacing w:line="240" w:lineRule="auto"/>
              <w:ind w:right="40"/>
              <w:jc w:val="center"/>
              <w:rPr>
                <w:rFonts w:ascii="Arial" w:hAnsi="Arial" w:cs="Arial"/>
              </w:rPr>
            </w:pPr>
            <w:r w:rsidRPr="00E2012A">
              <w:rPr>
                <w:rFonts w:ascii="Arial" w:hAnsi="Arial" w:cs="Arial"/>
              </w:rPr>
              <w:t>Технические параметры</w:t>
            </w:r>
          </w:p>
        </w:tc>
        <w:tc>
          <w:tcPr>
            <w:tcW w:w="1789" w:type="dxa"/>
          </w:tcPr>
          <w:p w:rsidR="00BB4C05" w:rsidRPr="00E2012A" w:rsidRDefault="00BB4C05" w:rsidP="00E2012A">
            <w:pPr>
              <w:pStyle w:val="S5"/>
              <w:spacing w:line="240" w:lineRule="auto"/>
              <w:ind w:right="285"/>
              <w:jc w:val="center"/>
              <w:rPr>
                <w:rFonts w:ascii="Arial" w:hAnsi="Arial" w:cs="Arial"/>
              </w:rPr>
            </w:pPr>
            <w:r w:rsidRPr="00E2012A">
              <w:rPr>
                <w:rFonts w:ascii="Arial" w:hAnsi="Arial" w:cs="Arial"/>
              </w:rPr>
              <w:t>Прот</w:t>
            </w:r>
            <w:r w:rsidRPr="00E2012A">
              <w:rPr>
                <w:rFonts w:ascii="Arial" w:hAnsi="Arial" w:cs="Arial"/>
              </w:rPr>
              <w:t>я</w:t>
            </w:r>
            <w:r w:rsidRPr="00E2012A">
              <w:rPr>
                <w:rFonts w:ascii="Arial" w:hAnsi="Arial" w:cs="Arial"/>
              </w:rPr>
              <w:t xml:space="preserve">женность, </w:t>
            </w:r>
            <w:proofErr w:type="gramStart"/>
            <w:r w:rsidRPr="00E2012A">
              <w:rPr>
                <w:rFonts w:ascii="Arial" w:hAnsi="Arial" w:cs="Arial"/>
              </w:rPr>
              <w:t>м</w:t>
            </w:r>
            <w:proofErr w:type="gramEnd"/>
          </w:p>
        </w:tc>
      </w:tr>
      <w:tr w:rsidR="00E2012A" w:rsidRPr="00E2012A" w:rsidTr="00B56F75">
        <w:tc>
          <w:tcPr>
            <w:tcW w:w="709" w:type="dxa"/>
          </w:tcPr>
          <w:p w:rsidR="00BB4C05" w:rsidRPr="00E2012A" w:rsidRDefault="00BB4C05" w:rsidP="00E2012A">
            <w:pPr>
              <w:pStyle w:val="S5"/>
              <w:spacing w:line="240" w:lineRule="auto"/>
              <w:ind w:right="285"/>
              <w:rPr>
                <w:rFonts w:ascii="Arial" w:hAnsi="Arial" w:cs="Arial"/>
              </w:rPr>
            </w:pPr>
            <w:r w:rsidRPr="00E2012A">
              <w:rPr>
                <w:rFonts w:ascii="Arial" w:hAnsi="Arial" w:cs="Arial"/>
              </w:rPr>
              <w:lastRenderedPageBreak/>
              <w:t>1</w:t>
            </w:r>
          </w:p>
        </w:tc>
        <w:tc>
          <w:tcPr>
            <w:tcW w:w="1843" w:type="dxa"/>
          </w:tcPr>
          <w:p w:rsidR="00BB4C05" w:rsidRPr="00E2012A" w:rsidRDefault="00BB4C05" w:rsidP="00E2012A">
            <w:pPr>
              <w:pStyle w:val="S5"/>
              <w:tabs>
                <w:tab w:val="left" w:pos="1743"/>
              </w:tabs>
              <w:spacing w:line="240" w:lineRule="auto"/>
              <w:rPr>
                <w:rFonts w:ascii="Arial" w:hAnsi="Arial" w:cs="Arial"/>
              </w:rPr>
            </w:pPr>
            <w:r w:rsidRPr="00E2012A">
              <w:rPr>
                <w:rFonts w:ascii="Arial" w:hAnsi="Arial" w:cs="Arial"/>
              </w:rPr>
              <w:t>Устро</w:t>
            </w:r>
            <w:r w:rsidRPr="00E2012A">
              <w:rPr>
                <w:rFonts w:ascii="Arial" w:hAnsi="Arial" w:cs="Arial"/>
              </w:rPr>
              <w:t>й</w:t>
            </w:r>
            <w:r w:rsidRPr="00E2012A">
              <w:rPr>
                <w:rFonts w:ascii="Arial" w:hAnsi="Arial" w:cs="Arial"/>
              </w:rPr>
              <w:t>ство тротуара</w:t>
            </w:r>
          </w:p>
        </w:tc>
        <w:tc>
          <w:tcPr>
            <w:tcW w:w="3449" w:type="dxa"/>
          </w:tcPr>
          <w:p w:rsidR="00B56F75" w:rsidRPr="00E2012A" w:rsidRDefault="00BB4C05" w:rsidP="00E2012A">
            <w:pPr>
              <w:pStyle w:val="S5"/>
              <w:spacing w:line="240" w:lineRule="auto"/>
              <w:ind w:right="285"/>
              <w:jc w:val="center"/>
              <w:rPr>
                <w:rFonts w:ascii="Arial" w:hAnsi="Arial" w:cs="Arial"/>
              </w:rPr>
            </w:pPr>
            <w:r w:rsidRPr="00E2012A">
              <w:rPr>
                <w:rFonts w:ascii="Arial" w:hAnsi="Arial" w:cs="Arial"/>
              </w:rPr>
              <w:t xml:space="preserve">Тротуар </w:t>
            </w:r>
            <w:proofErr w:type="gramStart"/>
            <w:r w:rsidRPr="00E2012A">
              <w:rPr>
                <w:rFonts w:ascii="Arial" w:hAnsi="Arial" w:cs="Arial"/>
              </w:rPr>
              <w:t>по</w:t>
            </w:r>
            <w:proofErr w:type="gramEnd"/>
          </w:p>
          <w:p w:rsidR="00B56F75" w:rsidRPr="00E2012A" w:rsidRDefault="00BB4C05" w:rsidP="00E2012A">
            <w:pPr>
              <w:pStyle w:val="S5"/>
              <w:spacing w:line="240" w:lineRule="auto"/>
              <w:ind w:right="285"/>
              <w:jc w:val="center"/>
              <w:rPr>
                <w:rFonts w:ascii="Arial" w:hAnsi="Arial" w:cs="Arial"/>
              </w:rPr>
            </w:pPr>
            <w:r w:rsidRPr="00E2012A">
              <w:rPr>
                <w:rFonts w:ascii="Arial" w:hAnsi="Arial" w:cs="Arial"/>
              </w:rPr>
              <w:t xml:space="preserve">ул. </w:t>
            </w:r>
            <w:proofErr w:type="spellStart"/>
            <w:r w:rsidR="00387E30" w:rsidRPr="00E2012A">
              <w:rPr>
                <w:rFonts w:ascii="Arial" w:hAnsi="Arial" w:cs="Arial"/>
              </w:rPr>
              <w:t>Че</w:t>
            </w:r>
            <w:r w:rsidR="00387E30" w:rsidRPr="00E2012A">
              <w:rPr>
                <w:rFonts w:ascii="Arial" w:hAnsi="Arial" w:cs="Arial"/>
              </w:rPr>
              <w:t>п</w:t>
            </w:r>
            <w:r w:rsidR="00387E30" w:rsidRPr="00E2012A">
              <w:rPr>
                <w:rFonts w:ascii="Arial" w:hAnsi="Arial" w:cs="Arial"/>
              </w:rPr>
              <w:t>цова</w:t>
            </w:r>
            <w:proofErr w:type="spellEnd"/>
            <w:r w:rsidRPr="00E2012A">
              <w:rPr>
                <w:rFonts w:ascii="Arial" w:hAnsi="Arial" w:cs="Arial"/>
              </w:rPr>
              <w:t xml:space="preserve"> от</w:t>
            </w:r>
          </w:p>
          <w:p w:rsidR="00B56F75" w:rsidRPr="00E2012A" w:rsidRDefault="00BB4C05" w:rsidP="00E2012A">
            <w:pPr>
              <w:pStyle w:val="S5"/>
              <w:spacing w:line="240" w:lineRule="auto"/>
              <w:ind w:right="285"/>
              <w:jc w:val="center"/>
              <w:rPr>
                <w:rFonts w:ascii="Arial" w:hAnsi="Arial" w:cs="Arial"/>
              </w:rPr>
            </w:pPr>
            <w:r w:rsidRPr="00E2012A">
              <w:rPr>
                <w:rFonts w:ascii="Arial" w:hAnsi="Arial" w:cs="Arial"/>
              </w:rPr>
              <w:t xml:space="preserve"> ул.</w:t>
            </w:r>
            <w:r w:rsidR="00031D6E" w:rsidRPr="00E2012A">
              <w:rPr>
                <w:rFonts w:ascii="Arial" w:hAnsi="Arial" w:cs="Arial"/>
              </w:rPr>
              <w:t xml:space="preserve"> </w:t>
            </w:r>
            <w:proofErr w:type="spellStart"/>
            <w:r w:rsidR="00387E30" w:rsidRPr="00E2012A">
              <w:rPr>
                <w:rFonts w:ascii="Arial" w:hAnsi="Arial" w:cs="Arial"/>
              </w:rPr>
              <w:t>Бо</w:t>
            </w:r>
            <w:r w:rsidR="00387E30" w:rsidRPr="00E2012A">
              <w:rPr>
                <w:rFonts w:ascii="Arial" w:hAnsi="Arial" w:cs="Arial"/>
              </w:rPr>
              <w:t>г</w:t>
            </w:r>
            <w:r w:rsidR="00387E30" w:rsidRPr="00E2012A">
              <w:rPr>
                <w:rFonts w:ascii="Arial" w:hAnsi="Arial" w:cs="Arial"/>
              </w:rPr>
              <w:t>данченко</w:t>
            </w:r>
            <w:proofErr w:type="spellEnd"/>
            <w:r w:rsidR="00031D6E" w:rsidRPr="00E2012A">
              <w:rPr>
                <w:rFonts w:ascii="Arial" w:hAnsi="Arial" w:cs="Arial"/>
              </w:rPr>
              <w:t xml:space="preserve"> до</w:t>
            </w:r>
          </w:p>
          <w:p w:rsidR="00BB4C05" w:rsidRPr="00E2012A" w:rsidRDefault="00031D6E" w:rsidP="00E2012A">
            <w:pPr>
              <w:pStyle w:val="S5"/>
              <w:spacing w:line="240" w:lineRule="auto"/>
              <w:ind w:right="285"/>
              <w:jc w:val="center"/>
              <w:rPr>
                <w:rFonts w:ascii="Arial" w:hAnsi="Arial" w:cs="Arial"/>
              </w:rPr>
            </w:pPr>
            <w:r w:rsidRPr="00E2012A">
              <w:rPr>
                <w:rFonts w:ascii="Arial" w:hAnsi="Arial" w:cs="Arial"/>
              </w:rPr>
              <w:t xml:space="preserve"> ул. </w:t>
            </w:r>
            <w:r w:rsidR="00387E30" w:rsidRPr="00E2012A">
              <w:rPr>
                <w:rFonts w:ascii="Arial" w:hAnsi="Arial" w:cs="Arial"/>
              </w:rPr>
              <w:t>Мира</w:t>
            </w:r>
          </w:p>
        </w:tc>
        <w:tc>
          <w:tcPr>
            <w:tcW w:w="1849" w:type="dxa"/>
          </w:tcPr>
          <w:p w:rsidR="00BB4C05" w:rsidRPr="00E2012A" w:rsidRDefault="00031D6E" w:rsidP="00E2012A">
            <w:pPr>
              <w:pStyle w:val="S5"/>
              <w:spacing w:line="240" w:lineRule="auto"/>
              <w:ind w:right="40"/>
              <w:rPr>
                <w:rFonts w:ascii="Arial" w:hAnsi="Arial" w:cs="Arial"/>
              </w:rPr>
            </w:pPr>
            <w:r w:rsidRPr="00E2012A">
              <w:rPr>
                <w:rFonts w:ascii="Arial" w:hAnsi="Arial" w:cs="Arial"/>
              </w:rPr>
              <w:t>Асфальтоб</w:t>
            </w:r>
            <w:r w:rsidRPr="00E2012A">
              <w:rPr>
                <w:rFonts w:ascii="Arial" w:hAnsi="Arial" w:cs="Arial"/>
              </w:rPr>
              <w:t>е</w:t>
            </w:r>
            <w:r w:rsidRPr="00E2012A">
              <w:rPr>
                <w:rFonts w:ascii="Arial" w:hAnsi="Arial" w:cs="Arial"/>
              </w:rPr>
              <w:t>тонное покрытие</w:t>
            </w:r>
          </w:p>
        </w:tc>
        <w:tc>
          <w:tcPr>
            <w:tcW w:w="1789" w:type="dxa"/>
            <w:vAlign w:val="center"/>
          </w:tcPr>
          <w:p w:rsidR="00BB4C05" w:rsidRPr="00E2012A" w:rsidRDefault="00387E30" w:rsidP="00E2012A">
            <w:pPr>
              <w:pStyle w:val="S5"/>
              <w:spacing w:line="240" w:lineRule="auto"/>
              <w:ind w:right="285"/>
              <w:jc w:val="center"/>
              <w:rPr>
                <w:rFonts w:ascii="Arial" w:hAnsi="Arial" w:cs="Arial"/>
              </w:rPr>
            </w:pPr>
            <w:r w:rsidRPr="00E2012A">
              <w:rPr>
                <w:rFonts w:ascii="Arial" w:hAnsi="Arial" w:cs="Arial"/>
              </w:rPr>
              <w:t>993</w:t>
            </w:r>
          </w:p>
        </w:tc>
      </w:tr>
      <w:tr w:rsidR="00E2012A" w:rsidRPr="00E2012A" w:rsidTr="00B56F75">
        <w:tc>
          <w:tcPr>
            <w:tcW w:w="709" w:type="dxa"/>
          </w:tcPr>
          <w:p w:rsidR="00BB4C05" w:rsidRPr="00E2012A" w:rsidRDefault="005E04B4" w:rsidP="00E2012A">
            <w:pPr>
              <w:pStyle w:val="S5"/>
              <w:spacing w:line="240" w:lineRule="auto"/>
              <w:ind w:right="285"/>
              <w:rPr>
                <w:rFonts w:ascii="Arial" w:hAnsi="Arial" w:cs="Arial"/>
              </w:rPr>
            </w:pPr>
            <w:r w:rsidRPr="00E2012A">
              <w:rPr>
                <w:rFonts w:ascii="Arial" w:hAnsi="Arial" w:cs="Arial"/>
              </w:rPr>
              <w:t>2</w:t>
            </w:r>
          </w:p>
        </w:tc>
        <w:tc>
          <w:tcPr>
            <w:tcW w:w="1843" w:type="dxa"/>
          </w:tcPr>
          <w:p w:rsidR="00BB4C05" w:rsidRPr="00E2012A" w:rsidRDefault="00B56F75" w:rsidP="00E2012A">
            <w:pPr>
              <w:pStyle w:val="S5"/>
              <w:tabs>
                <w:tab w:val="left" w:pos="1743"/>
              </w:tabs>
              <w:spacing w:line="240" w:lineRule="auto"/>
              <w:rPr>
                <w:rFonts w:ascii="Arial" w:hAnsi="Arial" w:cs="Arial"/>
              </w:rPr>
            </w:pPr>
            <w:r w:rsidRPr="00E2012A">
              <w:rPr>
                <w:rFonts w:ascii="Arial" w:hAnsi="Arial" w:cs="Arial"/>
              </w:rPr>
              <w:t>Устро</w:t>
            </w:r>
            <w:r w:rsidRPr="00E2012A">
              <w:rPr>
                <w:rFonts w:ascii="Arial" w:hAnsi="Arial" w:cs="Arial"/>
              </w:rPr>
              <w:t>й</w:t>
            </w:r>
            <w:r w:rsidRPr="00E2012A">
              <w:rPr>
                <w:rFonts w:ascii="Arial" w:hAnsi="Arial" w:cs="Arial"/>
              </w:rPr>
              <w:t>ство тротуара</w:t>
            </w:r>
          </w:p>
        </w:tc>
        <w:tc>
          <w:tcPr>
            <w:tcW w:w="3449" w:type="dxa"/>
          </w:tcPr>
          <w:p w:rsidR="00B56F75" w:rsidRPr="00E2012A" w:rsidRDefault="00031D6E" w:rsidP="00E2012A">
            <w:pPr>
              <w:pStyle w:val="S5"/>
              <w:spacing w:line="240" w:lineRule="auto"/>
              <w:ind w:right="285"/>
              <w:jc w:val="center"/>
              <w:rPr>
                <w:rFonts w:ascii="Arial" w:hAnsi="Arial" w:cs="Arial"/>
              </w:rPr>
            </w:pPr>
            <w:r w:rsidRPr="00E2012A">
              <w:rPr>
                <w:rFonts w:ascii="Arial" w:hAnsi="Arial" w:cs="Arial"/>
              </w:rPr>
              <w:t xml:space="preserve">Тротуар </w:t>
            </w:r>
            <w:proofErr w:type="gramStart"/>
            <w:r w:rsidRPr="00E2012A">
              <w:rPr>
                <w:rFonts w:ascii="Arial" w:hAnsi="Arial" w:cs="Arial"/>
              </w:rPr>
              <w:t>по</w:t>
            </w:r>
            <w:proofErr w:type="gramEnd"/>
          </w:p>
          <w:p w:rsidR="00B56F75" w:rsidRPr="00E2012A" w:rsidRDefault="00031D6E" w:rsidP="00E2012A">
            <w:pPr>
              <w:pStyle w:val="S5"/>
              <w:spacing w:line="240" w:lineRule="auto"/>
              <w:ind w:right="285"/>
              <w:jc w:val="center"/>
              <w:rPr>
                <w:rFonts w:ascii="Arial" w:hAnsi="Arial" w:cs="Arial"/>
              </w:rPr>
            </w:pPr>
            <w:r w:rsidRPr="00E2012A">
              <w:rPr>
                <w:rFonts w:ascii="Arial" w:hAnsi="Arial" w:cs="Arial"/>
              </w:rPr>
              <w:t xml:space="preserve"> ул. </w:t>
            </w:r>
            <w:r w:rsidR="00387E30" w:rsidRPr="00E2012A">
              <w:rPr>
                <w:rFonts w:ascii="Arial" w:hAnsi="Arial" w:cs="Arial"/>
              </w:rPr>
              <w:t>Ле</w:t>
            </w:r>
            <w:r w:rsidR="00387E30" w:rsidRPr="00E2012A">
              <w:rPr>
                <w:rFonts w:ascii="Arial" w:hAnsi="Arial" w:cs="Arial"/>
              </w:rPr>
              <w:t>р</w:t>
            </w:r>
            <w:r w:rsidR="00387E30" w:rsidRPr="00E2012A">
              <w:rPr>
                <w:rFonts w:ascii="Arial" w:hAnsi="Arial" w:cs="Arial"/>
              </w:rPr>
              <w:t>монтова</w:t>
            </w:r>
            <w:r w:rsidRPr="00E2012A">
              <w:rPr>
                <w:rFonts w:ascii="Arial" w:hAnsi="Arial" w:cs="Arial"/>
              </w:rPr>
              <w:t xml:space="preserve"> </w:t>
            </w:r>
            <w:proofErr w:type="gramStart"/>
            <w:r w:rsidRPr="00E2012A">
              <w:rPr>
                <w:rFonts w:ascii="Arial" w:hAnsi="Arial" w:cs="Arial"/>
              </w:rPr>
              <w:t>от</w:t>
            </w:r>
            <w:proofErr w:type="gramEnd"/>
          </w:p>
          <w:p w:rsidR="00B56F75" w:rsidRPr="00E2012A" w:rsidRDefault="00031D6E" w:rsidP="00E2012A">
            <w:pPr>
              <w:pStyle w:val="S5"/>
              <w:spacing w:line="240" w:lineRule="auto"/>
              <w:ind w:right="285"/>
              <w:jc w:val="center"/>
              <w:rPr>
                <w:rFonts w:ascii="Arial" w:hAnsi="Arial" w:cs="Arial"/>
              </w:rPr>
            </w:pPr>
            <w:r w:rsidRPr="00E2012A">
              <w:rPr>
                <w:rFonts w:ascii="Arial" w:hAnsi="Arial" w:cs="Arial"/>
              </w:rPr>
              <w:t xml:space="preserve"> ул. </w:t>
            </w:r>
            <w:proofErr w:type="spellStart"/>
            <w:r w:rsidR="00387E30" w:rsidRPr="00E2012A">
              <w:rPr>
                <w:rFonts w:ascii="Arial" w:hAnsi="Arial" w:cs="Arial"/>
              </w:rPr>
              <w:t>Бо</w:t>
            </w:r>
            <w:r w:rsidR="00387E30" w:rsidRPr="00E2012A">
              <w:rPr>
                <w:rFonts w:ascii="Arial" w:hAnsi="Arial" w:cs="Arial"/>
              </w:rPr>
              <w:t>г</w:t>
            </w:r>
            <w:r w:rsidR="00387E30" w:rsidRPr="00E2012A">
              <w:rPr>
                <w:rFonts w:ascii="Arial" w:hAnsi="Arial" w:cs="Arial"/>
              </w:rPr>
              <w:t>данченко</w:t>
            </w:r>
            <w:proofErr w:type="spellEnd"/>
            <w:r w:rsidRPr="00E2012A">
              <w:rPr>
                <w:rFonts w:ascii="Arial" w:hAnsi="Arial" w:cs="Arial"/>
              </w:rPr>
              <w:t>, до</w:t>
            </w:r>
          </w:p>
          <w:p w:rsidR="00BB4C05" w:rsidRPr="00E2012A" w:rsidRDefault="00031D6E" w:rsidP="00E2012A">
            <w:pPr>
              <w:pStyle w:val="S5"/>
              <w:spacing w:line="240" w:lineRule="auto"/>
              <w:ind w:right="285"/>
              <w:jc w:val="center"/>
              <w:rPr>
                <w:rFonts w:ascii="Arial" w:hAnsi="Arial" w:cs="Arial"/>
              </w:rPr>
            </w:pPr>
            <w:r w:rsidRPr="00E2012A">
              <w:rPr>
                <w:rFonts w:ascii="Arial" w:hAnsi="Arial" w:cs="Arial"/>
              </w:rPr>
              <w:t xml:space="preserve"> ул. </w:t>
            </w:r>
            <w:r w:rsidR="00387E30" w:rsidRPr="00E2012A">
              <w:rPr>
                <w:rFonts w:ascii="Arial" w:hAnsi="Arial" w:cs="Arial"/>
              </w:rPr>
              <w:t>50 Лет Октября</w:t>
            </w:r>
          </w:p>
        </w:tc>
        <w:tc>
          <w:tcPr>
            <w:tcW w:w="1849" w:type="dxa"/>
          </w:tcPr>
          <w:p w:rsidR="00BB4C05" w:rsidRPr="00E2012A" w:rsidRDefault="00B56F75" w:rsidP="00E2012A">
            <w:pPr>
              <w:pStyle w:val="S5"/>
              <w:spacing w:line="240" w:lineRule="auto"/>
              <w:ind w:right="40"/>
              <w:rPr>
                <w:rFonts w:ascii="Arial" w:hAnsi="Arial" w:cs="Arial"/>
              </w:rPr>
            </w:pPr>
            <w:r w:rsidRPr="00E2012A">
              <w:rPr>
                <w:rFonts w:ascii="Arial" w:hAnsi="Arial" w:cs="Arial"/>
              </w:rPr>
              <w:t>Асфальтоб</w:t>
            </w:r>
            <w:r w:rsidRPr="00E2012A">
              <w:rPr>
                <w:rFonts w:ascii="Arial" w:hAnsi="Arial" w:cs="Arial"/>
              </w:rPr>
              <w:t>е</w:t>
            </w:r>
            <w:r w:rsidRPr="00E2012A">
              <w:rPr>
                <w:rFonts w:ascii="Arial" w:hAnsi="Arial" w:cs="Arial"/>
              </w:rPr>
              <w:t>тонное покрытие</w:t>
            </w:r>
          </w:p>
        </w:tc>
        <w:tc>
          <w:tcPr>
            <w:tcW w:w="1789" w:type="dxa"/>
            <w:vAlign w:val="center"/>
          </w:tcPr>
          <w:p w:rsidR="00BB4C05" w:rsidRPr="00E2012A" w:rsidRDefault="00387E30" w:rsidP="00E2012A">
            <w:pPr>
              <w:pStyle w:val="S5"/>
              <w:spacing w:line="240" w:lineRule="auto"/>
              <w:ind w:right="285"/>
              <w:jc w:val="center"/>
              <w:rPr>
                <w:rFonts w:ascii="Arial" w:hAnsi="Arial" w:cs="Arial"/>
              </w:rPr>
            </w:pPr>
            <w:r w:rsidRPr="00E2012A">
              <w:rPr>
                <w:rFonts w:ascii="Arial" w:hAnsi="Arial" w:cs="Arial"/>
              </w:rPr>
              <w:t>555</w:t>
            </w:r>
          </w:p>
        </w:tc>
      </w:tr>
      <w:tr w:rsidR="00E2012A" w:rsidRPr="00E2012A" w:rsidTr="00B56F75">
        <w:tc>
          <w:tcPr>
            <w:tcW w:w="709" w:type="dxa"/>
          </w:tcPr>
          <w:p w:rsidR="00BB4C05" w:rsidRPr="00E2012A" w:rsidRDefault="005E04B4" w:rsidP="00E2012A">
            <w:pPr>
              <w:pStyle w:val="S5"/>
              <w:spacing w:line="240" w:lineRule="auto"/>
              <w:ind w:right="285"/>
              <w:rPr>
                <w:rFonts w:ascii="Arial" w:hAnsi="Arial" w:cs="Arial"/>
              </w:rPr>
            </w:pPr>
            <w:r w:rsidRPr="00E2012A">
              <w:rPr>
                <w:rFonts w:ascii="Arial" w:hAnsi="Arial" w:cs="Arial"/>
              </w:rPr>
              <w:t>3</w:t>
            </w:r>
          </w:p>
        </w:tc>
        <w:tc>
          <w:tcPr>
            <w:tcW w:w="1843" w:type="dxa"/>
          </w:tcPr>
          <w:p w:rsidR="00BB4C05" w:rsidRPr="00E2012A" w:rsidRDefault="00B56F75" w:rsidP="00E2012A">
            <w:pPr>
              <w:pStyle w:val="S5"/>
              <w:tabs>
                <w:tab w:val="left" w:pos="1743"/>
              </w:tabs>
              <w:spacing w:line="240" w:lineRule="auto"/>
              <w:rPr>
                <w:rFonts w:ascii="Arial" w:hAnsi="Arial" w:cs="Arial"/>
              </w:rPr>
            </w:pPr>
            <w:r w:rsidRPr="00E2012A">
              <w:rPr>
                <w:rFonts w:ascii="Arial" w:hAnsi="Arial" w:cs="Arial"/>
              </w:rPr>
              <w:t>Устро</w:t>
            </w:r>
            <w:r w:rsidRPr="00E2012A">
              <w:rPr>
                <w:rFonts w:ascii="Arial" w:hAnsi="Arial" w:cs="Arial"/>
              </w:rPr>
              <w:t>й</w:t>
            </w:r>
            <w:r w:rsidRPr="00E2012A">
              <w:rPr>
                <w:rFonts w:ascii="Arial" w:hAnsi="Arial" w:cs="Arial"/>
              </w:rPr>
              <w:t>ство тротуара</w:t>
            </w:r>
          </w:p>
        </w:tc>
        <w:tc>
          <w:tcPr>
            <w:tcW w:w="3449" w:type="dxa"/>
          </w:tcPr>
          <w:p w:rsidR="00B56F75" w:rsidRPr="00E2012A" w:rsidRDefault="00031D6E" w:rsidP="00E2012A">
            <w:pPr>
              <w:pStyle w:val="S5"/>
              <w:spacing w:line="240" w:lineRule="auto"/>
              <w:ind w:right="285"/>
              <w:jc w:val="center"/>
              <w:rPr>
                <w:rFonts w:ascii="Arial" w:hAnsi="Arial" w:cs="Arial"/>
              </w:rPr>
            </w:pPr>
            <w:r w:rsidRPr="00E2012A">
              <w:rPr>
                <w:rFonts w:ascii="Arial" w:hAnsi="Arial" w:cs="Arial"/>
              </w:rPr>
              <w:t xml:space="preserve">Тротуар </w:t>
            </w:r>
            <w:proofErr w:type="gramStart"/>
            <w:r w:rsidRPr="00E2012A">
              <w:rPr>
                <w:rFonts w:ascii="Arial" w:hAnsi="Arial" w:cs="Arial"/>
              </w:rPr>
              <w:t>по</w:t>
            </w:r>
            <w:proofErr w:type="gramEnd"/>
          </w:p>
          <w:p w:rsidR="00B56F75" w:rsidRPr="00E2012A" w:rsidRDefault="00031D6E" w:rsidP="00E2012A">
            <w:pPr>
              <w:pStyle w:val="S5"/>
              <w:spacing w:line="240" w:lineRule="auto"/>
              <w:ind w:right="285"/>
              <w:jc w:val="center"/>
              <w:rPr>
                <w:rFonts w:ascii="Arial" w:hAnsi="Arial" w:cs="Arial"/>
              </w:rPr>
            </w:pPr>
            <w:r w:rsidRPr="00E2012A">
              <w:rPr>
                <w:rFonts w:ascii="Arial" w:hAnsi="Arial" w:cs="Arial"/>
              </w:rPr>
              <w:t xml:space="preserve">ул. </w:t>
            </w:r>
            <w:r w:rsidR="00C636D0" w:rsidRPr="00E2012A">
              <w:rPr>
                <w:rFonts w:ascii="Arial" w:hAnsi="Arial" w:cs="Arial"/>
              </w:rPr>
              <w:t>Щорса</w:t>
            </w:r>
            <w:r w:rsidRPr="00E2012A">
              <w:rPr>
                <w:rFonts w:ascii="Arial" w:hAnsi="Arial" w:cs="Arial"/>
              </w:rPr>
              <w:t xml:space="preserve"> </w:t>
            </w:r>
            <w:proofErr w:type="gramStart"/>
            <w:r w:rsidRPr="00E2012A">
              <w:rPr>
                <w:rFonts w:ascii="Arial" w:hAnsi="Arial" w:cs="Arial"/>
              </w:rPr>
              <w:t>от</w:t>
            </w:r>
            <w:proofErr w:type="gramEnd"/>
          </w:p>
          <w:p w:rsidR="00B56F75" w:rsidRPr="00E2012A" w:rsidRDefault="00031D6E" w:rsidP="00E2012A">
            <w:pPr>
              <w:pStyle w:val="S5"/>
              <w:spacing w:line="240" w:lineRule="auto"/>
              <w:ind w:right="285"/>
              <w:jc w:val="center"/>
              <w:rPr>
                <w:rFonts w:ascii="Arial" w:hAnsi="Arial" w:cs="Arial"/>
              </w:rPr>
            </w:pPr>
            <w:r w:rsidRPr="00E2012A">
              <w:rPr>
                <w:rFonts w:ascii="Arial" w:hAnsi="Arial" w:cs="Arial"/>
              </w:rPr>
              <w:t xml:space="preserve">ул. </w:t>
            </w:r>
            <w:r w:rsidR="00C636D0" w:rsidRPr="00E2012A">
              <w:rPr>
                <w:rFonts w:ascii="Arial" w:hAnsi="Arial" w:cs="Arial"/>
              </w:rPr>
              <w:t>Пе</w:t>
            </w:r>
            <w:r w:rsidR="00C636D0" w:rsidRPr="00E2012A">
              <w:rPr>
                <w:rFonts w:ascii="Arial" w:hAnsi="Arial" w:cs="Arial"/>
              </w:rPr>
              <w:t>р</w:t>
            </w:r>
            <w:r w:rsidR="00C636D0" w:rsidRPr="00E2012A">
              <w:rPr>
                <w:rFonts w:ascii="Arial" w:hAnsi="Arial" w:cs="Arial"/>
              </w:rPr>
              <w:t>вомайской</w:t>
            </w:r>
            <w:r w:rsidRPr="00E2012A">
              <w:rPr>
                <w:rFonts w:ascii="Arial" w:hAnsi="Arial" w:cs="Arial"/>
              </w:rPr>
              <w:t xml:space="preserve"> до </w:t>
            </w:r>
          </w:p>
          <w:p w:rsidR="00BB4C05" w:rsidRPr="00E2012A" w:rsidRDefault="00031D6E" w:rsidP="00E2012A">
            <w:pPr>
              <w:pStyle w:val="S5"/>
              <w:spacing w:line="240" w:lineRule="auto"/>
              <w:ind w:right="285"/>
              <w:jc w:val="center"/>
              <w:rPr>
                <w:rFonts w:ascii="Arial" w:hAnsi="Arial" w:cs="Arial"/>
              </w:rPr>
            </w:pPr>
            <w:r w:rsidRPr="00E2012A">
              <w:rPr>
                <w:rFonts w:ascii="Arial" w:hAnsi="Arial" w:cs="Arial"/>
              </w:rPr>
              <w:t xml:space="preserve">ул. </w:t>
            </w:r>
            <w:r w:rsidR="00C636D0" w:rsidRPr="00E2012A">
              <w:rPr>
                <w:rFonts w:ascii="Arial" w:hAnsi="Arial" w:cs="Arial"/>
              </w:rPr>
              <w:t>Що</w:t>
            </w:r>
            <w:r w:rsidR="00C636D0" w:rsidRPr="00E2012A">
              <w:rPr>
                <w:rFonts w:ascii="Arial" w:hAnsi="Arial" w:cs="Arial"/>
              </w:rPr>
              <w:t>р</w:t>
            </w:r>
            <w:r w:rsidR="00C636D0" w:rsidRPr="00E2012A">
              <w:rPr>
                <w:rFonts w:ascii="Arial" w:hAnsi="Arial" w:cs="Arial"/>
              </w:rPr>
              <w:t>са, 1</w:t>
            </w:r>
          </w:p>
        </w:tc>
        <w:tc>
          <w:tcPr>
            <w:tcW w:w="1849" w:type="dxa"/>
          </w:tcPr>
          <w:p w:rsidR="00BB4C05" w:rsidRPr="00E2012A" w:rsidRDefault="00B56F75" w:rsidP="00E2012A">
            <w:pPr>
              <w:pStyle w:val="S5"/>
              <w:spacing w:line="240" w:lineRule="auto"/>
              <w:ind w:right="40"/>
              <w:rPr>
                <w:rFonts w:ascii="Arial" w:hAnsi="Arial" w:cs="Arial"/>
              </w:rPr>
            </w:pPr>
            <w:r w:rsidRPr="00E2012A">
              <w:rPr>
                <w:rFonts w:ascii="Arial" w:hAnsi="Arial" w:cs="Arial"/>
              </w:rPr>
              <w:t>Асфальтоб</w:t>
            </w:r>
            <w:r w:rsidRPr="00E2012A">
              <w:rPr>
                <w:rFonts w:ascii="Arial" w:hAnsi="Arial" w:cs="Arial"/>
              </w:rPr>
              <w:t>е</w:t>
            </w:r>
            <w:r w:rsidRPr="00E2012A">
              <w:rPr>
                <w:rFonts w:ascii="Arial" w:hAnsi="Arial" w:cs="Arial"/>
              </w:rPr>
              <w:t>тонное покрытие</w:t>
            </w:r>
          </w:p>
        </w:tc>
        <w:tc>
          <w:tcPr>
            <w:tcW w:w="1789" w:type="dxa"/>
            <w:vAlign w:val="center"/>
          </w:tcPr>
          <w:p w:rsidR="00BB4C05" w:rsidRPr="00E2012A" w:rsidRDefault="00C636D0" w:rsidP="00E2012A">
            <w:pPr>
              <w:pStyle w:val="S5"/>
              <w:spacing w:line="240" w:lineRule="auto"/>
              <w:ind w:right="285"/>
              <w:jc w:val="center"/>
              <w:rPr>
                <w:rFonts w:ascii="Arial" w:hAnsi="Arial" w:cs="Arial"/>
              </w:rPr>
            </w:pPr>
            <w:r w:rsidRPr="00E2012A">
              <w:rPr>
                <w:rFonts w:ascii="Arial" w:hAnsi="Arial" w:cs="Arial"/>
              </w:rPr>
              <w:t>1780</w:t>
            </w:r>
          </w:p>
        </w:tc>
      </w:tr>
      <w:tr w:rsidR="00E2012A" w:rsidRPr="00E2012A" w:rsidTr="00B56F75">
        <w:tc>
          <w:tcPr>
            <w:tcW w:w="709" w:type="dxa"/>
          </w:tcPr>
          <w:p w:rsidR="00BB4C05" w:rsidRPr="00E2012A" w:rsidRDefault="005E04B4" w:rsidP="00E2012A">
            <w:pPr>
              <w:pStyle w:val="S5"/>
              <w:spacing w:line="240" w:lineRule="auto"/>
              <w:ind w:right="285"/>
              <w:rPr>
                <w:rFonts w:ascii="Arial" w:hAnsi="Arial" w:cs="Arial"/>
              </w:rPr>
            </w:pPr>
            <w:r w:rsidRPr="00E2012A">
              <w:rPr>
                <w:rFonts w:ascii="Arial" w:hAnsi="Arial" w:cs="Arial"/>
              </w:rPr>
              <w:t>4</w:t>
            </w:r>
          </w:p>
        </w:tc>
        <w:tc>
          <w:tcPr>
            <w:tcW w:w="1843" w:type="dxa"/>
          </w:tcPr>
          <w:p w:rsidR="00BB4C05" w:rsidRPr="00E2012A" w:rsidRDefault="00B56F75" w:rsidP="00E2012A">
            <w:pPr>
              <w:pStyle w:val="S5"/>
              <w:tabs>
                <w:tab w:val="left" w:pos="1743"/>
              </w:tabs>
              <w:spacing w:line="240" w:lineRule="auto"/>
              <w:rPr>
                <w:rFonts w:ascii="Arial" w:hAnsi="Arial" w:cs="Arial"/>
              </w:rPr>
            </w:pPr>
            <w:r w:rsidRPr="00E2012A">
              <w:rPr>
                <w:rFonts w:ascii="Arial" w:hAnsi="Arial" w:cs="Arial"/>
              </w:rPr>
              <w:t>Устро</w:t>
            </w:r>
            <w:r w:rsidRPr="00E2012A">
              <w:rPr>
                <w:rFonts w:ascii="Arial" w:hAnsi="Arial" w:cs="Arial"/>
              </w:rPr>
              <w:t>й</w:t>
            </w:r>
            <w:r w:rsidRPr="00E2012A">
              <w:rPr>
                <w:rFonts w:ascii="Arial" w:hAnsi="Arial" w:cs="Arial"/>
              </w:rPr>
              <w:t>ство тротуара</w:t>
            </w:r>
          </w:p>
        </w:tc>
        <w:tc>
          <w:tcPr>
            <w:tcW w:w="3449" w:type="dxa"/>
          </w:tcPr>
          <w:p w:rsidR="00B56F75" w:rsidRPr="00E2012A" w:rsidRDefault="00031D6E" w:rsidP="00E2012A">
            <w:pPr>
              <w:pStyle w:val="S5"/>
              <w:spacing w:line="240" w:lineRule="auto"/>
              <w:ind w:right="285"/>
              <w:jc w:val="center"/>
              <w:rPr>
                <w:rFonts w:ascii="Arial" w:hAnsi="Arial" w:cs="Arial"/>
              </w:rPr>
            </w:pPr>
            <w:r w:rsidRPr="00E2012A">
              <w:rPr>
                <w:rFonts w:ascii="Arial" w:hAnsi="Arial" w:cs="Arial"/>
              </w:rPr>
              <w:t xml:space="preserve">Тротуар </w:t>
            </w:r>
            <w:proofErr w:type="gramStart"/>
            <w:r w:rsidRPr="00E2012A">
              <w:rPr>
                <w:rFonts w:ascii="Arial" w:hAnsi="Arial" w:cs="Arial"/>
              </w:rPr>
              <w:t>по</w:t>
            </w:r>
            <w:proofErr w:type="gramEnd"/>
          </w:p>
          <w:p w:rsidR="00B56F75" w:rsidRPr="00E2012A" w:rsidRDefault="00031D6E" w:rsidP="00E2012A">
            <w:pPr>
              <w:pStyle w:val="S5"/>
              <w:spacing w:line="240" w:lineRule="auto"/>
              <w:ind w:right="285"/>
              <w:jc w:val="center"/>
              <w:rPr>
                <w:rFonts w:ascii="Arial" w:hAnsi="Arial" w:cs="Arial"/>
              </w:rPr>
            </w:pPr>
            <w:r w:rsidRPr="00E2012A">
              <w:rPr>
                <w:rFonts w:ascii="Arial" w:hAnsi="Arial" w:cs="Arial"/>
              </w:rPr>
              <w:t xml:space="preserve">ул. </w:t>
            </w:r>
            <w:r w:rsidR="00C636D0" w:rsidRPr="00E2012A">
              <w:rPr>
                <w:rFonts w:ascii="Arial" w:hAnsi="Arial" w:cs="Arial"/>
              </w:rPr>
              <w:t>О</w:t>
            </w:r>
            <w:r w:rsidR="00C636D0" w:rsidRPr="00E2012A">
              <w:rPr>
                <w:rFonts w:ascii="Arial" w:hAnsi="Arial" w:cs="Arial"/>
              </w:rPr>
              <w:t>к</w:t>
            </w:r>
            <w:r w:rsidR="00C636D0" w:rsidRPr="00E2012A">
              <w:rPr>
                <w:rFonts w:ascii="Arial" w:hAnsi="Arial" w:cs="Arial"/>
              </w:rPr>
              <w:t>тябрьская</w:t>
            </w:r>
            <w:r w:rsidRPr="00E2012A">
              <w:rPr>
                <w:rFonts w:ascii="Arial" w:hAnsi="Arial" w:cs="Arial"/>
              </w:rPr>
              <w:t xml:space="preserve"> от</w:t>
            </w:r>
          </w:p>
          <w:p w:rsidR="00B56F75" w:rsidRPr="00E2012A" w:rsidRDefault="00031D6E" w:rsidP="00E2012A">
            <w:pPr>
              <w:pStyle w:val="S5"/>
              <w:spacing w:line="240" w:lineRule="auto"/>
              <w:ind w:right="285"/>
              <w:jc w:val="center"/>
              <w:rPr>
                <w:rFonts w:ascii="Arial" w:hAnsi="Arial" w:cs="Arial"/>
              </w:rPr>
            </w:pPr>
            <w:r w:rsidRPr="00E2012A">
              <w:rPr>
                <w:rFonts w:ascii="Arial" w:hAnsi="Arial" w:cs="Arial"/>
              </w:rPr>
              <w:t xml:space="preserve">ул. </w:t>
            </w:r>
            <w:r w:rsidR="00C636D0" w:rsidRPr="00E2012A">
              <w:rPr>
                <w:rFonts w:ascii="Arial" w:hAnsi="Arial" w:cs="Arial"/>
              </w:rPr>
              <w:t>Ле</w:t>
            </w:r>
            <w:r w:rsidR="00C636D0" w:rsidRPr="00E2012A">
              <w:rPr>
                <w:rFonts w:ascii="Arial" w:hAnsi="Arial" w:cs="Arial"/>
              </w:rPr>
              <w:t>р</w:t>
            </w:r>
            <w:r w:rsidR="00C636D0" w:rsidRPr="00E2012A">
              <w:rPr>
                <w:rFonts w:ascii="Arial" w:hAnsi="Arial" w:cs="Arial"/>
              </w:rPr>
              <w:t>монтова</w:t>
            </w:r>
            <w:r w:rsidRPr="00E2012A">
              <w:rPr>
                <w:rFonts w:ascii="Arial" w:hAnsi="Arial" w:cs="Arial"/>
              </w:rPr>
              <w:t xml:space="preserve"> </w:t>
            </w:r>
            <w:proofErr w:type="gramStart"/>
            <w:r w:rsidRPr="00E2012A">
              <w:rPr>
                <w:rFonts w:ascii="Arial" w:hAnsi="Arial" w:cs="Arial"/>
              </w:rPr>
              <w:t>до</w:t>
            </w:r>
            <w:proofErr w:type="gramEnd"/>
          </w:p>
          <w:p w:rsidR="00BB4C05" w:rsidRPr="00E2012A" w:rsidRDefault="00031D6E" w:rsidP="00E2012A">
            <w:pPr>
              <w:pStyle w:val="S5"/>
              <w:spacing w:line="240" w:lineRule="auto"/>
              <w:ind w:right="285"/>
              <w:jc w:val="center"/>
              <w:rPr>
                <w:rFonts w:ascii="Arial" w:hAnsi="Arial" w:cs="Arial"/>
              </w:rPr>
            </w:pPr>
            <w:r w:rsidRPr="00E2012A">
              <w:rPr>
                <w:rFonts w:ascii="Arial" w:hAnsi="Arial" w:cs="Arial"/>
              </w:rPr>
              <w:t xml:space="preserve">ул. </w:t>
            </w:r>
            <w:r w:rsidR="00C636D0" w:rsidRPr="00E2012A">
              <w:rPr>
                <w:rFonts w:ascii="Arial" w:hAnsi="Arial" w:cs="Arial"/>
              </w:rPr>
              <w:t>Шир</w:t>
            </w:r>
            <w:r w:rsidR="00C636D0" w:rsidRPr="00E2012A">
              <w:rPr>
                <w:rFonts w:ascii="Arial" w:hAnsi="Arial" w:cs="Arial"/>
              </w:rPr>
              <w:t>о</w:t>
            </w:r>
            <w:r w:rsidR="00C636D0" w:rsidRPr="00E2012A">
              <w:rPr>
                <w:rFonts w:ascii="Arial" w:hAnsi="Arial" w:cs="Arial"/>
              </w:rPr>
              <w:t>кая</w:t>
            </w:r>
          </w:p>
        </w:tc>
        <w:tc>
          <w:tcPr>
            <w:tcW w:w="1849" w:type="dxa"/>
          </w:tcPr>
          <w:p w:rsidR="00BB4C05" w:rsidRPr="00E2012A" w:rsidRDefault="00B56F75" w:rsidP="00E2012A">
            <w:pPr>
              <w:pStyle w:val="S5"/>
              <w:spacing w:line="240" w:lineRule="auto"/>
              <w:ind w:right="40"/>
              <w:rPr>
                <w:rFonts w:ascii="Arial" w:hAnsi="Arial" w:cs="Arial"/>
              </w:rPr>
            </w:pPr>
            <w:r w:rsidRPr="00E2012A">
              <w:rPr>
                <w:rFonts w:ascii="Arial" w:hAnsi="Arial" w:cs="Arial"/>
              </w:rPr>
              <w:t>Асфальтоб</w:t>
            </w:r>
            <w:r w:rsidRPr="00E2012A">
              <w:rPr>
                <w:rFonts w:ascii="Arial" w:hAnsi="Arial" w:cs="Arial"/>
              </w:rPr>
              <w:t>е</w:t>
            </w:r>
            <w:r w:rsidRPr="00E2012A">
              <w:rPr>
                <w:rFonts w:ascii="Arial" w:hAnsi="Arial" w:cs="Arial"/>
              </w:rPr>
              <w:t>тонное покрытие</w:t>
            </w:r>
          </w:p>
        </w:tc>
        <w:tc>
          <w:tcPr>
            <w:tcW w:w="1789" w:type="dxa"/>
            <w:vAlign w:val="center"/>
          </w:tcPr>
          <w:p w:rsidR="00BB4C05" w:rsidRPr="00E2012A" w:rsidRDefault="00C636D0" w:rsidP="00E2012A">
            <w:pPr>
              <w:pStyle w:val="S5"/>
              <w:spacing w:line="240" w:lineRule="auto"/>
              <w:ind w:right="285"/>
              <w:jc w:val="center"/>
              <w:rPr>
                <w:rFonts w:ascii="Arial" w:hAnsi="Arial" w:cs="Arial"/>
              </w:rPr>
            </w:pPr>
            <w:r w:rsidRPr="00E2012A">
              <w:rPr>
                <w:rFonts w:ascii="Arial" w:hAnsi="Arial" w:cs="Arial"/>
              </w:rPr>
              <w:t>621</w:t>
            </w:r>
          </w:p>
        </w:tc>
      </w:tr>
      <w:tr w:rsidR="00E2012A" w:rsidRPr="00E2012A" w:rsidTr="00B56F75">
        <w:tc>
          <w:tcPr>
            <w:tcW w:w="709" w:type="dxa"/>
          </w:tcPr>
          <w:p w:rsidR="00C636D0" w:rsidRPr="00E2012A" w:rsidRDefault="00C636D0" w:rsidP="00E2012A">
            <w:pPr>
              <w:pStyle w:val="S5"/>
              <w:spacing w:line="240" w:lineRule="auto"/>
              <w:ind w:right="285"/>
              <w:rPr>
                <w:rFonts w:ascii="Arial" w:hAnsi="Arial" w:cs="Arial"/>
              </w:rPr>
            </w:pPr>
            <w:r w:rsidRPr="00E2012A">
              <w:rPr>
                <w:rFonts w:ascii="Arial" w:hAnsi="Arial" w:cs="Arial"/>
              </w:rPr>
              <w:t>5</w:t>
            </w:r>
          </w:p>
        </w:tc>
        <w:tc>
          <w:tcPr>
            <w:tcW w:w="1843" w:type="dxa"/>
          </w:tcPr>
          <w:p w:rsidR="00C636D0" w:rsidRPr="00E2012A" w:rsidRDefault="00C636D0" w:rsidP="00E2012A">
            <w:pPr>
              <w:pStyle w:val="S5"/>
              <w:tabs>
                <w:tab w:val="left" w:pos="1743"/>
              </w:tabs>
              <w:spacing w:line="240" w:lineRule="auto"/>
              <w:rPr>
                <w:rFonts w:ascii="Arial" w:hAnsi="Arial" w:cs="Arial"/>
              </w:rPr>
            </w:pPr>
            <w:r w:rsidRPr="00E2012A">
              <w:rPr>
                <w:rFonts w:ascii="Arial" w:hAnsi="Arial" w:cs="Arial"/>
              </w:rPr>
              <w:t>Устро</w:t>
            </w:r>
            <w:r w:rsidRPr="00E2012A">
              <w:rPr>
                <w:rFonts w:ascii="Arial" w:hAnsi="Arial" w:cs="Arial"/>
              </w:rPr>
              <w:t>й</w:t>
            </w:r>
            <w:r w:rsidRPr="00E2012A">
              <w:rPr>
                <w:rFonts w:ascii="Arial" w:hAnsi="Arial" w:cs="Arial"/>
              </w:rPr>
              <w:t>ство тротуара</w:t>
            </w:r>
          </w:p>
        </w:tc>
        <w:tc>
          <w:tcPr>
            <w:tcW w:w="3449" w:type="dxa"/>
          </w:tcPr>
          <w:p w:rsidR="00C636D0" w:rsidRPr="00E2012A" w:rsidRDefault="00C636D0" w:rsidP="00E2012A">
            <w:pPr>
              <w:pStyle w:val="S5"/>
              <w:spacing w:line="240" w:lineRule="auto"/>
              <w:ind w:right="285"/>
              <w:jc w:val="center"/>
              <w:rPr>
                <w:rFonts w:ascii="Arial" w:hAnsi="Arial" w:cs="Arial"/>
              </w:rPr>
            </w:pPr>
            <w:r w:rsidRPr="00E2012A">
              <w:rPr>
                <w:rFonts w:ascii="Arial" w:hAnsi="Arial" w:cs="Arial"/>
              </w:rPr>
              <w:t xml:space="preserve">Тротуар </w:t>
            </w:r>
            <w:proofErr w:type="gramStart"/>
            <w:r w:rsidRPr="00E2012A">
              <w:rPr>
                <w:rFonts w:ascii="Arial" w:hAnsi="Arial" w:cs="Arial"/>
              </w:rPr>
              <w:t>по</w:t>
            </w:r>
            <w:proofErr w:type="gramEnd"/>
            <w:r w:rsidRPr="00E2012A">
              <w:rPr>
                <w:rFonts w:ascii="Arial" w:hAnsi="Arial" w:cs="Arial"/>
              </w:rPr>
              <w:t xml:space="preserve"> </w:t>
            </w:r>
          </w:p>
          <w:p w:rsidR="00C636D0" w:rsidRPr="00E2012A" w:rsidRDefault="00C636D0" w:rsidP="00E2012A">
            <w:pPr>
              <w:pStyle w:val="S5"/>
              <w:spacing w:line="240" w:lineRule="auto"/>
              <w:ind w:right="38"/>
              <w:jc w:val="center"/>
              <w:rPr>
                <w:rFonts w:ascii="Arial" w:hAnsi="Arial" w:cs="Arial"/>
              </w:rPr>
            </w:pPr>
            <w:r w:rsidRPr="00E2012A">
              <w:rPr>
                <w:rFonts w:ascii="Arial" w:hAnsi="Arial" w:cs="Arial"/>
              </w:rPr>
              <w:t>ул. Калин</w:t>
            </w:r>
            <w:r w:rsidRPr="00E2012A">
              <w:rPr>
                <w:rFonts w:ascii="Arial" w:hAnsi="Arial" w:cs="Arial"/>
              </w:rPr>
              <w:t>и</w:t>
            </w:r>
            <w:r w:rsidRPr="00E2012A">
              <w:rPr>
                <w:rFonts w:ascii="Arial" w:hAnsi="Arial" w:cs="Arial"/>
              </w:rPr>
              <w:t xml:space="preserve">на </w:t>
            </w:r>
            <w:proofErr w:type="gramStart"/>
            <w:r w:rsidRPr="00E2012A">
              <w:rPr>
                <w:rFonts w:ascii="Arial" w:hAnsi="Arial" w:cs="Arial"/>
              </w:rPr>
              <w:t>от</w:t>
            </w:r>
            <w:proofErr w:type="gramEnd"/>
          </w:p>
          <w:p w:rsidR="00C636D0" w:rsidRPr="00E2012A" w:rsidRDefault="00C636D0" w:rsidP="00E2012A">
            <w:pPr>
              <w:pStyle w:val="S5"/>
              <w:spacing w:line="240" w:lineRule="auto"/>
              <w:ind w:right="38"/>
              <w:jc w:val="center"/>
              <w:rPr>
                <w:rFonts w:ascii="Arial" w:hAnsi="Arial" w:cs="Arial"/>
              </w:rPr>
            </w:pPr>
            <w:r w:rsidRPr="00E2012A">
              <w:rPr>
                <w:rFonts w:ascii="Arial" w:hAnsi="Arial" w:cs="Arial"/>
              </w:rPr>
              <w:t xml:space="preserve"> ул. Мира </w:t>
            </w:r>
            <w:proofErr w:type="gramStart"/>
            <w:r w:rsidRPr="00E2012A">
              <w:rPr>
                <w:rFonts w:ascii="Arial" w:hAnsi="Arial" w:cs="Arial"/>
              </w:rPr>
              <w:t>до</w:t>
            </w:r>
            <w:proofErr w:type="gramEnd"/>
          </w:p>
          <w:p w:rsidR="00C636D0" w:rsidRPr="00E2012A" w:rsidRDefault="00C636D0" w:rsidP="00E2012A">
            <w:pPr>
              <w:pStyle w:val="S5"/>
              <w:spacing w:line="240" w:lineRule="auto"/>
              <w:ind w:right="285"/>
              <w:jc w:val="center"/>
              <w:rPr>
                <w:rFonts w:ascii="Arial" w:hAnsi="Arial" w:cs="Arial"/>
              </w:rPr>
            </w:pPr>
            <w:r w:rsidRPr="00E2012A">
              <w:rPr>
                <w:rFonts w:ascii="Arial" w:hAnsi="Arial" w:cs="Arial"/>
              </w:rPr>
              <w:t xml:space="preserve"> ул. Кал</w:t>
            </w:r>
            <w:r w:rsidRPr="00E2012A">
              <w:rPr>
                <w:rFonts w:ascii="Arial" w:hAnsi="Arial" w:cs="Arial"/>
              </w:rPr>
              <w:t>и</w:t>
            </w:r>
            <w:r w:rsidRPr="00E2012A">
              <w:rPr>
                <w:rFonts w:ascii="Arial" w:hAnsi="Arial" w:cs="Arial"/>
              </w:rPr>
              <w:t>нина д. 2</w:t>
            </w:r>
          </w:p>
        </w:tc>
        <w:tc>
          <w:tcPr>
            <w:tcW w:w="1849" w:type="dxa"/>
          </w:tcPr>
          <w:p w:rsidR="00C636D0" w:rsidRPr="00E2012A" w:rsidRDefault="00C636D0" w:rsidP="00E2012A">
            <w:pPr>
              <w:pStyle w:val="S5"/>
              <w:spacing w:line="240" w:lineRule="auto"/>
              <w:ind w:right="40"/>
              <w:rPr>
                <w:rFonts w:ascii="Arial" w:hAnsi="Arial" w:cs="Arial"/>
              </w:rPr>
            </w:pPr>
            <w:r w:rsidRPr="00E2012A">
              <w:rPr>
                <w:rFonts w:ascii="Arial" w:hAnsi="Arial" w:cs="Arial"/>
              </w:rPr>
              <w:t>Асфальтоб</w:t>
            </w:r>
            <w:r w:rsidRPr="00E2012A">
              <w:rPr>
                <w:rFonts w:ascii="Arial" w:hAnsi="Arial" w:cs="Arial"/>
              </w:rPr>
              <w:t>е</w:t>
            </w:r>
            <w:r w:rsidRPr="00E2012A">
              <w:rPr>
                <w:rFonts w:ascii="Arial" w:hAnsi="Arial" w:cs="Arial"/>
              </w:rPr>
              <w:t>тонное покрытие</w:t>
            </w:r>
          </w:p>
        </w:tc>
        <w:tc>
          <w:tcPr>
            <w:tcW w:w="1789" w:type="dxa"/>
            <w:vAlign w:val="center"/>
          </w:tcPr>
          <w:p w:rsidR="00C636D0" w:rsidRPr="00E2012A" w:rsidRDefault="00C636D0" w:rsidP="00E2012A">
            <w:pPr>
              <w:pStyle w:val="S5"/>
              <w:spacing w:line="240" w:lineRule="auto"/>
              <w:ind w:right="285"/>
              <w:jc w:val="center"/>
              <w:rPr>
                <w:rFonts w:ascii="Arial" w:hAnsi="Arial" w:cs="Arial"/>
              </w:rPr>
            </w:pPr>
            <w:r w:rsidRPr="00E2012A">
              <w:rPr>
                <w:rFonts w:ascii="Arial" w:hAnsi="Arial" w:cs="Arial"/>
              </w:rPr>
              <w:t>776</w:t>
            </w:r>
          </w:p>
        </w:tc>
      </w:tr>
      <w:tr w:rsidR="00E2012A" w:rsidRPr="00E2012A" w:rsidTr="00B56F75">
        <w:tc>
          <w:tcPr>
            <w:tcW w:w="709" w:type="dxa"/>
          </w:tcPr>
          <w:p w:rsidR="00BB4C05" w:rsidRPr="00E2012A" w:rsidRDefault="00C636D0" w:rsidP="00E2012A">
            <w:pPr>
              <w:pStyle w:val="S5"/>
              <w:spacing w:line="240" w:lineRule="auto"/>
              <w:ind w:right="285"/>
              <w:rPr>
                <w:rFonts w:ascii="Arial" w:hAnsi="Arial" w:cs="Arial"/>
              </w:rPr>
            </w:pPr>
            <w:r w:rsidRPr="00E2012A">
              <w:rPr>
                <w:rFonts w:ascii="Arial" w:hAnsi="Arial" w:cs="Arial"/>
              </w:rPr>
              <w:t>6</w:t>
            </w:r>
          </w:p>
        </w:tc>
        <w:tc>
          <w:tcPr>
            <w:tcW w:w="1843" w:type="dxa"/>
          </w:tcPr>
          <w:p w:rsidR="00BB4C05" w:rsidRPr="00E2012A" w:rsidRDefault="00B56F75" w:rsidP="00E2012A">
            <w:pPr>
              <w:pStyle w:val="S5"/>
              <w:tabs>
                <w:tab w:val="left" w:pos="1743"/>
              </w:tabs>
              <w:spacing w:line="240" w:lineRule="auto"/>
              <w:rPr>
                <w:rFonts w:ascii="Arial" w:hAnsi="Arial" w:cs="Arial"/>
              </w:rPr>
            </w:pPr>
            <w:r w:rsidRPr="00E2012A">
              <w:rPr>
                <w:rFonts w:ascii="Arial" w:hAnsi="Arial" w:cs="Arial"/>
              </w:rPr>
              <w:t>Устро</w:t>
            </w:r>
            <w:r w:rsidRPr="00E2012A">
              <w:rPr>
                <w:rFonts w:ascii="Arial" w:hAnsi="Arial" w:cs="Arial"/>
              </w:rPr>
              <w:t>й</w:t>
            </w:r>
            <w:r w:rsidRPr="00E2012A">
              <w:rPr>
                <w:rFonts w:ascii="Arial" w:hAnsi="Arial" w:cs="Arial"/>
              </w:rPr>
              <w:t>ство тротуара</w:t>
            </w:r>
          </w:p>
        </w:tc>
        <w:tc>
          <w:tcPr>
            <w:tcW w:w="3449" w:type="dxa"/>
          </w:tcPr>
          <w:p w:rsidR="00B56F75" w:rsidRPr="00E2012A" w:rsidRDefault="00031D6E" w:rsidP="00E2012A">
            <w:pPr>
              <w:pStyle w:val="S5"/>
              <w:spacing w:line="240" w:lineRule="auto"/>
              <w:ind w:right="285"/>
              <w:jc w:val="center"/>
              <w:rPr>
                <w:rFonts w:ascii="Arial" w:hAnsi="Arial" w:cs="Arial"/>
              </w:rPr>
            </w:pPr>
            <w:r w:rsidRPr="00E2012A">
              <w:rPr>
                <w:rFonts w:ascii="Arial" w:hAnsi="Arial" w:cs="Arial"/>
              </w:rPr>
              <w:t xml:space="preserve">Тротуар </w:t>
            </w:r>
            <w:proofErr w:type="gramStart"/>
            <w:r w:rsidRPr="00E2012A">
              <w:rPr>
                <w:rFonts w:ascii="Arial" w:hAnsi="Arial" w:cs="Arial"/>
              </w:rPr>
              <w:t>по</w:t>
            </w:r>
            <w:proofErr w:type="gramEnd"/>
            <w:r w:rsidRPr="00E2012A">
              <w:rPr>
                <w:rFonts w:ascii="Arial" w:hAnsi="Arial" w:cs="Arial"/>
              </w:rPr>
              <w:t xml:space="preserve"> </w:t>
            </w:r>
          </w:p>
          <w:p w:rsidR="00B56F75" w:rsidRPr="00E2012A" w:rsidRDefault="00031D6E" w:rsidP="00E2012A">
            <w:pPr>
              <w:pStyle w:val="S5"/>
              <w:spacing w:line="240" w:lineRule="auto"/>
              <w:ind w:right="38"/>
              <w:jc w:val="center"/>
              <w:rPr>
                <w:rFonts w:ascii="Arial" w:hAnsi="Arial" w:cs="Arial"/>
              </w:rPr>
            </w:pPr>
            <w:r w:rsidRPr="00E2012A">
              <w:rPr>
                <w:rFonts w:ascii="Arial" w:hAnsi="Arial" w:cs="Arial"/>
              </w:rPr>
              <w:t xml:space="preserve">ул. </w:t>
            </w:r>
            <w:r w:rsidR="00C636D0" w:rsidRPr="00E2012A">
              <w:rPr>
                <w:rFonts w:ascii="Arial" w:hAnsi="Arial" w:cs="Arial"/>
              </w:rPr>
              <w:t>Садовая</w:t>
            </w:r>
            <w:r w:rsidRPr="00E2012A">
              <w:rPr>
                <w:rFonts w:ascii="Arial" w:hAnsi="Arial" w:cs="Arial"/>
              </w:rPr>
              <w:t xml:space="preserve"> от</w:t>
            </w:r>
          </w:p>
          <w:p w:rsidR="00B56F75" w:rsidRPr="00E2012A" w:rsidRDefault="00031D6E" w:rsidP="00E2012A">
            <w:pPr>
              <w:pStyle w:val="S5"/>
              <w:spacing w:line="240" w:lineRule="auto"/>
              <w:ind w:right="38"/>
              <w:jc w:val="center"/>
              <w:rPr>
                <w:rFonts w:ascii="Arial" w:hAnsi="Arial" w:cs="Arial"/>
              </w:rPr>
            </w:pPr>
            <w:r w:rsidRPr="00E2012A">
              <w:rPr>
                <w:rFonts w:ascii="Arial" w:hAnsi="Arial" w:cs="Arial"/>
              </w:rPr>
              <w:t xml:space="preserve"> ул. Мира </w:t>
            </w:r>
            <w:proofErr w:type="gramStart"/>
            <w:r w:rsidRPr="00E2012A">
              <w:rPr>
                <w:rFonts w:ascii="Arial" w:hAnsi="Arial" w:cs="Arial"/>
              </w:rPr>
              <w:t>до</w:t>
            </w:r>
            <w:proofErr w:type="gramEnd"/>
          </w:p>
          <w:p w:rsidR="00BB4C05" w:rsidRPr="00E2012A" w:rsidRDefault="00031D6E" w:rsidP="00E2012A">
            <w:pPr>
              <w:pStyle w:val="S5"/>
              <w:spacing w:line="240" w:lineRule="auto"/>
              <w:ind w:right="285"/>
              <w:jc w:val="center"/>
              <w:rPr>
                <w:rFonts w:ascii="Arial" w:hAnsi="Arial" w:cs="Arial"/>
              </w:rPr>
            </w:pPr>
            <w:r w:rsidRPr="00E2012A">
              <w:rPr>
                <w:rFonts w:ascii="Arial" w:hAnsi="Arial" w:cs="Arial"/>
              </w:rPr>
              <w:t xml:space="preserve"> ул. </w:t>
            </w:r>
            <w:r w:rsidR="00C636D0" w:rsidRPr="00E2012A">
              <w:rPr>
                <w:rFonts w:ascii="Arial" w:hAnsi="Arial" w:cs="Arial"/>
              </w:rPr>
              <w:t>Ш</w:t>
            </w:r>
            <w:r w:rsidR="00C636D0" w:rsidRPr="00E2012A">
              <w:rPr>
                <w:rFonts w:ascii="Arial" w:hAnsi="Arial" w:cs="Arial"/>
              </w:rPr>
              <w:t>и</w:t>
            </w:r>
            <w:r w:rsidR="00C636D0" w:rsidRPr="00E2012A">
              <w:rPr>
                <w:rFonts w:ascii="Arial" w:hAnsi="Arial" w:cs="Arial"/>
              </w:rPr>
              <w:t>рокой</w:t>
            </w:r>
          </w:p>
        </w:tc>
        <w:tc>
          <w:tcPr>
            <w:tcW w:w="1849" w:type="dxa"/>
          </w:tcPr>
          <w:p w:rsidR="00BB4C05" w:rsidRPr="00E2012A" w:rsidRDefault="00B56F75" w:rsidP="00E2012A">
            <w:pPr>
              <w:pStyle w:val="S5"/>
              <w:spacing w:line="240" w:lineRule="auto"/>
              <w:ind w:right="40"/>
              <w:rPr>
                <w:rFonts w:ascii="Arial" w:hAnsi="Arial" w:cs="Arial"/>
              </w:rPr>
            </w:pPr>
            <w:r w:rsidRPr="00E2012A">
              <w:rPr>
                <w:rFonts w:ascii="Arial" w:hAnsi="Arial" w:cs="Arial"/>
              </w:rPr>
              <w:t>Асфальтоб</w:t>
            </w:r>
            <w:r w:rsidRPr="00E2012A">
              <w:rPr>
                <w:rFonts w:ascii="Arial" w:hAnsi="Arial" w:cs="Arial"/>
              </w:rPr>
              <w:t>е</w:t>
            </w:r>
            <w:r w:rsidRPr="00E2012A">
              <w:rPr>
                <w:rFonts w:ascii="Arial" w:hAnsi="Arial" w:cs="Arial"/>
              </w:rPr>
              <w:t>тонное покрытие</w:t>
            </w:r>
          </w:p>
        </w:tc>
        <w:tc>
          <w:tcPr>
            <w:tcW w:w="1789" w:type="dxa"/>
            <w:vAlign w:val="center"/>
          </w:tcPr>
          <w:p w:rsidR="00BB4C05" w:rsidRPr="00E2012A" w:rsidRDefault="00C636D0" w:rsidP="00E2012A">
            <w:pPr>
              <w:pStyle w:val="S5"/>
              <w:spacing w:line="240" w:lineRule="auto"/>
              <w:ind w:right="285"/>
              <w:jc w:val="center"/>
              <w:rPr>
                <w:rFonts w:ascii="Arial" w:hAnsi="Arial" w:cs="Arial"/>
              </w:rPr>
            </w:pPr>
            <w:r w:rsidRPr="00E2012A">
              <w:rPr>
                <w:rFonts w:ascii="Arial" w:hAnsi="Arial" w:cs="Arial"/>
              </w:rPr>
              <w:t>1800</w:t>
            </w:r>
          </w:p>
        </w:tc>
      </w:tr>
      <w:tr w:rsidR="00E2012A" w:rsidRPr="00E2012A" w:rsidTr="00B56F75">
        <w:tc>
          <w:tcPr>
            <w:tcW w:w="709" w:type="dxa"/>
          </w:tcPr>
          <w:p w:rsidR="00E22B06" w:rsidRPr="00E2012A" w:rsidRDefault="004C602F" w:rsidP="00E2012A">
            <w:pPr>
              <w:pStyle w:val="S5"/>
              <w:spacing w:line="240" w:lineRule="auto"/>
              <w:ind w:right="285"/>
              <w:rPr>
                <w:rFonts w:ascii="Arial" w:hAnsi="Arial" w:cs="Arial"/>
              </w:rPr>
            </w:pPr>
            <w:r w:rsidRPr="00E2012A">
              <w:rPr>
                <w:rFonts w:ascii="Arial" w:hAnsi="Arial" w:cs="Arial"/>
              </w:rPr>
              <w:t>7</w:t>
            </w:r>
          </w:p>
        </w:tc>
        <w:tc>
          <w:tcPr>
            <w:tcW w:w="1843" w:type="dxa"/>
          </w:tcPr>
          <w:p w:rsidR="00E22B06" w:rsidRPr="00E2012A" w:rsidRDefault="00E22B06" w:rsidP="00E2012A">
            <w:pPr>
              <w:pStyle w:val="S5"/>
              <w:tabs>
                <w:tab w:val="left" w:pos="1743"/>
              </w:tabs>
              <w:spacing w:line="240" w:lineRule="auto"/>
              <w:rPr>
                <w:rFonts w:ascii="Arial" w:hAnsi="Arial" w:cs="Arial"/>
              </w:rPr>
            </w:pPr>
            <w:r w:rsidRPr="00E2012A">
              <w:rPr>
                <w:rFonts w:ascii="Arial" w:hAnsi="Arial" w:cs="Arial"/>
              </w:rPr>
              <w:t>Капитал</w:t>
            </w:r>
            <w:r w:rsidRPr="00E2012A">
              <w:rPr>
                <w:rFonts w:ascii="Arial" w:hAnsi="Arial" w:cs="Arial"/>
              </w:rPr>
              <w:t>ь</w:t>
            </w:r>
            <w:r w:rsidRPr="00E2012A">
              <w:rPr>
                <w:rFonts w:ascii="Arial" w:hAnsi="Arial" w:cs="Arial"/>
              </w:rPr>
              <w:t>ный ремонт муниципальной автодороги</w:t>
            </w:r>
          </w:p>
        </w:tc>
        <w:tc>
          <w:tcPr>
            <w:tcW w:w="3449" w:type="dxa"/>
          </w:tcPr>
          <w:p w:rsidR="00E22B06" w:rsidRPr="00E2012A" w:rsidRDefault="00E22B06" w:rsidP="00E2012A">
            <w:pPr>
              <w:pStyle w:val="S5"/>
              <w:spacing w:line="240" w:lineRule="auto"/>
              <w:ind w:right="38"/>
              <w:jc w:val="center"/>
              <w:rPr>
                <w:rFonts w:ascii="Arial" w:hAnsi="Arial" w:cs="Arial"/>
              </w:rPr>
            </w:pPr>
            <w:r w:rsidRPr="00E2012A">
              <w:rPr>
                <w:rFonts w:ascii="Arial" w:hAnsi="Arial" w:cs="Arial"/>
              </w:rPr>
              <w:t>ул. Перв</w:t>
            </w:r>
            <w:r w:rsidRPr="00E2012A">
              <w:rPr>
                <w:rFonts w:ascii="Arial" w:hAnsi="Arial" w:cs="Arial"/>
              </w:rPr>
              <w:t>о</w:t>
            </w:r>
            <w:r w:rsidRPr="00E2012A">
              <w:rPr>
                <w:rFonts w:ascii="Arial" w:hAnsi="Arial" w:cs="Arial"/>
              </w:rPr>
              <w:t>майская от</w:t>
            </w:r>
          </w:p>
          <w:p w:rsidR="00E22B06" w:rsidRPr="00E2012A" w:rsidRDefault="00E22B06" w:rsidP="00E2012A">
            <w:pPr>
              <w:pStyle w:val="S5"/>
              <w:spacing w:line="240" w:lineRule="auto"/>
              <w:ind w:right="38"/>
              <w:jc w:val="center"/>
              <w:rPr>
                <w:rFonts w:ascii="Arial" w:hAnsi="Arial" w:cs="Arial"/>
              </w:rPr>
            </w:pPr>
            <w:r w:rsidRPr="00E2012A">
              <w:rPr>
                <w:rFonts w:ascii="Arial" w:hAnsi="Arial" w:cs="Arial"/>
              </w:rPr>
              <w:t xml:space="preserve"> ул. Щегл</w:t>
            </w:r>
            <w:r w:rsidRPr="00E2012A">
              <w:rPr>
                <w:rFonts w:ascii="Arial" w:hAnsi="Arial" w:cs="Arial"/>
              </w:rPr>
              <w:t>о</w:t>
            </w:r>
            <w:r w:rsidRPr="00E2012A">
              <w:rPr>
                <w:rFonts w:ascii="Arial" w:hAnsi="Arial" w:cs="Arial"/>
              </w:rPr>
              <w:t xml:space="preserve">ва </w:t>
            </w:r>
            <w:proofErr w:type="gramStart"/>
            <w:r w:rsidRPr="00E2012A">
              <w:rPr>
                <w:rFonts w:ascii="Arial" w:hAnsi="Arial" w:cs="Arial"/>
              </w:rPr>
              <w:t>до</w:t>
            </w:r>
            <w:proofErr w:type="gramEnd"/>
          </w:p>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t xml:space="preserve"> ул. 50 лет Октября</w:t>
            </w:r>
          </w:p>
        </w:tc>
        <w:tc>
          <w:tcPr>
            <w:tcW w:w="1849" w:type="dxa"/>
          </w:tcPr>
          <w:p w:rsidR="00E22B06" w:rsidRPr="00E2012A" w:rsidRDefault="00E22B06" w:rsidP="00E2012A">
            <w:pPr>
              <w:rPr>
                <w:rFonts w:ascii="Arial" w:hAnsi="Arial" w:cs="Arial"/>
                <w:szCs w:val="24"/>
              </w:rPr>
            </w:pPr>
            <w:r w:rsidRPr="00E2012A">
              <w:rPr>
                <w:rFonts w:ascii="Arial" w:hAnsi="Arial" w:cs="Arial"/>
                <w:szCs w:val="24"/>
              </w:rPr>
              <w:t>Асфальтоб</w:t>
            </w:r>
            <w:r w:rsidRPr="00E2012A">
              <w:rPr>
                <w:rFonts w:ascii="Arial" w:hAnsi="Arial" w:cs="Arial"/>
                <w:szCs w:val="24"/>
              </w:rPr>
              <w:t>е</w:t>
            </w:r>
            <w:r w:rsidRPr="00E2012A">
              <w:rPr>
                <w:rFonts w:ascii="Arial" w:hAnsi="Arial" w:cs="Arial"/>
                <w:szCs w:val="24"/>
              </w:rPr>
              <w:t>тонное покрытие</w:t>
            </w:r>
          </w:p>
        </w:tc>
        <w:tc>
          <w:tcPr>
            <w:tcW w:w="1789" w:type="dxa"/>
            <w:vAlign w:val="center"/>
          </w:tcPr>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t>3570</w:t>
            </w:r>
          </w:p>
        </w:tc>
      </w:tr>
      <w:tr w:rsidR="00E2012A" w:rsidRPr="00E2012A" w:rsidTr="00B56F75">
        <w:tc>
          <w:tcPr>
            <w:tcW w:w="709" w:type="dxa"/>
          </w:tcPr>
          <w:p w:rsidR="00E22B06" w:rsidRPr="00E2012A" w:rsidRDefault="004C602F" w:rsidP="00E2012A">
            <w:pPr>
              <w:pStyle w:val="S5"/>
              <w:spacing w:line="240" w:lineRule="auto"/>
              <w:ind w:right="285"/>
              <w:rPr>
                <w:rFonts w:ascii="Arial" w:hAnsi="Arial" w:cs="Arial"/>
              </w:rPr>
            </w:pPr>
            <w:r w:rsidRPr="00E2012A">
              <w:rPr>
                <w:rFonts w:ascii="Arial" w:hAnsi="Arial" w:cs="Arial"/>
              </w:rPr>
              <w:t>8</w:t>
            </w:r>
          </w:p>
        </w:tc>
        <w:tc>
          <w:tcPr>
            <w:tcW w:w="1843" w:type="dxa"/>
          </w:tcPr>
          <w:p w:rsidR="00E22B06" w:rsidRPr="00E2012A" w:rsidRDefault="00E22B06" w:rsidP="00E2012A">
            <w:pPr>
              <w:pStyle w:val="S5"/>
              <w:tabs>
                <w:tab w:val="left" w:pos="1743"/>
              </w:tabs>
              <w:spacing w:line="240" w:lineRule="auto"/>
              <w:rPr>
                <w:rFonts w:ascii="Arial" w:hAnsi="Arial" w:cs="Arial"/>
              </w:rPr>
            </w:pPr>
            <w:r w:rsidRPr="00E2012A">
              <w:rPr>
                <w:rFonts w:ascii="Arial" w:hAnsi="Arial" w:cs="Arial"/>
              </w:rPr>
              <w:t>Устро</w:t>
            </w:r>
            <w:r w:rsidRPr="00E2012A">
              <w:rPr>
                <w:rFonts w:ascii="Arial" w:hAnsi="Arial" w:cs="Arial"/>
              </w:rPr>
              <w:t>й</w:t>
            </w:r>
            <w:r w:rsidRPr="00E2012A">
              <w:rPr>
                <w:rFonts w:ascii="Arial" w:hAnsi="Arial" w:cs="Arial"/>
              </w:rPr>
              <w:t>ство тротуара</w:t>
            </w:r>
          </w:p>
        </w:tc>
        <w:tc>
          <w:tcPr>
            <w:tcW w:w="3449" w:type="dxa"/>
          </w:tcPr>
          <w:p w:rsidR="00E22B06" w:rsidRPr="00E2012A" w:rsidRDefault="00E22B06" w:rsidP="00E2012A">
            <w:pPr>
              <w:pStyle w:val="S5"/>
              <w:spacing w:line="240" w:lineRule="auto"/>
              <w:ind w:right="38"/>
              <w:jc w:val="center"/>
              <w:rPr>
                <w:rFonts w:ascii="Arial" w:hAnsi="Arial" w:cs="Arial"/>
              </w:rPr>
            </w:pPr>
            <w:r w:rsidRPr="00E2012A">
              <w:rPr>
                <w:rFonts w:ascii="Arial" w:hAnsi="Arial" w:cs="Arial"/>
              </w:rPr>
              <w:t xml:space="preserve">ул. Щеглова </w:t>
            </w:r>
            <w:proofErr w:type="gramStart"/>
            <w:r w:rsidRPr="00E2012A">
              <w:rPr>
                <w:rFonts w:ascii="Arial" w:hAnsi="Arial" w:cs="Arial"/>
              </w:rPr>
              <w:t>от</w:t>
            </w:r>
            <w:proofErr w:type="gramEnd"/>
          </w:p>
          <w:p w:rsidR="00E22B06" w:rsidRPr="00E2012A" w:rsidRDefault="00E22B06" w:rsidP="00E2012A">
            <w:pPr>
              <w:pStyle w:val="S5"/>
              <w:spacing w:line="240" w:lineRule="auto"/>
              <w:ind w:right="38"/>
              <w:jc w:val="center"/>
              <w:rPr>
                <w:rFonts w:ascii="Arial" w:hAnsi="Arial" w:cs="Arial"/>
              </w:rPr>
            </w:pPr>
            <w:r w:rsidRPr="00E2012A">
              <w:rPr>
                <w:rFonts w:ascii="Arial" w:hAnsi="Arial" w:cs="Arial"/>
              </w:rPr>
              <w:t xml:space="preserve"> ул. </w:t>
            </w:r>
            <w:proofErr w:type="spellStart"/>
            <w:r w:rsidRPr="00E2012A">
              <w:rPr>
                <w:rFonts w:ascii="Arial" w:hAnsi="Arial" w:cs="Arial"/>
              </w:rPr>
              <w:t>К</w:t>
            </w:r>
            <w:r w:rsidRPr="00E2012A">
              <w:rPr>
                <w:rFonts w:ascii="Arial" w:hAnsi="Arial" w:cs="Arial"/>
              </w:rPr>
              <w:t>а</w:t>
            </w:r>
            <w:r w:rsidRPr="00E2012A">
              <w:rPr>
                <w:rFonts w:ascii="Arial" w:hAnsi="Arial" w:cs="Arial"/>
              </w:rPr>
              <w:lastRenderedPageBreak/>
              <w:t>ладжинской</w:t>
            </w:r>
            <w:proofErr w:type="spellEnd"/>
            <w:r w:rsidRPr="00E2012A">
              <w:rPr>
                <w:rFonts w:ascii="Arial" w:hAnsi="Arial" w:cs="Arial"/>
              </w:rPr>
              <w:t xml:space="preserve"> до</w:t>
            </w:r>
          </w:p>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t xml:space="preserve"> ул. 50 лет Октября</w:t>
            </w:r>
          </w:p>
        </w:tc>
        <w:tc>
          <w:tcPr>
            <w:tcW w:w="1849" w:type="dxa"/>
          </w:tcPr>
          <w:p w:rsidR="00E22B06" w:rsidRPr="00E2012A" w:rsidRDefault="00E22B06" w:rsidP="00E2012A">
            <w:pPr>
              <w:rPr>
                <w:rFonts w:ascii="Arial" w:hAnsi="Arial" w:cs="Arial"/>
                <w:szCs w:val="24"/>
              </w:rPr>
            </w:pPr>
            <w:r w:rsidRPr="00E2012A">
              <w:rPr>
                <w:rFonts w:ascii="Arial" w:hAnsi="Arial" w:cs="Arial"/>
                <w:szCs w:val="24"/>
              </w:rPr>
              <w:lastRenderedPageBreak/>
              <w:t>Асфальтоб</w:t>
            </w:r>
            <w:r w:rsidRPr="00E2012A">
              <w:rPr>
                <w:rFonts w:ascii="Arial" w:hAnsi="Arial" w:cs="Arial"/>
                <w:szCs w:val="24"/>
              </w:rPr>
              <w:t>е</w:t>
            </w:r>
            <w:r w:rsidRPr="00E2012A">
              <w:rPr>
                <w:rFonts w:ascii="Arial" w:hAnsi="Arial" w:cs="Arial"/>
                <w:szCs w:val="24"/>
              </w:rPr>
              <w:t>тонное покрытие</w:t>
            </w:r>
          </w:p>
        </w:tc>
        <w:tc>
          <w:tcPr>
            <w:tcW w:w="1789" w:type="dxa"/>
            <w:vAlign w:val="center"/>
          </w:tcPr>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t>673</w:t>
            </w:r>
          </w:p>
        </w:tc>
      </w:tr>
      <w:tr w:rsidR="00E2012A" w:rsidRPr="00E2012A" w:rsidTr="00B56F75">
        <w:tc>
          <w:tcPr>
            <w:tcW w:w="709" w:type="dxa"/>
          </w:tcPr>
          <w:p w:rsidR="00E22B06" w:rsidRPr="00E2012A" w:rsidRDefault="004C602F" w:rsidP="00E2012A">
            <w:pPr>
              <w:pStyle w:val="S5"/>
              <w:spacing w:line="240" w:lineRule="auto"/>
              <w:ind w:right="285"/>
              <w:rPr>
                <w:rFonts w:ascii="Arial" w:hAnsi="Arial" w:cs="Arial"/>
              </w:rPr>
            </w:pPr>
            <w:r w:rsidRPr="00E2012A">
              <w:rPr>
                <w:rFonts w:ascii="Arial" w:hAnsi="Arial" w:cs="Arial"/>
              </w:rPr>
              <w:lastRenderedPageBreak/>
              <w:t>9</w:t>
            </w:r>
          </w:p>
        </w:tc>
        <w:tc>
          <w:tcPr>
            <w:tcW w:w="1843" w:type="dxa"/>
          </w:tcPr>
          <w:p w:rsidR="00E22B06" w:rsidRPr="00E2012A" w:rsidRDefault="00E22B06" w:rsidP="00E2012A">
            <w:pPr>
              <w:pStyle w:val="S5"/>
              <w:tabs>
                <w:tab w:val="left" w:pos="1743"/>
              </w:tabs>
              <w:spacing w:line="240" w:lineRule="auto"/>
              <w:rPr>
                <w:rFonts w:ascii="Arial" w:hAnsi="Arial" w:cs="Arial"/>
              </w:rPr>
            </w:pPr>
            <w:r w:rsidRPr="00E2012A">
              <w:rPr>
                <w:rFonts w:ascii="Arial" w:hAnsi="Arial" w:cs="Arial"/>
              </w:rPr>
              <w:t>Устро</w:t>
            </w:r>
            <w:r w:rsidRPr="00E2012A">
              <w:rPr>
                <w:rFonts w:ascii="Arial" w:hAnsi="Arial" w:cs="Arial"/>
              </w:rPr>
              <w:t>й</w:t>
            </w:r>
            <w:r w:rsidRPr="00E2012A">
              <w:rPr>
                <w:rFonts w:ascii="Arial" w:hAnsi="Arial" w:cs="Arial"/>
              </w:rPr>
              <w:t>ство тротуара</w:t>
            </w:r>
          </w:p>
        </w:tc>
        <w:tc>
          <w:tcPr>
            <w:tcW w:w="3449" w:type="dxa"/>
          </w:tcPr>
          <w:p w:rsidR="00E22B06" w:rsidRPr="00E2012A" w:rsidRDefault="00E22B06" w:rsidP="00E2012A">
            <w:pPr>
              <w:pStyle w:val="S5"/>
              <w:spacing w:line="240" w:lineRule="auto"/>
              <w:ind w:right="38"/>
              <w:jc w:val="center"/>
              <w:rPr>
                <w:rFonts w:ascii="Arial" w:hAnsi="Arial" w:cs="Arial"/>
              </w:rPr>
            </w:pPr>
            <w:r w:rsidRPr="00E2012A">
              <w:rPr>
                <w:rFonts w:ascii="Arial" w:hAnsi="Arial" w:cs="Arial"/>
              </w:rPr>
              <w:t xml:space="preserve">ул. Фрунзе </w:t>
            </w:r>
            <w:proofErr w:type="gramStart"/>
            <w:r w:rsidRPr="00E2012A">
              <w:rPr>
                <w:rFonts w:ascii="Arial" w:hAnsi="Arial" w:cs="Arial"/>
              </w:rPr>
              <w:t>от</w:t>
            </w:r>
            <w:proofErr w:type="gramEnd"/>
          </w:p>
          <w:p w:rsidR="00E22B06" w:rsidRPr="00E2012A" w:rsidRDefault="00E22B06" w:rsidP="00E2012A">
            <w:pPr>
              <w:pStyle w:val="S5"/>
              <w:spacing w:line="240" w:lineRule="auto"/>
              <w:ind w:right="38"/>
              <w:jc w:val="center"/>
              <w:rPr>
                <w:rFonts w:ascii="Arial" w:hAnsi="Arial" w:cs="Arial"/>
              </w:rPr>
            </w:pPr>
            <w:r w:rsidRPr="00E2012A">
              <w:rPr>
                <w:rFonts w:ascii="Arial" w:hAnsi="Arial" w:cs="Arial"/>
              </w:rPr>
              <w:t xml:space="preserve"> ул. Фрунзе </w:t>
            </w:r>
            <w:proofErr w:type="gramStart"/>
            <w:r w:rsidRPr="00E2012A">
              <w:rPr>
                <w:rFonts w:ascii="Arial" w:hAnsi="Arial" w:cs="Arial"/>
              </w:rPr>
              <w:t>до</w:t>
            </w:r>
            <w:proofErr w:type="gramEnd"/>
          </w:p>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t xml:space="preserve"> ул. Набережная</w:t>
            </w:r>
          </w:p>
        </w:tc>
        <w:tc>
          <w:tcPr>
            <w:tcW w:w="1849" w:type="dxa"/>
          </w:tcPr>
          <w:p w:rsidR="00E22B06" w:rsidRPr="00E2012A" w:rsidRDefault="00E22B06" w:rsidP="00E2012A">
            <w:pPr>
              <w:rPr>
                <w:rFonts w:ascii="Arial" w:hAnsi="Arial" w:cs="Arial"/>
                <w:szCs w:val="24"/>
              </w:rPr>
            </w:pPr>
            <w:r w:rsidRPr="00E2012A">
              <w:rPr>
                <w:rFonts w:ascii="Arial" w:hAnsi="Arial" w:cs="Arial"/>
                <w:szCs w:val="24"/>
              </w:rPr>
              <w:t>Асфальтоб</w:t>
            </w:r>
            <w:r w:rsidRPr="00E2012A">
              <w:rPr>
                <w:rFonts w:ascii="Arial" w:hAnsi="Arial" w:cs="Arial"/>
                <w:szCs w:val="24"/>
              </w:rPr>
              <w:t>е</w:t>
            </w:r>
            <w:r w:rsidRPr="00E2012A">
              <w:rPr>
                <w:rFonts w:ascii="Arial" w:hAnsi="Arial" w:cs="Arial"/>
                <w:szCs w:val="24"/>
              </w:rPr>
              <w:t>тонное покрытие</w:t>
            </w:r>
          </w:p>
        </w:tc>
        <w:tc>
          <w:tcPr>
            <w:tcW w:w="1789" w:type="dxa"/>
            <w:vAlign w:val="center"/>
          </w:tcPr>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t>1920</w:t>
            </w:r>
          </w:p>
        </w:tc>
      </w:tr>
      <w:tr w:rsidR="00E2012A" w:rsidRPr="00E2012A" w:rsidTr="00B56F75">
        <w:tc>
          <w:tcPr>
            <w:tcW w:w="709" w:type="dxa"/>
          </w:tcPr>
          <w:p w:rsidR="00E22B06" w:rsidRPr="00E2012A" w:rsidRDefault="004C602F" w:rsidP="00E2012A">
            <w:pPr>
              <w:pStyle w:val="S5"/>
              <w:spacing w:line="240" w:lineRule="auto"/>
              <w:ind w:right="285"/>
              <w:rPr>
                <w:rFonts w:ascii="Arial" w:hAnsi="Arial" w:cs="Arial"/>
              </w:rPr>
            </w:pPr>
            <w:r w:rsidRPr="00E2012A">
              <w:rPr>
                <w:rFonts w:ascii="Arial" w:hAnsi="Arial" w:cs="Arial"/>
              </w:rPr>
              <w:t>10</w:t>
            </w:r>
          </w:p>
        </w:tc>
        <w:tc>
          <w:tcPr>
            <w:tcW w:w="1843" w:type="dxa"/>
          </w:tcPr>
          <w:p w:rsidR="00E22B06" w:rsidRPr="00E2012A" w:rsidRDefault="00E22B06" w:rsidP="00E2012A">
            <w:pPr>
              <w:pStyle w:val="S5"/>
              <w:tabs>
                <w:tab w:val="left" w:pos="1743"/>
              </w:tabs>
              <w:spacing w:line="240" w:lineRule="auto"/>
              <w:rPr>
                <w:rFonts w:ascii="Arial" w:hAnsi="Arial" w:cs="Arial"/>
              </w:rPr>
            </w:pPr>
            <w:r w:rsidRPr="00E2012A">
              <w:rPr>
                <w:rFonts w:ascii="Arial" w:hAnsi="Arial" w:cs="Arial"/>
              </w:rPr>
              <w:t xml:space="preserve">Ремонт </w:t>
            </w:r>
          </w:p>
          <w:p w:rsidR="00E22B06" w:rsidRPr="00E2012A" w:rsidRDefault="00E22B06" w:rsidP="00E2012A">
            <w:pPr>
              <w:pStyle w:val="S5"/>
              <w:tabs>
                <w:tab w:val="left" w:pos="1743"/>
              </w:tabs>
              <w:spacing w:line="240" w:lineRule="auto"/>
              <w:rPr>
                <w:rFonts w:ascii="Arial" w:hAnsi="Arial" w:cs="Arial"/>
              </w:rPr>
            </w:pPr>
            <w:r w:rsidRPr="00E2012A">
              <w:rPr>
                <w:rFonts w:ascii="Arial" w:hAnsi="Arial" w:cs="Arial"/>
              </w:rPr>
              <w:t>тротуара</w:t>
            </w:r>
          </w:p>
        </w:tc>
        <w:tc>
          <w:tcPr>
            <w:tcW w:w="3449" w:type="dxa"/>
          </w:tcPr>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t xml:space="preserve">Тротуар </w:t>
            </w:r>
            <w:proofErr w:type="gramStart"/>
            <w:r w:rsidRPr="00E2012A">
              <w:rPr>
                <w:rFonts w:ascii="Arial" w:hAnsi="Arial" w:cs="Arial"/>
              </w:rPr>
              <w:t>по</w:t>
            </w:r>
            <w:proofErr w:type="gramEnd"/>
          </w:p>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t xml:space="preserve"> ул. Мира </w:t>
            </w:r>
            <w:proofErr w:type="gramStart"/>
            <w:r w:rsidRPr="00E2012A">
              <w:rPr>
                <w:rFonts w:ascii="Arial" w:hAnsi="Arial" w:cs="Arial"/>
              </w:rPr>
              <w:t>от</w:t>
            </w:r>
            <w:proofErr w:type="gramEnd"/>
          </w:p>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t xml:space="preserve"> ул. Лен</w:t>
            </w:r>
            <w:r w:rsidRPr="00E2012A">
              <w:rPr>
                <w:rFonts w:ascii="Arial" w:hAnsi="Arial" w:cs="Arial"/>
              </w:rPr>
              <w:t>и</w:t>
            </w:r>
            <w:r w:rsidRPr="00E2012A">
              <w:rPr>
                <w:rFonts w:ascii="Arial" w:hAnsi="Arial" w:cs="Arial"/>
              </w:rPr>
              <w:t xml:space="preserve">на </w:t>
            </w:r>
            <w:proofErr w:type="gramStart"/>
            <w:r w:rsidRPr="00E2012A">
              <w:rPr>
                <w:rFonts w:ascii="Arial" w:hAnsi="Arial" w:cs="Arial"/>
              </w:rPr>
              <w:t>до</w:t>
            </w:r>
            <w:proofErr w:type="gramEnd"/>
          </w:p>
          <w:p w:rsidR="00E22B06" w:rsidRPr="00E2012A" w:rsidRDefault="00E22B06" w:rsidP="00E2012A">
            <w:pPr>
              <w:pStyle w:val="S5"/>
              <w:spacing w:line="240" w:lineRule="auto"/>
              <w:jc w:val="center"/>
              <w:rPr>
                <w:rFonts w:ascii="Arial" w:hAnsi="Arial" w:cs="Arial"/>
              </w:rPr>
            </w:pPr>
            <w:r w:rsidRPr="00E2012A">
              <w:rPr>
                <w:rFonts w:ascii="Arial" w:hAnsi="Arial" w:cs="Arial"/>
              </w:rPr>
              <w:t xml:space="preserve"> ул. Щеглова</w:t>
            </w:r>
          </w:p>
        </w:tc>
        <w:tc>
          <w:tcPr>
            <w:tcW w:w="1849" w:type="dxa"/>
          </w:tcPr>
          <w:p w:rsidR="00E22B06" w:rsidRPr="00E2012A" w:rsidRDefault="00E22B06" w:rsidP="00E2012A">
            <w:pPr>
              <w:pStyle w:val="S5"/>
              <w:spacing w:line="240" w:lineRule="auto"/>
              <w:ind w:right="40"/>
              <w:rPr>
                <w:rFonts w:ascii="Arial" w:hAnsi="Arial" w:cs="Arial"/>
              </w:rPr>
            </w:pPr>
            <w:r w:rsidRPr="00E2012A">
              <w:rPr>
                <w:rFonts w:ascii="Arial" w:hAnsi="Arial" w:cs="Arial"/>
              </w:rPr>
              <w:t>Асфальтоб</w:t>
            </w:r>
            <w:r w:rsidRPr="00E2012A">
              <w:rPr>
                <w:rFonts w:ascii="Arial" w:hAnsi="Arial" w:cs="Arial"/>
              </w:rPr>
              <w:t>е</w:t>
            </w:r>
            <w:r w:rsidRPr="00E2012A">
              <w:rPr>
                <w:rFonts w:ascii="Arial" w:hAnsi="Arial" w:cs="Arial"/>
              </w:rPr>
              <w:t>тонное покрытие</w:t>
            </w:r>
          </w:p>
        </w:tc>
        <w:tc>
          <w:tcPr>
            <w:tcW w:w="1789" w:type="dxa"/>
            <w:vAlign w:val="center"/>
          </w:tcPr>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t>411</w:t>
            </w:r>
          </w:p>
        </w:tc>
      </w:tr>
    </w:tbl>
    <w:p w:rsidR="00BB4C05" w:rsidRPr="00E2012A" w:rsidRDefault="00BB4C05" w:rsidP="00E2012A">
      <w:pPr>
        <w:pStyle w:val="S5"/>
        <w:spacing w:line="240" w:lineRule="auto"/>
        <w:ind w:right="285"/>
        <w:rPr>
          <w:rFonts w:ascii="Arial" w:hAnsi="Arial" w:cs="Arial"/>
        </w:rPr>
      </w:pPr>
    </w:p>
    <w:p w:rsidR="006D1488" w:rsidRPr="00E2012A" w:rsidRDefault="006D1488" w:rsidP="00E2012A">
      <w:pPr>
        <w:pStyle w:val="S5"/>
        <w:spacing w:line="240" w:lineRule="auto"/>
        <w:ind w:right="285"/>
        <w:rPr>
          <w:rFonts w:ascii="Arial" w:hAnsi="Arial" w:cs="Arial"/>
        </w:rPr>
      </w:pPr>
      <w:r w:rsidRPr="00E2012A">
        <w:rPr>
          <w:rFonts w:ascii="Arial" w:hAnsi="Arial" w:cs="Arial"/>
        </w:rPr>
        <w:t>Таким образом, в результате выполнения мероприятий Программы, сущ</w:t>
      </w:r>
      <w:r w:rsidRPr="00E2012A">
        <w:rPr>
          <w:rFonts w:ascii="Arial" w:hAnsi="Arial" w:cs="Arial"/>
        </w:rPr>
        <w:t>е</w:t>
      </w:r>
      <w:r w:rsidRPr="00E2012A">
        <w:rPr>
          <w:rFonts w:ascii="Arial" w:hAnsi="Arial" w:cs="Arial"/>
        </w:rPr>
        <w:t>ственно увеличится протяженность пешеходных дор</w:t>
      </w:r>
      <w:r w:rsidRPr="00E2012A">
        <w:rPr>
          <w:rFonts w:ascii="Arial" w:hAnsi="Arial" w:cs="Arial"/>
        </w:rPr>
        <w:t>о</w:t>
      </w:r>
      <w:r w:rsidRPr="00E2012A">
        <w:rPr>
          <w:rFonts w:ascii="Arial" w:hAnsi="Arial" w:cs="Arial"/>
        </w:rPr>
        <w:t>жек (рис. 4)</w:t>
      </w:r>
    </w:p>
    <w:p w:rsidR="006D1488" w:rsidRPr="00E2012A" w:rsidRDefault="006D1488" w:rsidP="00E2012A">
      <w:pPr>
        <w:pStyle w:val="S5"/>
        <w:spacing w:line="240" w:lineRule="auto"/>
        <w:ind w:right="285"/>
        <w:rPr>
          <w:rFonts w:ascii="Arial" w:hAnsi="Arial" w:cs="Arial"/>
        </w:rPr>
      </w:pPr>
    </w:p>
    <w:p w:rsidR="006D1488" w:rsidRPr="00E2012A" w:rsidRDefault="00E22B06" w:rsidP="00E2012A">
      <w:pPr>
        <w:pStyle w:val="S5"/>
        <w:spacing w:line="240" w:lineRule="auto"/>
        <w:ind w:right="285"/>
        <w:rPr>
          <w:rFonts w:ascii="Arial" w:hAnsi="Arial" w:cs="Arial"/>
        </w:rPr>
      </w:pPr>
      <w:r w:rsidRPr="00E2012A">
        <w:rPr>
          <w:rFonts w:ascii="Arial" w:hAnsi="Arial" w:cs="Arial"/>
          <w:noProof/>
        </w:rPr>
        <w:drawing>
          <wp:inline distT="0" distB="0" distL="0" distR="0" wp14:anchorId="6AED3069" wp14:editId="28671199">
            <wp:extent cx="4809565" cy="2877111"/>
            <wp:effectExtent l="0" t="0" r="1016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D1488" w:rsidRPr="00E2012A" w:rsidRDefault="006D1488" w:rsidP="00E2012A">
      <w:pPr>
        <w:pStyle w:val="S5"/>
        <w:spacing w:line="240" w:lineRule="auto"/>
        <w:ind w:right="285"/>
        <w:rPr>
          <w:rFonts w:ascii="Arial" w:hAnsi="Arial" w:cs="Arial"/>
        </w:rPr>
      </w:pPr>
    </w:p>
    <w:p w:rsidR="006D1488" w:rsidRPr="00E2012A" w:rsidRDefault="008A5B50" w:rsidP="001A4096">
      <w:pPr>
        <w:pStyle w:val="S5"/>
        <w:spacing w:line="240" w:lineRule="auto"/>
        <w:ind w:left="1560" w:right="285"/>
        <w:rPr>
          <w:rFonts w:ascii="Arial" w:hAnsi="Arial" w:cs="Arial"/>
        </w:rPr>
      </w:pPr>
      <w:r w:rsidRPr="00E2012A">
        <w:rPr>
          <w:rFonts w:ascii="Arial" w:hAnsi="Arial" w:cs="Arial"/>
        </w:rPr>
        <w:t xml:space="preserve">Рисунок 4 – Протяженность пешеходных дорожек (тротуаров) </w:t>
      </w:r>
      <w:r w:rsidR="00F0105A" w:rsidRPr="00E2012A">
        <w:rPr>
          <w:rFonts w:ascii="Arial" w:hAnsi="Arial" w:cs="Arial"/>
        </w:rPr>
        <w:t>Вознесенского</w:t>
      </w:r>
      <w:r w:rsidRPr="00E2012A">
        <w:rPr>
          <w:rFonts w:ascii="Arial" w:hAnsi="Arial" w:cs="Arial"/>
        </w:rPr>
        <w:t xml:space="preserve"> сельского поселения</w:t>
      </w:r>
    </w:p>
    <w:p w:rsidR="005130C9" w:rsidRPr="00E2012A" w:rsidRDefault="005130C9" w:rsidP="00E2012A">
      <w:pPr>
        <w:pStyle w:val="S5"/>
        <w:spacing w:line="240" w:lineRule="auto"/>
        <w:ind w:right="285"/>
        <w:rPr>
          <w:rFonts w:ascii="Arial" w:hAnsi="Arial" w:cs="Arial"/>
        </w:rPr>
      </w:pPr>
      <w:r w:rsidRPr="00E2012A">
        <w:rPr>
          <w:rFonts w:ascii="Arial" w:hAnsi="Arial" w:cs="Arial"/>
        </w:rPr>
        <w:t>4.5. Мероприятия по развитию инфраструктуры для грузового транспорта, транспортных средств коммунальных и дорожных х</w:t>
      </w:r>
      <w:r w:rsidRPr="00E2012A">
        <w:rPr>
          <w:rFonts w:ascii="Arial" w:hAnsi="Arial" w:cs="Arial"/>
        </w:rPr>
        <w:t>о</w:t>
      </w:r>
      <w:r w:rsidRPr="00E2012A">
        <w:rPr>
          <w:rFonts w:ascii="Arial" w:hAnsi="Arial" w:cs="Arial"/>
        </w:rPr>
        <w:t>зяйств</w:t>
      </w:r>
    </w:p>
    <w:p w:rsidR="00FA4E8F" w:rsidRPr="00E2012A" w:rsidRDefault="00FA4E8F" w:rsidP="00E2012A">
      <w:pPr>
        <w:pStyle w:val="S5"/>
        <w:spacing w:line="240" w:lineRule="auto"/>
        <w:ind w:right="285"/>
        <w:rPr>
          <w:rFonts w:ascii="Arial" w:hAnsi="Arial" w:cs="Arial"/>
        </w:rPr>
      </w:pPr>
      <w:r w:rsidRPr="00E2012A">
        <w:rPr>
          <w:rFonts w:ascii="Arial" w:hAnsi="Arial" w:cs="Arial"/>
        </w:rPr>
        <w:t>В целях упорядочения организации дорожного движения:</w:t>
      </w:r>
    </w:p>
    <w:p w:rsidR="005130C9" w:rsidRPr="00E2012A" w:rsidRDefault="00FA4E8F" w:rsidP="001A4096">
      <w:pPr>
        <w:pStyle w:val="S5"/>
        <w:spacing w:line="240" w:lineRule="auto"/>
        <w:ind w:right="285"/>
        <w:rPr>
          <w:rFonts w:ascii="Arial" w:hAnsi="Arial" w:cs="Arial"/>
        </w:rPr>
      </w:pPr>
      <w:r w:rsidRPr="00E2012A">
        <w:rPr>
          <w:rFonts w:ascii="Arial" w:hAnsi="Arial" w:cs="Arial"/>
        </w:rPr>
        <w:t>Внедрение комплекса сбора и обработки информации о транспортных сре</w:t>
      </w:r>
      <w:r w:rsidRPr="00E2012A">
        <w:rPr>
          <w:rFonts w:ascii="Arial" w:hAnsi="Arial" w:cs="Arial"/>
        </w:rPr>
        <w:t>д</w:t>
      </w:r>
      <w:r w:rsidRPr="00E2012A">
        <w:rPr>
          <w:rFonts w:ascii="Arial" w:hAnsi="Arial" w:cs="Arial"/>
        </w:rPr>
        <w:t>ствах, осуществляющих грузовые перевозки по а</w:t>
      </w:r>
      <w:r w:rsidRPr="00E2012A">
        <w:rPr>
          <w:rFonts w:ascii="Arial" w:hAnsi="Arial" w:cs="Arial"/>
        </w:rPr>
        <w:t>в</w:t>
      </w:r>
      <w:r w:rsidRPr="00E2012A">
        <w:rPr>
          <w:rFonts w:ascii="Arial" w:hAnsi="Arial" w:cs="Arial"/>
        </w:rPr>
        <w:t>томобильным дорогам местного значения, позволит обеспечить учет и анализ грузопотоков, повысить обоснова</w:t>
      </w:r>
      <w:r w:rsidRPr="00E2012A">
        <w:rPr>
          <w:rFonts w:ascii="Arial" w:hAnsi="Arial" w:cs="Arial"/>
        </w:rPr>
        <w:t>н</w:t>
      </w:r>
      <w:r w:rsidRPr="00E2012A">
        <w:rPr>
          <w:rFonts w:ascii="Arial" w:hAnsi="Arial" w:cs="Arial"/>
        </w:rPr>
        <w:t>ность принятия решений по развитию дорожной сети, а также применять меры административного воздействия к перевозчикам, нарушающим установленные правила перевозки грузов.</w:t>
      </w:r>
    </w:p>
    <w:p w:rsidR="005130C9" w:rsidRPr="00E2012A" w:rsidRDefault="005130C9" w:rsidP="00E2012A">
      <w:pPr>
        <w:pStyle w:val="S5"/>
        <w:spacing w:line="240" w:lineRule="auto"/>
        <w:ind w:right="285"/>
        <w:rPr>
          <w:rFonts w:ascii="Arial" w:hAnsi="Arial" w:cs="Arial"/>
        </w:rPr>
      </w:pPr>
      <w:r w:rsidRPr="00E2012A">
        <w:rPr>
          <w:rFonts w:ascii="Arial" w:hAnsi="Arial" w:cs="Arial"/>
        </w:rPr>
        <w:t>4.6. Мероприятия по развитию сети дорог поселения</w:t>
      </w:r>
    </w:p>
    <w:p w:rsidR="007B0EB6" w:rsidRPr="00E2012A" w:rsidRDefault="007B0EB6" w:rsidP="00E2012A">
      <w:pPr>
        <w:pStyle w:val="S5"/>
        <w:spacing w:line="240" w:lineRule="auto"/>
        <w:ind w:right="285"/>
        <w:rPr>
          <w:rFonts w:ascii="Arial" w:hAnsi="Arial" w:cs="Arial"/>
        </w:rPr>
      </w:pPr>
      <w:proofErr w:type="gramStart"/>
      <w:r w:rsidRPr="00E2012A">
        <w:rPr>
          <w:rFonts w:ascii="Arial" w:hAnsi="Arial" w:cs="Arial"/>
        </w:rPr>
        <w:t>В рамках задачи, предусматривающей меры по обеспечению устойчивого функционирования автомобильных дорог общего пользования местного значения, намечены мероприятия по организационной и правовой поддержке реализации задач муниципал</w:t>
      </w:r>
      <w:r w:rsidRPr="00E2012A">
        <w:rPr>
          <w:rFonts w:ascii="Arial" w:hAnsi="Arial" w:cs="Arial"/>
        </w:rPr>
        <w:t>ь</w:t>
      </w:r>
      <w:r w:rsidRPr="00E2012A">
        <w:rPr>
          <w:rFonts w:ascii="Arial" w:hAnsi="Arial" w:cs="Arial"/>
        </w:rPr>
        <w:t>ного заказчика Программы, направленные на проведение работ в целях государственной регистрации прав на объекты недвижим</w:t>
      </w:r>
      <w:r w:rsidRPr="00E2012A">
        <w:rPr>
          <w:rFonts w:ascii="Arial" w:hAnsi="Arial" w:cs="Arial"/>
        </w:rPr>
        <w:t>о</w:t>
      </w:r>
      <w:r w:rsidRPr="00E2012A">
        <w:rPr>
          <w:rFonts w:ascii="Arial" w:hAnsi="Arial" w:cs="Arial"/>
        </w:rPr>
        <w:t xml:space="preserve">сти дорожного </w:t>
      </w:r>
      <w:r w:rsidRPr="00E2012A">
        <w:rPr>
          <w:rFonts w:ascii="Arial" w:hAnsi="Arial" w:cs="Arial"/>
        </w:rPr>
        <w:lastRenderedPageBreak/>
        <w:t>хозяйства муниципальной собственности, установление придорожных полос а</w:t>
      </w:r>
      <w:r w:rsidRPr="00E2012A">
        <w:rPr>
          <w:rFonts w:ascii="Arial" w:hAnsi="Arial" w:cs="Arial"/>
        </w:rPr>
        <w:t>в</w:t>
      </w:r>
      <w:r w:rsidRPr="00E2012A">
        <w:rPr>
          <w:rFonts w:ascii="Arial" w:hAnsi="Arial" w:cs="Arial"/>
        </w:rPr>
        <w:t>томобильных дорог местного значения и обозначение их на местности, информ</w:t>
      </w:r>
      <w:r w:rsidRPr="00E2012A">
        <w:rPr>
          <w:rFonts w:ascii="Arial" w:hAnsi="Arial" w:cs="Arial"/>
        </w:rPr>
        <w:t>а</w:t>
      </w:r>
      <w:r w:rsidRPr="00E2012A">
        <w:rPr>
          <w:rFonts w:ascii="Arial" w:hAnsi="Arial" w:cs="Arial"/>
        </w:rPr>
        <w:t>ционное обеспечение дорожного хозяйства, выполнение</w:t>
      </w:r>
      <w:proofErr w:type="gramEnd"/>
      <w:r w:rsidRPr="00E2012A">
        <w:rPr>
          <w:rFonts w:ascii="Arial" w:hAnsi="Arial" w:cs="Arial"/>
        </w:rPr>
        <w:t xml:space="preserve"> работ и оказание услуг, направленных на обеспечение сохранности автомобильных дорог общего польз</w:t>
      </w:r>
      <w:r w:rsidRPr="00E2012A">
        <w:rPr>
          <w:rFonts w:ascii="Arial" w:hAnsi="Arial" w:cs="Arial"/>
        </w:rPr>
        <w:t>о</w:t>
      </w:r>
      <w:r w:rsidRPr="00E2012A">
        <w:rPr>
          <w:rFonts w:ascii="Arial" w:hAnsi="Arial" w:cs="Arial"/>
        </w:rPr>
        <w:t>вания местного значения, выполнение работ и оказание услуг, направленных на правовое обеспечение реализации Программы.</w:t>
      </w:r>
    </w:p>
    <w:p w:rsidR="007B0EB6" w:rsidRPr="00E2012A" w:rsidRDefault="007B0EB6" w:rsidP="00E2012A">
      <w:pPr>
        <w:pStyle w:val="S5"/>
        <w:spacing w:line="240" w:lineRule="auto"/>
        <w:ind w:right="285"/>
        <w:rPr>
          <w:rFonts w:ascii="Arial" w:hAnsi="Arial" w:cs="Arial"/>
        </w:rPr>
      </w:pPr>
      <w:r w:rsidRPr="00E2012A">
        <w:rPr>
          <w:rFonts w:ascii="Arial" w:hAnsi="Arial" w:cs="Arial"/>
        </w:rPr>
        <w:t>Основными приоритетами развития транспортного комплекса сельского п</w:t>
      </w:r>
      <w:r w:rsidRPr="00E2012A">
        <w:rPr>
          <w:rFonts w:ascii="Arial" w:hAnsi="Arial" w:cs="Arial"/>
        </w:rPr>
        <w:t>о</w:t>
      </w:r>
      <w:r w:rsidRPr="00E2012A">
        <w:rPr>
          <w:rFonts w:ascii="Arial" w:hAnsi="Arial" w:cs="Arial"/>
        </w:rPr>
        <w:t>селения должны стать:</w:t>
      </w:r>
    </w:p>
    <w:p w:rsidR="007B0EB6" w:rsidRPr="00E2012A" w:rsidRDefault="007B0EB6" w:rsidP="00E2012A">
      <w:pPr>
        <w:pStyle w:val="S5"/>
        <w:spacing w:line="240" w:lineRule="auto"/>
        <w:ind w:right="285"/>
        <w:rPr>
          <w:rFonts w:ascii="Arial" w:hAnsi="Arial" w:cs="Arial"/>
        </w:rPr>
      </w:pPr>
      <w:r w:rsidRPr="00E2012A">
        <w:rPr>
          <w:rFonts w:ascii="Arial" w:hAnsi="Arial" w:cs="Arial"/>
        </w:rPr>
        <w:t>на первую очередь (2020г.):</w:t>
      </w:r>
    </w:p>
    <w:p w:rsidR="007B0EB6" w:rsidRPr="00E2012A" w:rsidRDefault="007B0EB6" w:rsidP="00E2012A">
      <w:pPr>
        <w:pStyle w:val="S5"/>
        <w:numPr>
          <w:ilvl w:val="0"/>
          <w:numId w:val="24"/>
        </w:numPr>
        <w:tabs>
          <w:tab w:val="left" w:pos="284"/>
        </w:tabs>
        <w:spacing w:line="240" w:lineRule="auto"/>
        <w:ind w:left="0" w:right="285" w:firstLine="567"/>
        <w:rPr>
          <w:rFonts w:ascii="Arial" w:hAnsi="Arial" w:cs="Arial"/>
        </w:rPr>
      </w:pPr>
      <w:r w:rsidRPr="00E2012A">
        <w:rPr>
          <w:rFonts w:ascii="Arial" w:hAnsi="Arial" w:cs="Arial"/>
        </w:rPr>
        <w:t>расширение основных существующих главных и основных улиц с целью д</w:t>
      </w:r>
      <w:r w:rsidRPr="00E2012A">
        <w:rPr>
          <w:rFonts w:ascii="Arial" w:hAnsi="Arial" w:cs="Arial"/>
        </w:rPr>
        <w:t>о</w:t>
      </w:r>
      <w:r w:rsidRPr="00E2012A">
        <w:rPr>
          <w:rFonts w:ascii="Arial" w:hAnsi="Arial" w:cs="Arial"/>
        </w:rPr>
        <w:t>ведения их до проектных поперечных профилей;</w:t>
      </w:r>
    </w:p>
    <w:p w:rsidR="007B0EB6" w:rsidRPr="00E2012A" w:rsidRDefault="007B0EB6" w:rsidP="00E2012A">
      <w:pPr>
        <w:pStyle w:val="S5"/>
        <w:numPr>
          <w:ilvl w:val="0"/>
          <w:numId w:val="24"/>
        </w:numPr>
        <w:tabs>
          <w:tab w:val="left" w:pos="284"/>
        </w:tabs>
        <w:spacing w:line="240" w:lineRule="auto"/>
        <w:ind w:left="0" w:right="285" w:firstLine="567"/>
        <w:rPr>
          <w:rFonts w:ascii="Arial" w:hAnsi="Arial" w:cs="Arial"/>
        </w:rPr>
      </w:pPr>
      <w:r w:rsidRPr="00E2012A">
        <w:rPr>
          <w:rFonts w:ascii="Arial" w:hAnsi="Arial" w:cs="Arial"/>
        </w:rPr>
        <w:t>ремонт и реконструкция дорожного покрытия существующей улично-дорожной сети;</w:t>
      </w:r>
    </w:p>
    <w:p w:rsidR="007B0EB6" w:rsidRPr="00E2012A" w:rsidRDefault="007B0EB6" w:rsidP="00E2012A">
      <w:pPr>
        <w:pStyle w:val="S5"/>
        <w:numPr>
          <w:ilvl w:val="0"/>
          <w:numId w:val="24"/>
        </w:numPr>
        <w:tabs>
          <w:tab w:val="left" w:pos="284"/>
        </w:tabs>
        <w:spacing w:line="240" w:lineRule="auto"/>
        <w:ind w:left="0" w:right="285" w:firstLine="567"/>
        <w:rPr>
          <w:rFonts w:ascii="Arial" w:hAnsi="Arial" w:cs="Arial"/>
        </w:rPr>
      </w:pPr>
      <w:r w:rsidRPr="00E2012A">
        <w:rPr>
          <w:rFonts w:ascii="Arial" w:hAnsi="Arial" w:cs="Arial"/>
        </w:rPr>
        <w:t>строительство тротуаров и пешеходных пространств (скверы, бульвары) для организации системы пешеходного движения в поселении;</w:t>
      </w:r>
    </w:p>
    <w:p w:rsidR="007B0EB6" w:rsidRPr="00E2012A" w:rsidRDefault="007B0EB6" w:rsidP="00E2012A">
      <w:pPr>
        <w:pStyle w:val="S5"/>
        <w:numPr>
          <w:ilvl w:val="0"/>
          <w:numId w:val="24"/>
        </w:numPr>
        <w:tabs>
          <w:tab w:val="left" w:pos="284"/>
        </w:tabs>
        <w:spacing w:line="240" w:lineRule="auto"/>
        <w:ind w:left="0" w:right="285" w:firstLine="567"/>
        <w:rPr>
          <w:rFonts w:ascii="Arial" w:hAnsi="Arial" w:cs="Arial"/>
        </w:rPr>
      </w:pPr>
      <w:r w:rsidRPr="00E2012A">
        <w:rPr>
          <w:rFonts w:ascii="Arial" w:hAnsi="Arial" w:cs="Arial"/>
        </w:rPr>
        <w:t>на расчётный срок (2030г.):</w:t>
      </w:r>
    </w:p>
    <w:p w:rsidR="007B0EB6" w:rsidRPr="00E2012A" w:rsidRDefault="007B0EB6" w:rsidP="00E2012A">
      <w:pPr>
        <w:pStyle w:val="S5"/>
        <w:numPr>
          <w:ilvl w:val="0"/>
          <w:numId w:val="24"/>
        </w:numPr>
        <w:tabs>
          <w:tab w:val="left" w:pos="284"/>
        </w:tabs>
        <w:spacing w:line="240" w:lineRule="auto"/>
        <w:ind w:left="0" w:right="285" w:firstLine="567"/>
        <w:rPr>
          <w:rFonts w:ascii="Arial" w:hAnsi="Arial" w:cs="Arial"/>
        </w:rPr>
      </w:pPr>
      <w:r w:rsidRPr="00E2012A">
        <w:rPr>
          <w:rFonts w:ascii="Arial" w:hAnsi="Arial" w:cs="Arial"/>
        </w:rPr>
        <w:t>упорядочение улично-дорожной сети в отдельных районах поселения, р</w:t>
      </w:r>
      <w:r w:rsidRPr="00E2012A">
        <w:rPr>
          <w:rFonts w:ascii="Arial" w:hAnsi="Arial" w:cs="Arial"/>
        </w:rPr>
        <w:t>е</w:t>
      </w:r>
      <w:r w:rsidRPr="00E2012A">
        <w:rPr>
          <w:rFonts w:ascii="Arial" w:hAnsi="Arial" w:cs="Arial"/>
        </w:rPr>
        <w:t>шаемое в комплексе с архитектурно-планировочными мероприятиями;</w:t>
      </w:r>
    </w:p>
    <w:p w:rsidR="007B0EB6" w:rsidRPr="00E2012A" w:rsidRDefault="007B0EB6" w:rsidP="00E2012A">
      <w:pPr>
        <w:pStyle w:val="S5"/>
        <w:numPr>
          <w:ilvl w:val="0"/>
          <w:numId w:val="24"/>
        </w:numPr>
        <w:tabs>
          <w:tab w:val="left" w:pos="284"/>
        </w:tabs>
        <w:spacing w:line="240" w:lineRule="auto"/>
        <w:ind w:left="0" w:right="285" w:firstLine="567"/>
        <w:rPr>
          <w:rFonts w:ascii="Arial" w:hAnsi="Arial" w:cs="Arial"/>
        </w:rPr>
      </w:pPr>
      <w:r w:rsidRPr="00E2012A">
        <w:rPr>
          <w:rFonts w:ascii="Arial" w:hAnsi="Arial" w:cs="Arial"/>
        </w:rPr>
        <w:t>проектирование и строительство транспортных развязок в 1 уровне;</w:t>
      </w:r>
    </w:p>
    <w:p w:rsidR="007B0EB6" w:rsidRPr="00E2012A" w:rsidRDefault="007B0EB6" w:rsidP="00E2012A">
      <w:pPr>
        <w:pStyle w:val="S5"/>
        <w:numPr>
          <w:ilvl w:val="0"/>
          <w:numId w:val="24"/>
        </w:numPr>
        <w:tabs>
          <w:tab w:val="left" w:pos="284"/>
        </w:tabs>
        <w:spacing w:line="240" w:lineRule="auto"/>
        <w:ind w:left="0" w:right="285" w:firstLine="567"/>
        <w:rPr>
          <w:rFonts w:ascii="Arial" w:hAnsi="Arial" w:cs="Arial"/>
        </w:rPr>
      </w:pPr>
      <w:r w:rsidRPr="00E2012A">
        <w:rPr>
          <w:rFonts w:ascii="Arial" w:hAnsi="Arial" w:cs="Arial"/>
        </w:rPr>
        <w:t>строительство новых главных и основных автодорог;</w:t>
      </w:r>
    </w:p>
    <w:p w:rsidR="007B0EB6" w:rsidRPr="00E2012A" w:rsidRDefault="007B0EB6" w:rsidP="00E2012A">
      <w:pPr>
        <w:pStyle w:val="S5"/>
        <w:numPr>
          <w:ilvl w:val="0"/>
          <w:numId w:val="24"/>
        </w:numPr>
        <w:tabs>
          <w:tab w:val="left" w:pos="426"/>
        </w:tabs>
        <w:spacing w:line="240" w:lineRule="auto"/>
        <w:ind w:left="0" w:right="285" w:firstLine="567"/>
        <w:rPr>
          <w:rFonts w:ascii="Arial" w:hAnsi="Arial" w:cs="Arial"/>
        </w:rPr>
      </w:pPr>
      <w:r w:rsidRPr="00E2012A">
        <w:rPr>
          <w:rFonts w:ascii="Arial" w:hAnsi="Arial" w:cs="Arial"/>
        </w:rPr>
        <w:t xml:space="preserve">строительство улично-дорожной сети на территории </w:t>
      </w:r>
      <w:r w:rsidR="007A278F" w:rsidRPr="00E2012A">
        <w:rPr>
          <w:rFonts w:ascii="Arial" w:hAnsi="Arial" w:cs="Arial"/>
        </w:rPr>
        <w:t>поселения</w:t>
      </w:r>
      <w:r w:rsidRPr="00E2012A">
        <w:rPr>
          <w:rFonts w:ascii="Arial" w:hAnsi="Arial" w:cs="Arial"/>
        </w:rPr>
        <w:t xml:space="preserve"> нового ж</w:t>
      </w:r>
      <w:r w:rsidRPr="00E2012A">
        <w:rPr>
          <w:rFonts w:ascii="Arial" w:hAnsi="Arial" w:cs="Arial"/>
        </w:rPr>
        <w:t>и</w:t>
      </w:r>
      <w:r w:rsidRPr="00E2012A">
        <w:rPr>
          <w:rFonts w:ascii="Arial" w:hAnsi="Arial" w:cs="Arial"/>
        </w:rPr>
        <w:t>лищного строительства.</w:t>
      </w:r>
    </w:p>
    <w:p w:rsidR="007B0EB6" w:rsidRPr="00E2012A" w:rsidRDefault="007B0EB6" w:rsidP="00E2012A">
      <w:pPr>
        <w:pStyle w:val="S5"/>
        <w:spacing w:line="240" w:lineRule="auto"/>
        <w:ind w:right="285"/>
        <w:rPr>
          <w:rFonts w:ascii="Arial" w:hAnsi="Arial" w:cs="Arial"/>
        </w:rPr>
      </w:pPr>
      <w:r w:rsidRPr="00E2012A">
        <w:rPr>
          <w:rFonts w:ascii="Arial" w:hAnsi="Arial" w:cs="Arial"/>
        </w:rPr>
        <w:t>Развитие транспорта на территории сельского поселения должно осущест</w:t>
      </w:r>
      <w:r w:rsidRPr="00E2012A">
        <w:rPr>
          <w:rFonts w:ascii="Arial" w:hAnsi="Arial" w:cs="Arial"/>
        </w:rPr>
        <w:t>в</w:t>
      </w:r>
      <w:r w:rsidRPr="00E2012A">
        <w:rPr>
          <w:rFonts w:ascii="Arial" w:hAnsi="Arial" w:cs="Arial"/>
        </w:rPr>
        <w:t>ляться на основе комплексного подхода, ориентир</w:t>
      </w:r>
      <w:r w:rsidRPr="00E2012A">
        <w:rPr>
          <w:rFonts w:ascii="Arial" w:hAnsi="Arial" w:cs="Arial"/>
        </w:rPr>
        <w:t>о</w:t>
      </w:r>
      <w:r w:rsidRPr="00E2012A">
        <w:rPr>
          <w:rFonts w:ascii="Arial" w:hAnsi="Arial" w:cs="Arial"/>
        </w:rPr>
        <w:t>ванного на совместные усилия различных уровней власти: региональных</w:t>
      </w:r>
      <w:r w:rsidR="00EF5164" w:rsidRPr="00E2012A">
        <w:rPr>
          <w:rFonts w:ascii="Arial" w:hAnsi="Arial" w:cs="Arial"/>
        </w:rPr>
        <w:t xml:space="preserve"> и</w:t>
      </w:r>
      <w:r w:rsidRPr="00E2012A">
        <w:rPr>
          <w:rFonts w:ascii="Arial" w:hAnsi="Arial" w:cs="Arial"/>
        </w:rPr>
        <w:t xml:space="preserve"> муниципальных.</w:t>
      </w:r>
    </w:p>
    <w:p w:rsidR="007B0EB6" w:rsidRPr="00E2012A" w:rsidRDefault="007B0EB6" w:rsidP="00E2012A">
      <w:pPr>
        <w:pStyle w:val="S5"/>
        <w:spacing w:line="240" w:lineRule="auto"/>
        <w:ind w:right="285"/>
        <w:rPr>
          <w:rFonts w:ascii="Arial" w:hAnsi="Arial" w:cs="Arial"/>
        </w:rPr>
      </w:pPr>
      <w:r w:rsidRPr="00E2012A">
        <w:rPr>
          <w:rFonts w:ascii="Arial" w:hAnsi="Arial" w:cs="Arial"/>
        </w:rPr>
        <w:t>При планировании развития транспортной системы сельского поселения необходимо учитывать перспективное развитие тран</w:t>
      </w:r>
      <w:r w:rsidRPr="00E2012A">
        <w:rPr>
          <w:rFonts w:ascii="Arial" w:hAnsi="Arial" w:cs="Arial"/>
        </w:rPr>
        <w:t>с</w:t>
      </w:r>
      <w:r w:rsidRPr="00E2012A">
        <w:rPr>
          <w:rFonts w:ascii="Arial" w:hAnsi="Arial" w:cs="Arial"/>
        </w:rPr>
        <w:t>портной системы района и региона в целом. Транспортная система сельского поселения является элементом транспортной системы региона, поэтому решение всех задач, связанных с опт</w:t>
      </w:r>
      <w:r w:rsidRPr="00E2012A">
        <w:rPr>
          <w:rFonts w:ascii="Arial" w:hAnsi="Arial" w:cs="Arial"/>
        </w:rPr>
        <w:t>и</w:t>
      </w:r>
      <w:r w:rsidRPr="00E2012A">
        <w:rPr>
          <w:rFonts w:ascii="Arial" w:hAnsi="Arial" w:cs="Arial"/>
        </w:rPr>
        <w:t>мизацией транспортной инфраструктуры на территории, не может быть р</w:t>
      </w:r>
      <w:r w:rsidRPr="00E2012A">
        <w:rPr>
          <w:rFonts w:ascii="Arial" w:hAnsi="Arial" w:cs="Arial"/>
        </w:rPr>
        <w:t>е</w:t>
      </w:r>
      <w:r w:rsidRPr="00E2012A">
        <w:rPr>
          <w:rFonts w:ascii="Arial" w:hAnsi="Arial" w:cs="Arial"/>
        </w:rPr>
        <w:t>шено только в рамках полномочий органов местного самоуправления сельского посел</w:t>
      </w:r>
      <w:r w:rsidRPr="00E2012A">
        <w:rPr>
          <w:rFonts w:ascii="Arial" w:hAnsi="Arial" w:cs="Arial"/>
        </w:rPr>
        <w:t>е</w:t>
      </w:r>
      <w:r w:rsidRPr="00E2012A">
        <w:rPr>
          <w:rFonts w:ascii="Arial" w:hAnsi="Arial" w:cs="Arial"/>
        </w:rPr>
        <w:t>ния. Данные Программой предложения по развитию транспортной инфраструкт</w:t>
      </w:r>
      <w:r w:rsidRPr="00E2012A">
        <w:rPr>
          <w:rFonts w:ascii="Arial" w:hAnsi="Arial" w:cs="Arial"/>
        </w:rPr>
        <w:t>у</w:t>
      </w:r>
      <w:r w:rsidRPr="00E2012A">
        <w:rPr>
          <w:rFonts w:ascii="Arial" w:hAnsi="Arial" w:cs="Arial"/>
        </w:rPr>
        <w:t>ры предполагается реализовывать с участием бюджетов всех уровней. Задачами органов местного самоуправления станут организационные мероприятия по обе</w:t>
      </w:r>
      <w:r w:rsidRPr="00E2012A">
        <w:rPr>
          <w:rFonts w:ascii="Arial" w:hAnsi="Arial" w:cs="Arial"/>
        </w:rPr>
        <w:t>с</w:t>
      </w:r>
      <w:r w:rsidRPr="00E2012A">
        <w:rPr>
          <w:rFonts w:ascii="Arial" w:hAnsi="Arial" w:cs="Arial"/>
        </w:rPr>
        <w:t>печению взаимодействия органов государственной власти и местного самоупра</w:t>
      </w:r>
      <w:r w:rsidRPr="00E2012A">
        <w:rPr>
          <w:rFonts w:ascii="Arial" w:hAnsi="Arial" w:cs="Arial"/>
        </w:rPr>
        <w:t>в</w:t>
      </w:r>
      <w:r w:rsidRPr="00E2012A">
        <w:rPr>
          <w:rFonts w:ascii="Arial" w:hAnsi="Arial" w:cs="Arial"/>
        </w:rPr>
        <w:t>ления, подготовка инициативных предложений для органов местного самоупра</w:t>
      </w:r>
      <w:r w:rsidRPr="00E2012A">
        <w:rPr>
          <w:rFonts w:ascii="Arial" w:hAnsi="Arial" w:cs="Arial"/>
        </w:rPr>
        <w:t>в</w:t>
      </w:r>
      <w:r w:rsidRPr="00E2012A">
        <w:rPr>
          <w:rFonts w:ascii="Arial" w:hAnsi="Arial" w:cs="Arial"/>
        </w:rPr>
        <w:t xml:space="preserve">ления </w:t>
      </w:r>
      <w:r w:rsidR="00EF5164" w:rsidRPr="00E2012A">
        <w:rPr>
          <w:rFonts w:ascii="Arial" w:hAnsi="Arial" w:cs="Arial"/>
        </w:rPr>
        <w:t xml:space="preserve">Лабинского </w:t>
      </w:r>
      <w:r w:rsidRPr="00E2012A">
        <w:rPr>
          <w:rFonts w:ascii="Arial" w:hAnsi="Arial" w:cs="Arial"/>
        </w:rPr>
        <w:t>района и орг</w:t>
      </w:r>
      <w:r w:rsidRPr="00E2012A">
        <w:rPr>
          <w:rFonts w:ascii="Arial" w:hAnsi="Arial" w:cs="Arial"/>
        </w:rPr>
        <w:t>а</w:t>
      </w:r>
      <w:r w:rsidRPr="00E2012A">
        <w:rPr>
          <w:rFonts w:ascii="Arial" w:hAnsi="Arial" w:cs="Arial"/>
        </w:rPr>
        <w:t>нов государственной власти Краснодарского края по развитию транспортной инфраструктуры.</w:t>
      </w:r>
    </w:p>
    <w:p w:rsidR="007B0EB6" w:rsidRPr="00E2012A" w:rsidRDefault="007B0EB6" w:rsidP="00E2012A">
      <w:pPr>
        <w:pStyle w:val="S5"/>
        <w:spacing w:line="240" w:lineRule="auto"/>
        <w:ind w:right="285"/>
        <w:rPr>
          <w:rFonts w:ascii="Arial" w:hAnsi="Arial" w:cs="Arial"/>
          <w:bdr w:val="none" w:sz="0" w:space="0" w:color="auto" w:frame="1"/>
        </w:rPr>
      </w:pPr>
      <w:bookmarkStart w:id="0" w:name="_Toc280554423"/>
      <w:r w:rsidRPr="00E2012A">
        <w:rPr>
          <w:rFonts w:ascii="Arial" w:hAnsi="Arial" w:cs="Arial"/>
          <w:bdr w:val="none" w:sz="0" w:space="0" w:color="auto" w:frame="1"/>
        </w:rPr>
        <w:t xml:space="preserve">Мероприятиями в части развития транспортного комплекса </w:t>
      </w:r>
      <w:r w:rsidRPr="00E2012A">
        <w:rPr>
          <w:rFonts w:ascii="Arial" w:hAnsi="Arial" w:cs="Arial"/>
        </w:rPr>
        <w:t>сельского пос</w:t>
      </w:r>
      <w:r w:rsidRPr="00E2012A">
        <w:rPr>
          <w:rFonts w:ascii="Arial" w:hAnsi="Arial" w:cs="Arial"/>
        </w:rPr>
        <w:t>е</w:t>
      </w:r>
      <w:r w:rsidRPr="00E2012A">
        <w:rPr>
          <w:rFonts w:ascii="Arial" w:hAnsi="Arial" w:cs="Arial"/>
        </w:rPr>
        <w:t xml:space="preserve">ления </w:t>
      </w:r>
      <w:r w:rsidRPr="00E2012A">
        <w:rPr>
          <w:rFonts w:ascii="Arial" w:hAnsi="Arial" w:cs="Arial"/>
          <w:bdr w:val="none" w:sz="0" w:space="0" w:color="auto" w:frame="1"/>
        </w:rPr>
        <w:t>должны стать:</w:t>
      </w:r>
      <w:bookmarkEnd w:id="0"/>
    </w:p>
    <w:p w:rsidR="007B0EB6" w:rsidRPr="00E2012A" w:rsidRDefault="007B0EB6" w:rsidP="00E2012A">
      <w:pPr>
        <w:pStyle w:val="S5"/>
        <w:numPr>
          <w:ilvl w:val="0"/>
          <w:numId w:val="24"/>
        </w:numPr>
        <w:spacing w:line="240" w:lineRule="auto"/>
        <w:ind w:left="0" w:right="285" w:firstLine="567"/>
        <w:rPr>
          <w:rFonts w:ascii="Arial" w:hAnsi="Arial" w:cs="Arial"/>
        </w:rPr>
      </w:pPr>
      <w:r w:rsidRPr="00E2012A">
        <w:rPr>
          <w:rFonts w:ascii="Arial" w:hAnsi="Arial" w:cs="Arial"/>
        </w:rPr>
        <w:t>проведение паспортизации и инвентаризации автомобильных дорог местн</w:t>
      </w:r>
      <w:r w:rsidRPr="00E2012A">
        <w:rPr>
          <w:rFonts w:ascii="Arial" w:hAnsi="Arial" w:cs="Arial"/>
        </w:rPr>
        <w:t>о</w:t>
      </w:r>
      <w:r w:rsidRPr="00E2012A">
        <w:rPr>
          <w:rFonts w:ascii="Arial" w:hAnsi="Arial" w:cs="Arial"/>
        </w:rPr>
        <w:t>го значения, определение полос отвода, регистрация земельных участков, зан</w:t>
      </w:r>
      <w:r w:rsidRPr="00E2012A">
        <w:rPr>
          <w:rFonts w:ascii="Arial" w:hAnsi="Arial" w:cs="Arial"/>
        </w:rPr>
        <w:t>я</w:t>
      </w:r>
      <w:r w:rsidRPr="00E2012A">
        <w:rPr>
          <w:rFonts w:ascii="Arial" w:hAnsi="Arial" w:cs="Arial"/>
        </w:rPr>
        <w:t>тых автодорогами местного значения – 201</w:t>
      </w:r>
      <w:r w:rsidR="00014717" w:rsidRPr="00E2012A">
        <w:rPr>
          <w:rFonts w:ascii="Arial" w:hAnsi="Arial" w:cs="Arial"/>
        </w:rPr>
        <w:t>7</w:t>
      </w:r>
      <w:r w:rsidRPr="00E2012A">
        <w:rPr>
          <w:rFonts w:ascii="Arial" w:hAnsi="Arial" w:cs="Arial"/>
        </w:rPr>
        <w:t>-201</w:t>
      </w:r>
      <w:r w:rsidR="00014717" w:rsidRPr="00E2012A">
        <w:rPr>
          <w:rFonts w:ascii="Arial" w:hAnsi="Arial" w:cs="Arial"/>
        </w:rPr>
        <w:t>8</w:t>
      </w:r>
      <w:r w:rsidRPr="00E2012A">
        <w:rPr>
          <w:rFonts w:ascii="Arial" w:hAnsi="Arial" w:cs="Arial"/>
        </w:rPr>
        <w:t xml:space="preserve"> </w:t>
      </w:r>
      <w:proofErr w:type="spellStart"/>
      <w:proofErr w:type="gramStart"/>
      <w:r w:rsidRPr="00E2012A">
        <w:rPr>
          <w:rFonts w:ascii="Arial" w:hAnsi="Arial" w:cs="Arial"/>
        </w:rPr>
        <w:t>гг</w:t>
      </w:r>
      <w:proofErr w:type="spellEnd"/>
      <w:proofErr w:type="gramEnd"/>
      <w:r w:rsidRPr="00E2012A">
        <w:rPr>
          <w:rFonts w:ascii="Arial" w:hAnsi="Arial" w:cs="Arial"/>
        </w:rPr>
        <w:t>;</w:t>
      </w:r>
    </w:p>
    <w:p w:rsidR="007B0EB6" w:rsidRPr="00E2012A" w:rsidRDefault="007B0EB6" w:rsidP="00E2012A">
      <w:pPr>
        <w:pStyle w:val="S5"/>
        <w:numPr>
          <w:ilvl w:val="0"/>
          <w:numId w:val="24"/>
        </w:numPr>
        <w:spacing w:line="240" w:lineRule="auto"/>
        <w:ind w:left="0" w:right="285" w:firstLine="567"/>
        <w:rPr>
          <w:rFonts w:ascii="Arial" w:hAnsi="Arial" w:cs="Arial"/>
        </w:rPr>
      </w:pPr>
      <w:r w:rsidRPr="00E2012A">
        <w:rPr>
          <w:rFonts w:ascii="Arial" w:hAnsi="Arial" w:cs="Arial"/>
        </w:rPr>
        <w:t>инвентаризация с оценкой технического состояния всех инженерных соор</w:t>
      </w:r>
      <w:r w:rsidRPr="00E2012A">
        <w:rPr>
          <w:rFonts w:ascii="Arial" w:hAnsi="Arial" w:cs="Arial"/>
        </w:rPr>
        <w:t>у</w:t>
      </w:r>
      <w:r w:rsidRPr="00E2012A">
        <w:rPr>
          <w:rFonts w:ascii="Arial" w:hAnsi="Arial" w:cs="Arial"/>
        </w:rPr>
        <w:t>жений на автомобильных дорогах и улицах поселения, определение сроков и объёмов необходимой реконструкции или нового строительства –</w:t>
      </w:r>
      <w:r w:rsidR="007A278F" w:rsidRPr="00E2012A">
        <w:rPr>
          <w:rFonts w:ascii="Arial" w:hAnsi="Arial" w:cs="Arial"/>
        </w:rPr>
        <w:t xml:space="preserve"> </w:t>
      </w:r>
      <w:r w:rsidRPr="00E2012A">
        <w:rPr>
          <w:rFonts w:ascii="Arial" w:hAnsi="Arial" w:cs="Arial"/>
        </w:rPr>
        <w:t xml:space="preserve">2017 </w:t>
      </w:r>
      <w:proofErr w:type="spellStart"/>
      <w:proofErr w:type="gramStart"/>
      <w:r w:rsidRPr="00E2012A">
        <w:rPr>
          <w:rFonts w:ascii="Arial" w:hAnsi="Arial" w:cs="Arial"/>
        </w:rPr>
        <w:t>гг</w:t>
      </w:r>
      <w:proofErr w:type="spellEnd"/>
      <w:proofErr w:type="gramEnd"/>
      <w:r w:rsidRPr="00E2012A">
        <w:rPr>
          <w:rFonts w:ascii="Arial" w:hAnsi="Arial" w:cs="Arial"/>
        </w:rPr>
        <w:t>;</w:t>
      </w:r>
    </w:p>
    <w:p w:rsidR="007B0EB6" w:rsidRPr="00E2012A" w:rsidRDefault="007A278F" w:rsidP="00E2012A">
      <w:pPr>
        <w:pStyle w:val="S5"/>
        <w:numPr>
          <w:ilvl w:val="0"/>
          <w:numId w:val="24"/>
        </w:numPr>
        <w:spacing w:line="240" w:lineRule="auto"/>
        <w:ind w:left="0" w:right="285" w:firstLine="567"/>
        <w:rPr>
          <w:rFonts w:ascii="Arial" w:hAnsi="Arial" w:cs="Arial"/>
        </w:rPr>
      </w:pPr>
      <w:r w:rsidRPr="00E2012A">
        <w:rPr>
          <w:rFonts w:ascii="Arial" w:hAnsi="Arial" w:cs="Arial"/>
        </w:rPr>
        <w:t xml:space="preserve">комплексное строительство автомобильных дорог и тротуаров </w:t>
      </w:r>
      <w:r w:rsidR="007B0EB6" w:rsidRPr="00E2012A">
        <w:rPr>
          <w:rFonts w:ascii="Arial" w:hAnsi="Arial" w:cs="Arial"/>
        </w:rPr>
        <w:t>– 20</w:t>
      </w:r>
      <w:r w:rsidRPr="00E2012A">
        <w:rPr>
          <w:rFonts w:ascii="Arial" w:hAnsi="Arial" w:cs="Arial"/>
        </w:rPr>
        <w:t>20</w:t>
      </w:r>
      <w:r w:rsidR="007B0EB6" w:rsidRPr="00E2012A">
        <w:rPr>
          <w:rFonts w:ascii="Arial" w:hAnsi="Arial" w:cs="Arial"/>
        </w:rPr>
        <w:t>-20</w:t>
      </w:r>
      <w:r w:rsidRPr="00E2012A">
        <w:rPr>
          <w:rFonts w:ascii="Arial" w:hAnsi="Arial" w:cs="Arial"/>
        </w:rPr>
        <w:t>30</w:t>
      </w:r>
      <w:r w:rsidR="005E04B4" w:rsidRPr="00E2012A">
        <w:rPr>
          <w:rFonts w:ascii="Arial" w:hAnsi="Arial" w:cs="Arial"/>
        </w:rPr>
        <w:t xml:space="preserve"> </w:t>
      </w:r>
      <w:proofErr w:type="spellStart"/>
      <w:proofErr w:type="gramStart"/>
      <w:r w:rsidR="005E04B4" w:rsidRPr="00E2012A">
        <w:rPr>
          <w:rFonts w:ascii="Arial" w:hAnsi="Arial" w:cs="Arial"/>
        </w:rPr>
        <w:t>гг</w:t>
      </w:r>
      <w:proofErr w:type="spellEnd"/>
      <w:proofErr w:type="gramEnd"/>
      <w:r w:rsidR="005E04B4" w:rsidRPr="00E2012A">
        <w:rPr>
          <w:rFonts w:ascii="Arial" w:hAnsi="Arial" w:cs="Arial"/>
        </w:rPr>
        <w:t>, в том числе смена типа покрытия с гравийного на асфальтобетонное на наиб</w:t>
      </w:r>
      <w:r w:rsidR="005E04B4" w:rsidRPr="00E2012A">
        <w:rPr>
          <w:rFonts w:ascii="Arial" w:hAnsi="Arial" w:cs="Arial"/>
        </w:rPr>
        <w:t>о</w:t>
      </w:r>
      <w:r w:rsidR="005E04B4" w:rsidRPr="00E2012A">
        <w:rPr>
          <w:rFonts w:ascii="Arial" w:hAnsi="Arial" w:cs="Arial"/>
        </w:rPr>
        <w:t>лее загруженных участках дорог.</w:t>
      </w:r>
    </w:p>
    <w:p w:rsidR="007B0EB6" w:rsidRPr="00E2012A" w:rsidRDefault="007A278F" w:rsidP="00E2012A">
      <w:pPr>
        <w:pStyle w:val="S5"/>
        <w:numPr>
          <w:ilvl w:val="0"/>
          <w:numId w:val="24"/>
        </w:numPr>
        <w:spacing w:line="240" w:lineRule="auto"/>
        <w:ind w:left="0" w:right="285" w:firstLine="567"/>
        <w:rPr>
          <w:rFonts w:ascii="Arial" w:hAnsi="Arial" w:cs="Arial"/>
        </w:rPr>
      </w:pPr>
      <w:r w:rsidRPr="00E2012A">
        <w:rPr>
          <w:rFonts w:ascii="Arial" w:hAnsi="Arial" w:cs="Arial"/>
        </w:rPr>
        <w:t>капитальный ремонт</w:t>
      </w:r>
      <w:r w:rsidR="00D41A3C" w:rsidRPr="00E2012A">
        <w:rPr>
          <w:rFonts w:ascii="Arial" w:hAnsi="Arial" w:cs="Arial"/>
        </w:rPr>
        <w:t>,</w:t>
      </w:r>
      <w:r w:rsidR="00511149" w:rsidRPr="00E2012A">
        <w:rPr>
          <w:rFonts w:ascii="Arial" w:hAnsi="Arial" w:cs="Arial"/>
        </w:rPr>
        <w:t xml:space="preserve"> ремонт и</w:t>
      </w:r>
      <w:r w:rsidRPr="00E2012A">
        <w:rPr>
          <w:rFonts w:ascii="Arial" w:hAnsi="Arial" w:cs="Arial"/>
        </w:rPr>
        <w:t xml:space="preserve"> содержание автомобильных дорог местного значения</w:t>
      </w:r>
      <w:r w:rsidR="00D41A3C" w:rsidRPr="00E2012A">
        <w:rPr>
          <w:rFonts w:ascii="Arial" w:hAnsi="Arial" w:cs="Arial"/>
        </w:rPr>
        <w:t xml:space="preserve"> и искусственных сооружений на них</w:t>
      </w:r>
      <w:r w:rsidRPr="00E2012A">
        <w:rPr>
          <w:rFonts w:ascii="Arial" w:hAnsi="Arial" w:cs="Arial"/>
        </w:rPr>
        <w:t xml:space="preserve">, включая проектно-изыскательные работы </w:t>
      </w:r>
      <w:r w:rsidR="007B0EB6" w:rsidRPr="00E2012A">
        <w:rPr>
          <w:rFonts w:ascii="Arial" w:hAnsi="Arial" w:cs="Arial"/>
        </w:rPr>
        <w:t>– 20</w:t>
      </w:r>
      <w:r w:rsidRPr="00E2012A">
        <w:rPr>
          <w:rFonts w:ascii="Arial" w:hAnsi="Arial" w:cs="Arial"/>
        </w:rPr>
        <w:t>1</w:t>
      </w:r>
      <w:r w:rsidR="00014717" w:rsidRPr="00E2012A">
        <w:rPr>
          <w:rFonts w:ascii="Arial" w:hAnsi="Arial" w:cs="Arial"/>
        </w:rPr>
        <w:t>7</w:t>
      </w:r>
      <w:r w:rsidR="007B0EB6" w:rsidRPr="00E2012A">
        <w:rPr>
          <w:rFonts w:ascii="Arial" w:hAnsi="Arial" w:cs="Arial"/>
        </w:rPr>
        <w:t>-20</w:t>
      </w:r>
      <w:r w:rsidRPr="00E2012A">
        <w:rPr>
          <w:rFonts w:ascii="Arial" w:hAnsi="Arial" w:cs="Arial"/>
        </w:rPr>
        <w:t>30</w:t>
      </w:r>
      <w:r w:rsidR="005E04B4" w:rsidRPr="00E2012A">
        <w:rPr>
          <w:rFonts w:ascii="Arial" w:hAnsi="Arial" w:cs="Arial"/>
        </w:rPr>
        <w:t xml:space="preserve"> </w:t>
      </w:r>
      <w:proofErr w:type="spellStart"/>
      <w:proofErr w:type="gramStart"/>
      <w:r w:rsidR="005E04B4" w:rsidRPr="00E2012A">
        <w:rPr>
          <w:rFonts w:ascii="Arial" w:hAnsi="Arial" w:cs="Arial"/>
        </w:rPr>
        <w:t>гг</w:t>
      </w:r>
      <w:proofErr w:type="spellEnd"/>
      <w:proofErr w:type="gramEnd"/>
      <w:r w:rsidR="005E04B4" w:rsidRPr="00E2012A">
        <w:rPr>
          <w:rFonts w:ascii="Arial" w:hAnsi="Arial" w:cs="Arial"/>
        </w:rPr>
        <w:t>,;</w:t>
      </w:r>
    </w:p>
    <w:p w:rsidR="007B0EB6" w:rsidRPr="00E2012A" w:rsidRDefault="007A278F" w:rsidP="00E2012A">
      <w:pPr>
        <w:pStyle w:val="S5"/>
        <w:numPr>
          <w:ilvl w:val="0"/>
          <w:numId w:val="24"/>
        </w:numPr>
        <w:spacing w:line="240" w:lineRule="auto"/>
        <w:ind w:left="0" w:right="285" w:firstLine="567"/>
        <w:rPr>
          <w:rFonts w:ascii="Arial" w:hAnsi="Arial" w:cs="Arial"/>
        </w:rPr>
      </w:pPr>
      <w:r w:rsidRPr="00E2012A">
        <w:rPr>
          <w:rFonts w:ascii="Arial" w:hAnsi="Arial" w:cs="Arial"/>
        </w:rPr>
        <w:t>р</w:t>
      </w:r>
      <w:r w:rsidR="007B0EB6" w:rsidRPr="00E2012A">
        <w:rPr>
          <w:rFonts w:ascii="Arial" w:hAnsi="Arial" w:cs="Arial"/>
        </w:rPr>
        <w:t>азмещение дорожных знаков и указателей на улицах населённых пунктов – 201</w:t>
      </w:r>
      <w:r w:rsidR="00014717" w:rsidRPr="00E2012A">
        <w:rPr>
          <w:rFonts w:ascii="Arial" w:hAnsi="Arial" w:cs="Arial"/>
        </w:rPr>
        <w:t>7</w:t>
      </w:r>
      <w:r w:rsidR="007B0EB6" w:rsidRPr="00E2012A">
        <w:rPr>
          <w:rFonts w:ascii="Arial" w:hAnsi="Arial" w:cs="Arial"/>
        </w:rPr>
        <w:t>-20</w:t>
      </w:r>
      <w:r w:rsidRPr="00E2012A">
        <w:rPr>
          <w:rFonts w:ascii="Arial" w:hAnsi="Arial" w:cs="Arial"/>
        </w:rPr>
        <w:t>30</w:t>
      </w:r>
      <w:r w:rsidR="007B0EB6" w:rsidRPr="00E2012A">
        <w:rPr>
          <w:rFonts w:ascii="Arial" w:hAnsi="Arial" w:cs="Arial"/>
        </w:rPr>
        <w:t xml:space="preserve"> </w:t>
      </w:r>
      <w:proofErr w:type="spellStart"/>
      <w:proofErr w:type="gramStart"/>
      <w:r w:rsidR="007B0EB6" w:rsidRPr="00E2012A">
        <w:rPr>
          <w:rFonts w:ascii="Arial" w:hAnsi="Arial" w:cs="Arial"/>
        </w:rPr>
        <w:t>гг</w:t>
      </w:r>
      <w:proofErr w:type="spellEnd"/>
      <w:proofErr w:type="gramEnd"/>
      <w:r w:rsidR="007B0EB6" w:rsidRPr="00E2012A">
        <w:rPr>
          <w:rFonts w:ascii="Arial" w:hAnsi="Arial" w:cs="Arial"/>
        </w:rPr>
        <w:t>;</w:t>
      </w:r>
    </w:p>
    <w:p w:rsidR="007B0EB6" w:rsidRPr="00E2012A" w:rsidRDefault="007A278F" w:rsidP="00E2012A">
      <w:pPr>
        <w:pStyle w:val="S5"/>
        <w:numPr>
          <w:ilvl w:val="0"/>
          <w:numId w:val="24"/>
        </w:numPr>
        <w:spacing w:line="240" w:lineRule="auto"/>
        <w:ind w:left="0" w:right="285" w:firstLine="567"/>
        <w:rPr>
          <w:rFonts w:ascii="Arial" w:hAnsi="Arial" w:cs="Arial"/>
        </w:rPr>
      </w:pPr>
      <w:r w:rsidRPr="00E2012A">
        <w:rPr>
          <w:rFonts w:ascii="Arial" w:hAnsi="Arial" w:cs="Arial"/>
        </w:rPr>
        <w:lastRenderedPageBreak/>
        <w:t>оборудование остановочных площадок и установка павильонов для общ</w:t>
      </w:r>
      <w:r w:rsidRPr="00E2012A">
        <w:rPr>
          <w:rFonts w:ascii="Arial" w:hAnsi="Arial" w:cs="Arial"/>
        </w:rPr>
        <w:t>е</w:t>
      </w:r>
      <w:r w:rsidRPr="00E2012A">
        <w:rPr>
          <w:rFonts w:ascii="Arial" w:hAnsi="Arial" w:cs="Arial"/>
        </w:rPr>
        <w:t xml:space="preserve">ственного транспорта </w:t>
      </w:r>
      <w:r w:rsidR="007B0EB6" w:rsidRPr="00E2012A">
        <w:rPr>
          <w:rFonts w:ascii="Arial" w:hAnsi="Arial" w:cs="Arial"/>
        </w:rPr>
        <w:t>– 201</w:t>
      </w:r>
      <w:r w:rsidR="00014717" w:rsidRPr="00E2012A">
        <w:rPr>
          <w:rFonts w:ascii="Arial" w:hAnsi="Arial" w:cs="Arial"/>
        </w:rPr>
        <w:t>7</w:t>
      </w:r>
      <w:r w:rsidR="007B0EB6" w:rsidRPr="00E2012A">
        <w:rPr>
          <w:rFonts w:ascii="Arial" w:hAnsi="Arial" w:cs="Arial"/>
        </w:rPr>
        <w:t xml:space="preserve">-2030 </w:t>
      </w:r>
      <w:proofErr w:type="spellStart"/>
      <w:proofErr w:type="gramStart"/>
      <w:r w:rsidR="007B0EB6" w:rsidRPr="00E2012A">
        <w:rPr>
          <w:rFonts w:ascii="Arial" w:hAnsi="Arial" w:cs="Arial"/>
        </w:rPr>
        <w:t>гг</w:t>
      </w:r>
      <w:proofErr w:type="spellEnd"/>
      <w:proofErr w:type="gramEnd"/>
      <w:r w:rsidR="007B0EB6" w:rsidRPr="00E2012A">
        <w:rPr>
          <w:rFonts w:ascii="Arial" w:hAnsi="Arial" w:cs="Arial"/>
        </w:rPr>
        <w:t>;</w:t>
      </w:r>
    </w:p>
    <w:p w:rsidR="00B56F75" w:rsidRPr="00E2012A" w:rsidRDefault="007A278F" w:rsidP="00E2012A">
      <w:pPr>
        <w:pStyle w:val="S5"/>
        <w:numPr>
          <w:ilvl w:val="0"/>
          <w:numId w:val="24"/>
        </w:numPr>
        <w:tabs>
          <w:tab w:val="left" w:pos="142"/>
        </w:tabs>
        <w:spacing w:line="240" w:lineRule="auto"/>
        <w:ind w:left="0" w:right="285" w:firstLine="567"/>
        <w:rPr>
          <w:rFonts w:ascii="Arial" w:hAnsi="Arial" w:cs="Arial"/>
        </w:rPr>
      </w:pPr>
      <w:r w:rsidRPr="00E2012A">
        <w:rPr>
          <w:rFonts w:ascii="Arial" w:hAnsi="Arial" w:cs="Arial"/>
        </w:rPr>
        <w:t>с</w:t>
      </w:r>
      <w:r w:rsidR="007B0EB6" w:rsidRPr="00E2012A">
        <w:rPr>
          <w:rFonts w:ascii="Arial" w:hAnsi="Arial" w:cs="Arial"/>
        </w:rPr>
        <w:t>оздание инфраструктуры автосервиса – 201</w:t>
      </w:r>
      <w:r w:rsidRPr="00E2012A">
        <w:rPr>
          <w:rFonts w:ascii="Arial" w:hAnsi="Arial" w:cs="Arial"/>
        </w:rPr>
        <w:t>7</w:t>
      </w:r>
      <w:r w:rsidR="007B0EB6" w:rsidRPr="00E2012A">
        <w:rPr>
          <w:rFonts w:ascii="Arial" w:hAnsi="Arial" w:cs="Arial"/>
        </w:rPr>
        <w:t>-20</w:t>
      </w:r>
      <w:r w:rsidR="005B6480" w:rsidRPr="00E2012A">
        <w:rPr>
          <w:rFonts w:ascii="Arial" w:hAnsi="Arial" w:cs="Arial"/>
        </w:rPr>
        <w:t>30</w:t>
      </w:r>
      <w:r w:rsidR="007B0EB6" w:rsidRPr="00E2012A">
        <w:rPr>
          <w:rFonts w:ascii="Arial" w:hAnsi="Arial" w:cs="Arial"/>
        </w:rPr>
        <w:t xml:space="preserve"> гг</w:t>
      </w:r>
      <w:r w:rsidR="005B6480" w:rsidRPr="00E2012A">
        <w:rPr>
          <w:rFonts w:ascii="Arial" w:hAnsi="Arial" w:cs="Arial"/>
        </w:rPr>
        <w:t>.</w:t>
      </w:r>
    </w:p>
    <w:p w:rsidR="001A4096" w:rsidRDefault="001A4096" w:rsidP="001A4096">
      <w:pPr>
        <w:pStyle w:val="S5"/>
        <w:spacing w:line="240" w:lineRule="auto"/>
        <w:ind w:right="285" w:firstLine="0"/>
        <w:rPr>
          <w:rFonts w:ascii="Arial" w:hAnsi="Arial" w:cs="Arial"/>
        </w:rPr>
      </w:pPr>
    </w:p>
    <w:p w:rsidR="001A4096" w:rsidRPr="00E2012A" w:rsidRDefault="001A4096" w:rsidP="00E2012A">
      <w:pPr>
        <w:pStyle w:val="S5"/>
        <w:spacing w:line="240" w:lineRule="auto"/>
        <w:ind w:right="285"/>
        <w:rPr>
          <w:rFonts w:ascii="Arial" w:hAnsi="Arial" w:cs="Arial"/>
        </w:rPr>
      </w:pPr>
    </w:p>
    <w:p w:rsidR="00B56F75" w:rsidRDefault="00B56F75" w:rsidP="00E2012A">
      <w:pPr>
        <w:pStyle w:val="S5"/>
        <w:spacing w:line="240" w:lineRule="auto"/>
        <w:ind w:right="285"/>
        <w:rPr>
          <w:rFonts w:ascii="Arial" w:hAnsi="Arial" w:cs="Arial"/>
        </w:rPr>
      </w:pPr>
      <w:r w:rsidRPr="00E2012A">
        <w:rPr>
          <w:rFonts w:ascii="Arial" w:hAnsi="Arial" w:cs="Arial"/>
        </w:rPr>
        <w:t xml:space="preserve">Таблица </w:t>
      </w:r>
      <w:r w:rsidR="007C3F05" w:rsidRPr="00E2012A">
        <w:rPr>
          <w:rFonts w:ascii="Arial" w:hAnsi="Arial" w:cs="Arial"/>
        </w:rPr>
        <w:t>8</w:t>
      </w:r>
      <w:r w:rsidRPr="00E2012A">
        <w:rPr>
          <w:rFonts w:ascii="Arial" w:hAnsi="Arial" w:cs="Arial"/>
        </w:rPr>
        <w:t xml:space="preserve"> – Мероприятия по развитию сети дорог поселения</w:t>
      </w:r>
    </w:p>
    <w:p w:rsidR="001A4096" w:rsidRDefault="001A4096" w:rsidP="00E2012A">
      <w:pPr>
        <w:pStyle w:val="S5"/>
        <w:spacing w:line="240" w:lineRule="auto"/>
        <w:ind w:right="285"/>
        <w:rPr>
          <w:rFonts w:ascii="Arial" w:hAnsi="Arial" w:cs="Arial"/>
        </w:rPr>
      </w:pPr>
    </w:p>
    <w:p w:rsidR="001A4096" w:rsidRDefault="001A4096" w:rsidP="00E2012A">
      <w:pPr>
        <w:pStyle w:val="S5"/>
        <w:spacing w:line="240" w:lineRule="auto"/>
        <w:ind w:right="285"/>
        <w:rPr>
          <w:rFonts w:ascii="Arial" w:hAnsi="Arial" w:cs="Arial"/>
        </w:rPr>
      </w:pPr>
    </w:p>
    <w:p w:rsidR="001A4096" w:rsidRPr="00E2012A" w:rsidRDefault="001A4096" w:rsidP="00E2012A">
      <w:pPr>
        <w:pStyle w:val="S5"/>
        <w:spacing w:line="240" w:lineRule="auto"/>
        <w:ind w:right="285"/>
        <w:rPr>
          <w:rFonts w:ascii="Arial" w:hAnsi="Arial" w:cs="Arial"/>
        </w:rPr>
      </w:pPr>
    </w:p>
    <w:tbl>
      <w:tblPr>
        <w:tblStyle w:val="af0"/>
        <w:tblW w:w="9639" w:type="dxa"/>
        <w:tblInd w:w="-5" w:type="dxa"/>
        <w:tblLook w:val="04A0" w:firstRow="1" w:lastRow="0" w:firstColumn="1" w:lastColumn="0" w:noHBand="0" w:noVBand="1"/>
      </w:tblPr>
      <w:tblGrid>
        <w:gridCol w:w="765"/>
        <w:gridCol w:w="1958"/>
        <w:gridCol w:w="2473"/>
        <w:gridCol w:w="2383"/>
        <w:gridCol w:w="2283"/>
      </w:tblGrid>
      <w:tr w:rsidR="00E2012A" w:rsidRPr="00E2012A" w:rsidTr="00606FDC">
        <w:tc>
          <w:tcPr>
            <w:tcW w:w="709" w:type="dxa"/>
          </w:tcPr>
          <w:p w:rsidR="00B56F75" w:rsidRPr="00E2012A" w:rsidRDefault="00B56F75" w:rsidP="00E2012A">
            <w:pPr>
              <w:pStyle w:val="S5"/>
              <w:spacing w:line="240" w:lineRule="auto"/>
              <w:rPr>
                <w:rFonts w:ascii="Arial" w:hAnsi="Arial" w:cs="Arial"/>
              </w:rPr>
            </w:pPr>
            <w:r w:rsidRPr="00E2012A">
              <w:rPr>
                <w:rFonts w:ascii="Arial" w:hAnsi="Arial" w:cs="Arial"/>
              </w:rPr>
              <w:t xml:space="preserve">№ </w:t>
            </w:r>
            <w:proofErr w:type="gramStart"/>
            <w:r w:rsidRPr="00E2012A">
              <w:rPr>
                <w:rFonts w:ascii="Arial" w:hAnsi="Arial" w:cs="Arial"/>
              </w:rPr>
              <w:t>п</w:t>
            </w:r>
            <w:proofErr w:type="gramEnd"/>
            <w:r w:rsidRPr="00E2012A">
              <w:rPr>
                <w:rFonts w:ascii="Arial" w:hAnsi="Arial" w:cs="Arial"/>
              </w:rPr>
              <w:t>/п</w:t>
            </w:r>
          </w:p>
        </w:tc>
        <w:tc>
          <w:tcPr>
            <w:tcW w:w="1843" w:type="dxa"/>
          </w:tcPr>
          <w:p w:rsidR="00B56F75" w:rsidRPr="00E2012A" w:rsidRDefault="00B56F75" w:rsidP="00E2012A">
            <w:pPr>
              <w:pStyle w:val="S5"/>
              <w:spacing w:line="240" w:lineRule="auto"/>
              <w:ind w:right="53"/>
              <w:rPr>
                <w:rFonts w:ascii="Arial" w:hAnsi="Arial" w:cs="Arial"/>
              </w:rPr>
            </w:pPr>
            <w:r w:rsidRPr="00E2012A">
              <w:rPr>
                <w:rFonts w:ascii="Arial" w:hAnsi="Arial" w:cs="Arial"/>
              </w:rPr>
              <w:t>Мер</w:t>
            </w:r>
            <w:r w:rsidRPr="00E2012A">
              <w:rPr>
                <w:rFonts w:ascii="Arial" w:hAnsi="Arial" w:cs="Arial"/>
              </w:rPr>
              <w:t>о</w:t>
            </w:r>
            <w:r w:rsidRPr="00E2012A">
              <w:rPr>
                <w:rFonts w:ascii="Arial" w:hAnsi="Arial" w:cs="Arial"/>
              </w:rPr>
              <w:t>приятие</w:t>
            </w:r>
          </w:p>
        </w:tc>
        <w:tc>
          <w:tcPr>
            <w:tcW w:w="3449" w:type="dxa"/>
          </w:tcPr>
          <w:p w:rsidR="00B56F75" w:rsidRPr="00E2012A" w:rsidRDefault="00B56F75" w:rsidP="00E2012A">
            <w:pPr>
              <w:pStyle w:val="S5"/>
              <w:spacing w:line="240" w:lineRule="auto"/>
              <w:ind w:right="285"/>
              <w:jc w:val="center"/>
              <w:rPr>
                <w:rFonts w:ascii="Arial" w:hAnsi="Arial" w:cs="Arial"/>
              </w:rPr>
            </w:pPr>
            <w:r w:rsidRPr="00E2012A">
              <w:rPr>
                <w:rFonts w:ascii="Arial" w:hAnsi="Arial" w:cs="Arial"/>
              </w:rPr>
              <w:t>Наименов</w:t>
            </w:r>
            <w:r w:rsidRPr="00E2012A">
              <w:rPr>
                <w:rFonts w:ascii="Arial" w:hAnsi="Arial" w:cs="Arial"/>
              </w:rPr>
              <w:t>а</w:t>
            </w:r>
            <w:r w:rsidRPr="00E2012A">
              <w:rPr>
                <w:rFonts w:ascii="Arial" w:hAnsi="Arial" w:cs="Arial"/>
              </w:rPr>
              <w:t>ние, располож</w:t>
            </w:r>
            <w:r w:rsidRPr="00E2012A">
              <w:rPr>
                <w:rFonts w:ascii="Arial" w:hAnsi="Arial" w:cs="Arial"/>
              </w:rPr>
              <w:t>е</w:t>
            </w:r>
            <w:r w:rsidRPr="00E2012A">
              <w:rPr>
                <w:rFonts w:ascii="Arial" w:hAnsi="Arial" w:cs="Arial"/>
              </w:rPr>
              <w:t>ние объекта</w:t>
            </w:r>
          </w:p>
        </w:tc>
        <w:tc>
          <w:tcPr>
            <w:tcW w:w="1849" w:type="dxa"/>
          </w:tcPr>
          <w:p w:rsidR="00B56F75" w:rsidRPr="00E2012A" w:rsidRDefault="00B56F75" w:rsidP="00E2012A">
            <w:pPr>
              <w:pStyle w:val="S5"/>
              <w:spacing w:line="240" w:lineRule="auto"/>
              <w:ind w:right="40"/>
              <w:jc w:val="center"/>
              <w:rPr>
                <w:rFonts w:ascii="Arial" w:hAnsi="Arial" w:cs="Arial"/>
              </w:rPr>
            </w:pPr>
            <w:r w:rsidRPr="00E2012A">
              <w:rPr>
                <w:rFonts w:ascii="Arial" w:hAnsi="Arial" w:cs="Arial"/>
              </w:rPr>
              <w:t>Технические параметры</w:t>
            </w:r>
          </w:p>
        </w:tc>
        <w:tc>
          <w:tcPr>
            <w:tcW w:w="1789" w:type="dxa"/>
          </w:tcPr>
          <w:p w:rsidR="00B56F75" w:rsidRPr="00E2012A" w:rsidRDefault="00B56F75" w:rsidP="00E2012A">
            <w:pPr>
              <w:pStyle w:val="S5"/>
              <w:spacing w:line="240" w:lineRule="auto"/>
              <w:ind w:right="285"/>
              <w:jc w:val="center"/>
              <w:rPr>
                <w:rFonts w:ascii="Arial" w:hAnsi="Arial" w:cs="Arial"/>
              </w:rPr>
            </w:pPr>
            <w:r w:rsidRPr="00E2012A">
              <w:rPr>
                <w:rFonts w:ascii="Arial" w:hAnsi="Arial" w:cs="Arial"/>
              </w:rPr>
              <w:t>Прот</w:t>
            </w:r>
            <w:r w:rsidRPr="00E2012A">
              <w:rPr>
                <w:rFonts w:ascii="Arial" w:hAnsi="Arial" w:cs="Arial"/>
              </w:rPr>
              <w:t>я</w:t>
            </w:r>
            <w:r w:rsidRPr="00E2012A">
              <w:rPr>
                <w:rFonts w:ascii="Arial" w:hAnsi="Arial" w:cs="Arial"/>
              </w:rPr>
              <w:t xml:space="preserve">женность, </w:t>
            </w:r>
            <w:proofErr w:type="gramStart"/>
            <w:r w:rsidRPr="00E2012A">
              <w:rPr>
                <w:rFonts w:ascii="Arial" w:hAnsi="Arial" w:cs="Arial"/>
              </w:rPr>
              <w:t>км</w:t>
            </w:r>
            <w:proofErr w:type="gramEnd"/>
          </w:p>
        </w:tc>
      </w:tr>
      <w:tr w:rsidR="00E2012A" w:rsidRPr="00E2012A" w:rsidTr="00606FDC">
        <w:tc>
          <w:tcPr>
            <w:tcW w:w="709" w:type="dxa"/>
          </w:tcPr>
          <w:p w:rsidR="004D1FB6" w:rsidRPr="00E2012A" w:rsidRDefault="004D1FB6" w:rsidP="00E2012A">
            <w:pPr>
              <w:pStyle w:val="S5"/>
              <w:spacing w:line="240" w:lineRule="auto"/>
              <w:ind w:right="285"/>
              <w:rPr>
                <w:rFonts w:ascii="Arial" w:hAnsi="Arial" w:cs="Arial"/>
              </w:rPr>
            </w:pPr>
          </w:p>
        </w:tc>
        <w:tc>
          <w:tcPr>
            <w:tcW w:w="1843" w:type="dxa"/>
          </w:tcPr>
          <w:p w:rsidR="004D1FB6" w:rsidRPr="00E2012A" w:rsidRDefault="004D1FB6" w:rsidP="00E2012A">
            <w:pPr>
              <w:pStyle w:val="S5"/>
              <w:tabs>
                <w:tab w:val="left" w:pos="1743"/>
              </w:tabs>
              <w:spacing w:line="240" w:lineRule="auto"/>
              <w:rPr>
                <w:rFonts w:ascii="Arial" w:hAnsi="Arial" w:cs="Arial"/>
              </w:rPr>
            </w:pPr>
            <w:r w:rsidRPr="00E2012A">
              <w:rPr>
                <w:rFonts w:ascii="Arial" w:hAnsi="Arial" w:cs="Arial"/>
              </w:rPr>
              <w:t>Кап</w:t>
            </w:r>
            <w:r w:rsidRPr="00E2012A">
              <w:rPr>
                <w:rFonts w:ascii="Arial" w:hAnsi="Arial" w:cs="Arial"/>
              </w:rPr>
              <w:t>и</w:t>
            </w:r>
            <w:r w:rsidRPr="00E2012A">
              <w:rPr>
                <w:rFonts w:ascii="Arial" w:hAnsi="Arial" w:cs="Arial"/>
              </w:rPr>
              <w:t>тальный р</w:t>
            </w:r>
            <w:r w:rsidRPr="00E2012A">
              <w:rPr>
                <w:rFonts w:ascii="Arial" w:hAnsi="Arial" w:cs="Arial"/>
              </w:rPr>
              <w:t>е</w:t>
            </w:r>
            <w:r w:rsidRPr="00E2012A">
              <w:rPr>
                <w:rFonts w:ascii="Arial" w:hAnsi="Arial" w:cs="Arial"/>
              </w:rPr>
              <w:t>монт муниц</w:t>
            </w:r>
            <w:r w:rsidRPr="00E2012A">
              <w:rPr>
                <w:rFonts w:ascii="Arial" w:hAnsi="Arial" w:cs="Arial"/>
              </w:rPr>
              <w:t>и</w:t>
            </w:r>
            <w:r w:rsidRPr="00E2012A">
              <w:rPr>
                <w:rFonts w:ascii="Arial" w:hAnsi="Arial" w:cs="Arial"/>
              </w:rPr>
              <w:t>пальной авт</w:t>
            </w:r>
            <w:r w:rsidRPr="00E2012A">
              <w:rPr>
                <w:rFonts w:ascii="Arial" w:hAnsi="Arial" w:cs="Arial"/>
              </w:rPr>
              <w:t>о</w:t>
            </w:r>
            <w:r w:rsidRPr="00E2012A">
              <w:rPr>
                <w:rFonts w:ascii="Arial" w:hAnsi="Arial" w:cs="Arial"/>
              </w:rPr>
              <w:t>дороги</w:t>
            </w:r>
          </w:p>
        </w:tc>
        <w:tc>
          <w:tcPr>
            <w:tcW w:w="3449" w:type="dxa"/>
          </w:tcPr>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 xml:space="preserve">ул. </w:t>
            </w:r>
            <w:proofErr w:type="spellStart"/>
            <w:r w:rsidRPr="00E2012A">
              <w:rPr>
                <w:rFonts w:ascii="Arial" w:hAnsi="Arial" w:cs="Arial"/>
              </w:rPr>
              <w:t>Чепцова</w:t>
            </w:r>
            <w:proofErr w:type="spellEnd"/>
            <w:r w:rsidRPr="00E2012A">
              <w:rPr>
                <w:rFonts w:ascii="Arial" w:hAnsi="Arial" w:cs="Arial"/>
              </w:rPr>
              <w:t xml:space="preserve"> от</w:t>
            </w:r>
          </w:p>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 xml:space="preserve"> ул. </w:t>
            </w:r>
            <w:proofErr w:type="spellStart"/>
            <w:r w:rsidRPr="00E2012A">
              <w:rPr>
                <w:rFonts w:ascii="Arial" w:hAnsi="Arial" w:cs="Arial"/>
              </w:rPr>
              <w:t>Богда</w:t>
            </w:r>
            <w:r w:rsidRPr="00E2012A">
              <w:rPr>
                <w:rFonts w:ascii="Arial" w:hAnsi="Arial" w:cs="Arial"/>
              </w:rPr>
              <w:t>н</w:t>
            </w:r>
            <w:r w:rsidRPr="00E2012A">
              <w:rPr>
                <w:rFonts w:ascii="Arial" w:hAnsi="Arial" w:cs="Arial"/>
              </w:rPr>
              <w:t>ченко</w:t>
            </w:r>
            <w:proofErr w:type="spellEnd"/>
            <w:r w:rsidRPr="00E2012A">
              <w:rPr>
                <w:rFonts w:ascii="Arial" w:hAnsi="Arial" w:cs="Arial"/>
              </w:rPr>
              <w:t xml:space="preserve"> до</w:t>
            </w:r>
          </w:p>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 xml:space="preserve"> ул. Мира</w:t>
            </w:r>
          </w:p>
        </w:tc>
        <w:tc>
          <w:tcPr>
            <w:tcW w:w="1849" w:type="dxa"/>
          </w:tcPr>
          <w:p w:rsidR="004D1FB6" w:rsidRPr="00E2012A" w:rsidRDefault="004D1FB6" w:rsidP="00E2012A">
            <w:pPr>
              <w:pStyle w:val="S5"/>
              <w:spacing w:line="240" w:lineRule="auto"/>
              <w:ind w:right="40"/>
              <w:rPr>
                <w:rFonts w:ascii="Arial" w:hAnsi="Arial" w:cs="Arial"/>
              </w:rPr>
            </w:pPr>
            <w:r w:rsidRPr="00E2012A">
              <w:rPr>
                <w:rFonts w:ascii="Arial" w:hAnsi="Arial" w:cs="Arial"/>
              </w:rPr>
              <w:t xml:space="preserve">Смена типа покрытия на </w:t>
            </w:r>
            <w:proofErr w:type="gramStart"/>
            <w:r w:rsidRPr="00E2012A">
              <w:rPr>
                <w:rFonts w:ascii="Arial" w:hAnsi="Arial" w:cs="Arial"/>
              </w:rPr>
              <w:t>а</w:t>
            </w:r>
            <w:r w:rsidRPr="00E2012A">
              <w:rPr>
                <w:rFonts w:ascii="Arial" w:hAnsi="Arial" w:cs="Arial"/>
              </w:rPr>
              <w:t>с</w:t>
            </w:r>
            <w:r w:rsidRPr="00E2012A">
              <w:rPr>
                <w:rFonts w:ascii="Arial" w:hAnsi="Arial" w:cs="Arial"/>
              </w:rPr>
              <w:t>фальтобетонное</w:t>
            </w:r>
            <w:proofErr w:type="gramEnd"/>
          </w:p>
        </w:tc>
        <w:tc>
          <w:tcPr>
            <w:tcW w:w="1789" w:type="dxa"/>
            <w:vAlign w:val="center"/>
          </w:tcPr>
          <w:p w:rsidR="004D1FB6" w:rsidRPr="00E2012A" w:rsidRDefault="00E22B06" w:rsidP="00E2012A">
            <w:pPr>
              <w:pStyle w:val="S5"/>
              <w:spacing w:line="240" w:lineRule="auto"/>
              <w:ind w:right="285"/>
              <w:jc w:val="center"/>
              <w:rPr>
                <w:rFonts w:ascii="Arial" w:hAnsi="Arial" w:cs="Arial"/>
              </w:rPr>
            </w:pPr>
            <w:r w:rsidRPr="00E2012A">
              <w:rPr>
                <w:rFonts w:ascii="Arial" w:hAnsi="Arial" w:cs="Arial"/>
              </w:rPr>
              <w:t>1</w:t>
            </w:r>
          </w:p>
        </w:tc>
      </w:tr>
      <w:tr w:rsidR="00E2012A" w:rsidRPr="00E2012A" w:rsidTr="00606FDC">
        <w:tc>
          <w:tcPr>
            <w:tcW w:w="709" w:type="dxa"/>
          </w:tcPr>
          <w:p w:rsidR="004D1FB6" w:rsidRPr="00E2012A" w:rsidRDefault="004D1FB6" w:rsidP="00E2012A">
            <w:pPr>
              <w:pStyle w:val="S5"/>
              <w:spacing w:line="240" w:lineRule="auto"/>
              <w:ind w:right="285"/>
              <w:rPr>
                <w:rFonts w:ascii="Arial" w:hAnsi="Arial" w:cs="Arial"/>
              </w:rPr>
            </w:pPr>
          </w:p>
        </w:tc>
        <w:tc>
          <w:tcPr>
            <w:tcW w:w="1843" w:type="dxa"/>
          </w:tcPr>
          <w:p w:rsidR="004D1FB6" w:rsidRPr="00E2012A" w:rsidRDefault="004D1FB6" w:rsidP="00E2012A">
            <w:pPr>
              <w:pStyle w:val="S5"/>
              <w:tabs>
                <w:tab w:val="left" w:pos="1743"/>
              </w:tabs>
              <w:spacing w:line="240" w:lineRule="auto"/>
              <w:rPr>
                <w:rFonts w:ascii="Arial" w:hAnsi="Arial" w:cs="Arial"/>
              </w:rPr>
            </w:pPr>
            <w:r w:rsidRPr="00E2012A">
              <w:rPr>
                <w:rFonts w:ascii="Arial" w:hAnsi="Arial" w:cs="Arial"/>
              </w:rPr>
              <w:t>Кап</w:t>
            </w:r>
            <w:r w:rsidRPr="00E2012A">
              <w:rPr>
                <w:rFonts w:ascii="Arial" w:hAnsi="Arial" w:cs="Arial"/>
              </w:rPr>
              <w:t>и</w:t>
            </w:r>
            <w:r w:rsidRPr="00E2012A">
              <w:rPr>
                <w:rFonts w:ascii="Arial" w:hAnsi="Arial" w:cs="Arial"/>
              </w:rPr>
              <w:t>тальный р</w:t>
            </w:r>
            <w:r w:rsidRPr="00E2012A">
              <w:rPr>
                <w:rFonts w:ascii="Arial" w:hAnsi="Arial" w:cs="Arial"/>
              </w:rPr>
              <w:t>е</w:t>
            </w:r>
            <w:r w:rsidRPr="00E2012A">
              <w:rPr>
                <w:rFonts w:ascii="Arial" w:hAnsi="Arial" w:cs="Arial"/>
              </w:rPr>
              <w:t>монт муниц</w:t>
            </w:r>
            <w:r w:rsidRPr="00E2012A">
              <w:rPr>
                <w:rFonts w:ascii="Arial" w:hAnsi="Arial" w:cs="Arial"/>
              </w:rPr>
              <w:t>и</w:t>
            </w:r>
            <w:r w:rsidRPr="00E2012A">
              <w:rPr>
                <w:rFonts w:ascii="Arial" w:hAnsi="Arial" w:cs="Arial"/>
              </w:rPr>
              <w:t>пальной авт</w:t>
            </w:r>
            <w:r w:rsidRPr="00E2012A">
              <w:rPr>
                <w:rFonts w:ascii="Arial" w:hAnsi="Arial" w:cs="Arial"/>
              </w:rPr>
              <w:t>о</w:t>
            </w:r>
            <w:r w:rsidRPr="00E2012A">
              <w:rPr>
                <w:rFonts w:ascii="Arial" w:hAnsi="Arial" w:cs="Arial"/>
              </w:rPr>
              <w:t>дороги</w:t>
            </w:r>
          </w:p>
        </w:tc>
        <w:tc>
          <w:tcPr>
            <w:tcW w:w="3449" w:type="dxa"/>
          </w:tcPr>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ул. Лермо</w:t>
            </w:r>
            <w:r w:rsidRPr="00E2012A">
              <w:rPr>
                <w:rFonts w:ascii="Arial" w:hAnsi="Arial" w:cs="Arial"/>
              </w:rPr>
              <w:t>н</w:t>
            </w:r>
            <w:r w:rsidRPr="00E2012A">
              <w:rPr>
                <w:rFonts w:ascii="Arial" w:hAnsi="Arial" w:cs="Arial"/>
              </w:rPr>
              <w:t xml:space="preserve">това </w:t>
            </w:r>
            <w:proofErr w:type="gramStart"/>
            <w:r w:rsidRPr="00E2012A">
              <w:rPr>
                <w:rFonts w:ascii="Arial" w:hAnsi="Arial" w:cs="Arial"/>
              </w:rPr>
              <w:t>от</w:t>
            </w:r>
            <w:proofErr w:type="gramEnd"/>
          </w:p>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 xml:space="preserve"> ул. </w:t>
            </w:r>
            <w:proofErr w:type="spellStart"/>
            <w:r w:rsidRPr="00E2012A">
              <w:rPr>
                <w:rFonts w:ascii="Arial" w:hAnsi="Arial" w:cs="Arial"/>
              </w:rPr>
              <w:t>Богда</w:t>
            </w:r>
            <w:r w:rsidRPr="00E2012A">
              <w:rPr>
                <w:rFonts w:ascii="Arial" w:hAnsi="Arial" w:cs="Arial"/>
              </w:rPr>
              <w:t>н</w:t>
            </w:r>
            <w:r w:rsidRPr="00E2012A">
              <w:rPr>
                <w:rFonts w:ascii="Arial" w:hAnsi="Arial" w:cs="Arial"/>
              </w:rPr>
              <w:t>ченко</w:t>
            </w:r>
            <w:proofErr w:type="spellEnd"/>
            <w:r w:rsidRPr="00E2012A">
              <w:rPr>
                <w:rFonts w:ascii="Arial" w:hAnsi="Arial" w:cs="Arial"/>
              </w:rPr>
              <w:t>, до</w:t>
            </w:r>
          </w:p>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 xml:space="preserve"> ул. 50 Лет Октября</w:t>
            </w:r>
          </w:p>
        </w:tc>
        <w:tc>
          <w:tcPr>
            <w:tcW w:w="1849" w:type="dxa"/>
          </w:tcPr>
          <w:p w:rsidR="004D1FB6" w:rsidRPr="00E2012A" w:rsidRDefault="004D1FB6" w:rsidP="00E2012A">
            <w:pPr>
              <w:pStyle w:val="S5"/>
              <w:spacing w:line="240" w:lineRule="auto"/>
              <w:ind w:right="40"/>
              <w:rPr>
                <w:rFonts w:ascii="Arial" w:hAnsi="Arial" w:cs="Arial"/>
              </w:rPr>
            </w:pPr>
            <w:r w:rsidRPr="00E2012A">
              <w:rPr>
                <w:rFonts w:ascii="Arial" w:hAnsi="Arial" w:cs="Arial"/>
              </w:rPr>
              <w:t xml:space="preserve">Смена типа покрытия на </w:t>
            </w:r>
            <w:proofErr w:type="gramStart"/>
            <w:r w:rsidRPr="00E2012A">
              <w:rPr>
                <w:rFonts w:ascii="Arial" w:hAnsi="Arial" w:cs="Arial"/>
              </w:rPr>
              <w:t>а</w:t>
            </w:r>
            <w:r w:rsidRPr="00E2012A">
              <w:rPr>
                <w:rFonts w:ascii="Arial" w:hAnsi="Arial" w:cs="Arial"/>
              </w:rPr>
              <w:t>с</w:t>
            </w:r>
            <w:r w:rsidRPr="00E2012A">
              <w:rPr>
                <w:rFonts w:ascii="Arial" w:hAnsi="Arial" w:cs="Arial"/>
              </w:rPr>
              <w:t>фальтобетонное</w:t>
            </w:r>
            <w:proofErr w:type="gramEnd"/>
          </w:p>
        </w:tc>
        <w:tc>
          <w:tcPr>
            <w:tcW w:w="1789" w:type="dxa"/>
            <w:vAlign w:val="center"/>
          </w:tcPr>
          <w:p w:rsidR="004D1FB6" w:rsidRPr="00E2012A" w:rsidRDefault="00E22B06" w:rsidP="00E2012A">
            <w:pPr>
              <w:pStyle w:val="S5"/>
              <w:spacing w:line="240" w:lineRule="auto"/>
              <w:ind w:right="285"/>
              <w:jc w:val="center"/>
              <w:rPr>
                <w:rFonts w:ascii="Arial" w:hAnsi="Arial" w:cs="Arial"/>
              </w:rPr>
            </w:pPr>
            <w:r w:rsidRPr="00E2012A">
              <w:rPr>
                <w:rFonts w:ascii="Arial" w:hAnsi="Arial" w:cs="Arial"/>
              </w:rPr>
              <w:t>0,55</w:t>
            </w:r>
          </w:p>
        </w:tc>
      </w:tr>
      <w:tr w:rsidR="00E2012A" w:rsidRPr="00E2012A" w:rsidTr="00606FDC">
        <w:tc>
          <w:tcPr>
            <w:tcW w:w="709" w:type="dxa"/>
          </w:tcPr>
          <w:p w:rsidR="004D1FB6" w:rsidRPr="00E2012A" w:rsidRDefault="004D1FB6" w:rsidP="00E2012A">
            <w:pPr>
              <w:pStyle w:val="S5"/>
              <w:spacing w:line="240" w:lineRule="auto"/>
              <w:ind w:right="285"/>
              <w:rPr>
                <w:rFonts w:ascii="Arial" w:hAnsi="Arial" w:cs="Arial"/>
              </w:rPr>
            </w:pPr>
          </w:p>
        </w:tc>
        <w:tc>
          <w:tcPr>
            <w:tcW w:w="1843" w:type="dxa"/>
          </w:tcPr>
          <w:p w:rsidR="004D1FB6" w:rsidRPr="00E2012A" w:rsidRDefault="004D1FB6" w:rsidP="00E2012A">
            <w:pPr>
              <w:pStyle w:val="S5"/>
              <w:tabs>
                <w:tab w:val="left" w:pos="1743"/>
              </w:tabs>
              <w:spacing w:line="240" w:lineRule="auto"/>
              <w:rPr>
                <w:rFonts w:ascii="Arial" w:hAnsi="Arial" w:cs="Arial"/>
              </w:rPr>
            </w:pPr>
            <w:r w:rsidRPr="00E2012A">
              <w:rPr>
                <w:rFonts w:ascii="Arial" w:hAnsi="Arial" w:cs="Arial"/>
              </w:rPr>
              <w:t>Кап</w:t>
            </w:r>
            <w:r w:rsidRPr="00E2012A">
              <w:rPr>
                <w:rFonts w:ascii="Arial" w:hAnsi="Arial" w:cs="Arial"/>
              </w:rPr>
              <w:t>и</w:t>
            </w:r>
            <w:r w:rsidRPr="00E2012A">
              <w:rPr>
                <w:rFonts w:ascii="Arial" w:hAnsi="Arial" w:cs="Arial"/>
              </w:rPr>
              <w:t>тальный р</w:t>
            </w:r>
            <w:r w:rsidRPr="00E2012A">
              <w:rPr>
                <w:rFonts w:ascii="Arial" w:hAnsi="Arial" w:cs="Arial"/>
              </w:rPr>
              <w:t>е</w:t>
            </w:r>
            <w:r w:rsidRPr="00E2012A">
              <w:rPr>
                <w:rFonts w:ascii="Arial" w:hAnsi="Arial" w:cs="Arial"/>
              </w:rPr>
              <w:t>монт муниц</w:t>
            </w:r>
            <w:r w:rsidRPr="00E2012A">
              <w:rPr>
                <w:rFonts w:ascii="Arial" w:hAnsi="Arial" w:cs="Arial"/>
              </w:rPr>
              <w:t>и</w:t>
            </w:r>
            <w:r w:rsidRPr="00E2012A">
              <w:rPr>
                <w:rFonts w:ascii="Arial" w:hAnsi="Arial" w:cs="Arial"/>
              </w:rPr>
              <w:t>пальной авт</w:t>
            </w:r>
            <w:r w:rsidRPr="00E2012A">
              <w:rPr>
                <w:rFonts w:ascii="Arial" w:hAnsi="Arial" w:cs="Arial"/>
              </w:rPr>
              <w:t>о</w:t>
            </w:r>
            <w:r w:rsidRPr="00E2012A">
              <w:rPr>
                <w:rFonts w:ascii="Arial" w:hAnsi="Arial" w:cs="Arial"/>
              </w:rPr>
              <w:t>дороги</w:t>
            </w:r>
          </w:p>
        </w:tc>
        <w:tc>
          <w:tcPr>
            <w:tcW w:w="3449" w:type="dxa"/>
          </w:tcPr>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 xml:space="preserve">ул. Щорса </w:t>
            </w:r>
            <w:proofErr w:type="gramStart"/>
            <w:r w:rsidRPr="00E2012A">
              <w:rPr>
                <w:rFonts w:ascii="Arial" w:hAnsi="Arial" w:cs="Arial"/>
              </w:rPr>
              <w:t>от</w:t>
            </w:r>
            <w:proofErr w:type="gramEnd"/>
          </w:p>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ул. Перв</w:t>
            </w:r>
            <w:r w:rsidRPr="00E2012A">
              <w:rPr>
                <w:rFonts w:ascii="Arial" w:hAnsi="Arial" w:cs="Arial"/>
              </w:rPr>
              <w:t>о</w:t>
            </w:r>
            <w:r w:rsidRPr="00E2012A">
              <w:rPr>
                <w:rFonts w:ascii="Arial" w:hAnsi="Arial" w:cs="Arial"/>
              </w:rPr>
              <w:t xml:space="preserve">майской до </w:t>
            </w:r>
          </w:p>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ул. Щорса, 1</w:t>
            </w:r>
          </w:p>
        </w:tc>
        <w:tc>
          <w:tcPr>
            <w:tcW w:w="1849" w:type="dxa"/>
          </w:tcPr>
          <w:p w:rsidR="004D1FB6" w:rsidRPr="00E2012A" w:rsidRDefault="004D1FB6" w:rsidP="00E2012A">
            <w:pPr>
              <w:pStyle w:val="S5"/>
              <w:spacing w:line="240" w:lineRule="auto"/>
              <w:ind w:right="40"/>
              <w:rPr>
                <w:rFonts w:ascii="Arial" w:hAnsi="Arial" w:cs="Arial"/>
              </w:rPr>
            </w:pPr>
            <w:r w:rsidRPr="00E2012A">
              <w:rPr>
                <w:rFonts w:ascii="Arial" w:hAnsi="Arial" w:cs="Arial"/>
              </w:rPr>
              <w:t xml:space="preserve">Смена типа покрытия на </w:t>
            </w:r>
            <w:proofErr w:type="gramStart"/>
            <w:r w:rsidRPr="00E2012A">
              <w:rPr>
                <w:rFonts w:ascii="Arial" w:hAnsi="Arial" w:cs="Arial"/>
              </w:rPr>
              <w:t>а</w:t>
            </w:r>
            <w:r w:rsidRPr="00E2012A">
              <w:rPr>
                <w:rFonts w:ascii="Arial" w:hAnsi="Arial" w:cs="Arial"/>
              </w:rPr>
              <w:t>с</w:t>
            </w:r>
            <w:r w:rsidRPr="00E2012A">
              <w:rPr>
                <w:rFonts w:ascii="Arial" w:hAnsi="Arial" w:cs="Arial"/>
              </w:rPr>
              <w:t>фальтобетонное</w:t>
            </w:r>
            <w:proofErr w:type="gramEnd"/>
          </w:p>
        </w:tc>
        <w:tc>
          <w:tcPr>
            <w:tcW w:w="1789" w:type="dxa"/>
            <w:vAlign w:val="center"/>
          </w:tcPr>
          <w:p w:rsidR="004D1FB6" w:rsidRPr="00E2012A" w:rsidRDefault="00E22B06" w:rsidP="00E2012A">
            <w:pPr>
              <w:pStyle w:val="S5"/>
              <w:spacing w:line="240" w:lineRule="auto"/>
              <w:ind w:right="285"/>
              <w:jc w:val="center"/>
              <w:rPr>
                <w:rFonts w:ascii="Arial" w:hAnsi="Arial" w:cs="Arial"/>
              </w:rPr>
            </w:pPr>
            <w:r w:rsidRPr="00E2012A">
              <w:rPr>
                <w:rFonts w:ascii="Arial" w:hAnsi="Arial" w:cs="Arial"/>
              </w:rPr>
              <w:t>1,8</w:t>
            </w:r>
          </w:p>
        </w:tc>
      </w:tr>
      <w:tr w:rsidR="00E2012A" w:rsidRPr="00E2012A" w:rsidTr="00606FDC">
        <w:tc>
          <w:tcPr>
            <w:tcW w:w="709" w:type="dxa"/>
          </w:tcPr>
          <w:p w:rsidR="004D1FB6" w:rsidRPr="00E2012A" w:rsidRDefault="004D1FB6" w:rsidP="00E2012A">
            <w:pPr>
              <w:pStyle w:val="S5"/>
              <w:spacing w:line="240" w:lineRule="auto"/>
              <w:ind w:right="285"/>
              <w:rPr>
                <w:rFonts w:ascii="Arial" w:hAnsi="Arial" w:cs="Arial"/>
              </w:rPr>
            </w:pPr>
          </w:p>
        </w:tc>
        <w:tc>
          <w:tcPr>
            <w:tcW w:w="1843" w:type="dxa"/>
          </w:tcPr>
          <w:p w:rsidR="004D1FB6" w:rsidRPr="00E2012A" w:rsidRDefault="004D1FB6" w:rsidP="00E2012A">
            <w:pPr>
              <w:pStyle w:val="S5"/>
              <w:tabs>
                <w:tab w:val="left" w:pos="1743"/>
              </w:tabs>
              <w:spacing w:line="240" w:lineRule="auto"/>
              <w:rPr>
                <w:rFonts w:ascii="Arial" w:hAnsi="Arial" w:cs="Arial"/>
              </w:rPr>
            </w:pPr>
            <w:r w:rsidRPr="00E2012A">
              <w:rPr>
                <w:rFonts w:ascii="Arial" w:hAnsi="Arial" w:cs="Arial"/>
              </w:rPr>
              <w:t>Кап</w:t>
            </w:r>
            <w:r w:rsidRPr="00E2012A">
              <w:rPr>
                <w:rFonts w:ascii="Arial" w:hAnsi="Arial" w:cs="Arial"/>
              </w:rPr>
              <w:t>и</w:t>
            </w:r>
            <w:r w:rsidRPr="00E2012A">
              <w:rPr>
                <w:rFonts w:ascii="Arial" w:hAnsi="Arial" w:cs="Arial"/>
              </w:rPr>
              <w:t>тальный р</w:t>
            </w:r>
            <w:r w:rsidRPr="00E2012A">
              <w:rPr>
                <w:rFonts w:ascii="Arial" w:hAnsi="Arial" w:cs="Arial"/>
              </w:rPr>
              <w:t>е</w:t>
            </w:r>
            <w:r w:rsidRPr="00E2012A">
              <w:rPr>
                <w:rFonts w:ascii="Arial" w:hAnsi="Arial" w:cs="Arial"/>
              </w:rPr>
              <w:t>монт муниц</w:t>
            </w:r>
            <w:r w:rsidRPr="00E2012A">
              <w:rPr>
                <w:rFonts w:ascii="Arial" w:hAnsi="Arial" w:cs="Arial"/>
              </w:rPr>
              <w:t>и</w:t>
            </w:r>
            <w:r w:rsidRPr="00E2012A">
              <w:rPr>
                <w:rFonts w:ascii="Arial" w:hAnsi="Arial" w:cs="Arial"/>
              </w:rPr>
              <w:t>пальной авт</w:t>
            </w:r>
            <w:r w:rsidRPr="00E2012A">
              <w:rPr>
                <w:rFonts w:ascii="Arial" w:hAnsi="Arial" w:cs="Arial"/>
              </w:rPr>
              <w:t>о</w:t>
            </w:r>
            <w:r w:rsidRPr="00E2012A">
              <w:rPr>
                <w:rFonts w:ascii="Arial" w:hAnsi="Arial" w:cs="Arial"/>
              </w:rPr>
              <w:t>дороги</w:t>
            </w:r>
          </w:p>
        </w:tc>
        <w:tc>
          <w:tcPr>
            <w:tcW w:w="3449" w:type="dxa"/>
          </w:tcPr>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ул. О</w:t>
            </w:r>
            <w:r w:rsidRPr="00E2012A">
              <w:rPr>
                <w:rFonts w:ascii="Arial" w:hAnsi="Arial" w:cs="Arial"/>
              </w:rPr>
              <w:t>к</w:t>
            </w:r>
            <w:r w:rsidRPr="00E2012A">
              <w:rPr>
                <w:rFonts w:ascii="Arial" w:hAnsi="Arial" w:cs="Arial"/>
              </w:rPr>
              <w:t>тябрьская от</w:t>
            </w:r>
          </w:p>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ул. Лермо</w:t>
            </w:r>
            <w:r w:rsidRPr="00E2012A">
              <w:rPr>
                <w:rFonts w:ascii="Arial" w:hAnsi="Arial" w:cs="Arial"/>
              </w:rPr>
              <w:t>н</w:t>
            </w:r>
            <w:r w:rsidRPr="00E2012A">
              <w:rPr>
                <w:rFonts w:ascii="Arial" w:hAnsi="Arial" w:cs="Arial"/>
              </w:rPr>
              <w:t xml:space="preserve">това </w:t>
            </w:r>
            <w:proofErr w:type="gramStart"/>
            <w:r w:rsidRPr="00E2012A">
              <w:rPr>
                <w:rFonts w:ascii="Arial" w:hAnsi="Arial" w:cs="Arial"/>
              </w:rPr>
              <w:t>до</w:t>
            </w:r>
            <w:proofErr w:type="gramEnd"/>
          </w:p>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ул. Широкая</w:t>
            </w:r>
          </w:p>
        </w:tc>
        <w:tc>
          <w:tcPr>
            <w:tcW w:w="1849" w:type="dxa"/>
          </w:tcPr>
          <w:p w:rsidR="004D1FB6" w:rsidRPr="00E2012A" w:rsidRDefault="004D1FB6" w:rsidP="00E2012A">
            <w:pPr>
              <w:pStyle w:val="S5"/>
              <w:spacing w:line="240" w:lineRule="auto"/>
              <w:ind w:right="40"/>
              <w:rPr>
                <w:rFonts w:ascii="Arial" w:hAnsi="Arial" w:cs="Arial"/>
              </w:rPr>
            </w:pPr>
            <w:r w:rsidRPr="00E2012A">
              <w:rPr>
                <w:rFonts w:ascii="Arial" w:hAnsi="Arial" w:cs="Arial"/>
              </w:rPr>
              <w:t xml:space="preserve">Смена типа покрытия на </w:t>
            </w:r>
            <w:proofErr w:type="gramStart"/>
            <w:r w:rsidRPr="00E2012A">
              <w:rPr>
                <w:rFonts w:ascii="Arial" w:hAnsi="Arial" w:cs="Arial"/>
              </w:rPr>
              <w:t>а</w:t>
            </w:r>
            <w:r w:rsidRPr="00E2012A">
              <w:rPr>
                <w:rFonts w:ascii="Arial" w:hAnsi="Arial" w:cs="Arial"/>
              </w:rPr>
              <w:t>с</w:t>
            </w:r>
            <w:r w:rsidRPr="00E2012A">
              <w:rPr>
                <w:rFonts w:ascii="Arial" w:hAnsi="Arial" w:cs="Arial"/>
              </w:rPr>
              <w:t>фальтобетонное</w:t>
            </w:r>
            <w:proofErr w:type="gramEnd"/>
          </w:p>
        </w:tc>
        <w:tc>
          <w:tcPr>
            <w:tcW w:w="1789" w:type="dxa"/>
            <w:vAlign w:val="center"/>
          </w:tcPr>
          <w:p w:rsidR="004D1FB6" w:rsidRPr="00E2012A" w:rsidRDefault="00E22B06" w:rsidP="00E2012A">
            <w:pPr>
              <w:pStyle w:val="S5"/>
              <w:spacing w:line="240" w:lineRule="auto"/>
              <w:ind w:right="285"/>
              <w:jc w:val="center"/>
              <w:rPr>
                <w:rFonts w:ascii="Arial" w:hAnsi="Arial" w:cs="Arial"/>
              </w:rPr>
            </w:pPr>
            <w:r w:rsidRPr="00E2012A">
              <w:rPr>
                <w:rFonts w:ascii="Arial" w:hAnsi="Arial" w:cs="Arial"/>
              </w:rPr>
              <w:t>0,6</w:t>
            </w:r>
          </w:p>
        </w:tc>
      </w:tr>
      <w:tr w:rsidR="00E2012A" w:rsidRPr="00E2012A" w:rsidTr="00606FDC">
        <w:tc>
          <w:tcPr>
            <w:tcW w:w="709" w:type="dxa"/>
          </w:tcPr>
          <w:p w:rsidR="004D1FB6" w:rsidRPr="00E2012A" w:rsidRDefault="004D1FB6" w:rsidP="00E2012A">
            <w:pPr>
              <w:pStyle w:val="S5"/>
              <w:spacing w:line="240" w:lineRule="auto"/>
              <w:ind w:right="285"/>
              <w:rPr>
                <w:rFonts w:ascii="Arial" w:hAnsi="Arial" w:cs="Arial"/>
              </w:rPr>
            </w:pPr>
          </w:p>
        </w:tc>
        <w:tc>
          <w:tcPr>
            <w:tcW w:w="1843" w:type="dxa"/>
          </w:tcPr>
          <w:p w:rsidR="004D1FB6" w:rsidRPr="00E2012A" w:rsidRDefault="004D1FB6" w:rsidP="00E2012A">
            <w:pPr>
              <w:pStyle w:val="S5"/>
              <w:tabs>
                <w:tab w:val="left" w:pos="1743"/>
              </w:tabs>
              <w:spacing w:line="240" w:lineRule="auto"/>
              <w:rPr>
                <w:rFonts w:ascii="Arial" w:hAnsi="Arial" w:cs="Arial"/>
              </w:rPr>
            </w:pPr>
            <w:r w:rsidRPr="00E2012A">
              <w:rPr>
                <w:rFonts w:ascii="Arial" w:hAnsi="Arial" w:cs="Arial"/>
              </w:rPr>
              <w:t>Кап</w:t>
            </w:r>
            <w:r w:rsidRPr="00E2012A">
              <w:rPr>
                <w:rFonts w:ascii="Arial" w:hAnsi="Arial" w:cs="Arial"/>
              </w:rPr>
              <w:t>и</w:t>
            </w:r>
            <w:r w:rsidRPr="00E2012A">
              <w:rPr>
                <w:rFonts w:ascii="Arial" w:hAnsi="Arial" w:cs="Arial"/>
              </w:rPr>
              <w:t>тальный р</w:t>
            </w:r>
            <w:r w:rsidRPr="00E2012A">
              <w:rPr>
                <w:rFonts w:ascii="Arial" w:hAnsi="Arial" w:cs="Arial"/>
              </w:rPr>
              <w:t>е</w:t>
            </w:r>
            <w:r w:rsidRPr="00E2012A">
              <w:rPr>
                <w:rFonts w:ascii="Arial" w:hAnsi="Arial" w:cs="Arial"/>
              </w:rPr>
              <w:t>монт муниц</w:t>
            </w:r>
            <w:r w:rsidRPr="00E2012A">
              <w:rPr>
                <w:rFonts w:ascii="Arial" w:hAnsi="Arial" w:cs="Arial"/>
              </w:rPr>
              <w:t>и</w:t>
            </w:r>
            <w:r w:rsidRPr="00E2012A">
              <w:rPr>
                <w:rFonts w:ascii="Arial" w:hAnsi="Arial" w:cs="Arial"/>
              </w:rPr>
              <w:t>пальной авт</w:t>
            </w:r>
            <w:r w:rsidRPr="00E2012A">
              <w:rPr>
                <w:rFonts w:ascii="Arial" w:hAnsi="Arial" w:cs="Arial"/>
              </w:rPr>
              <w:t>о</w:t>
            </w:r>
            <w:r w:rsidRPr="00E2012A">
              <w:rPr>
                <w:rFonts w:ascii="Arial" w:hAnsi="Arial" w:cs="Arial"/>
              </w:rPr>
              <w:t>дороги</w:t>
            </w:r>
          </w:p>
        </w:tc>
        <w:tc>
          <w:tcPr>
            <w:tcW w:w="3449" w:type="dxa"/>
          </w:tcPr>
          <w:p w:rsidR="004D1FB6" w:rsidRPr="00E2012A" w:rsidRDefault="004D1FB6" w:rsidP="00E2012A">
            <w:pPr>
              <w:pStyle w:val="S5"/>
              <w:spacing w:line="240" w:lineRule="auto"/>
              <w:ind w:right="38"/>
              <w:jc w:val="center"/>
              <w:rPr>
                <w:rFonts w:ascii="Arial" w:hAnsi="Arial" w:cs="Arial"/>
              </w:rPr>
            </w:pPr>
            <w:r w:rsidRPr="00E2012A">
              <w:rPr>
                <w:rFonts w:ascii="Arial" w:hAnsi="Arial" w:cs="Arial"/>
              </w:rPr>
              <w:t xml:space="preserve">ул. Калинина </w:t>
            </w:r>
            <w:proofErr w:type="gramStart"/>
            <w:r w:rsidRPr="00E2012A">
              <w:rPr>
                <w:rFonts w:ascii="Arial" w:hAnsi="Arial" w:cs="Arial"/>
              </w:rPr>
              <w:t>от</w:t>
            </w:r>
            <w:proofErr w:type="gramEnd"/>
          </w:p>
          <w:p w:rsidR="004D1FB6" w:rsidRPr="00E2012A" w:rsidRDefault="004D1FB6" w:rsidP="00E2012A">
            <w:pPr>
              <w:pStyle w:val="S5"/>
              <w:spacing w:line="240" w:lineRule="auto"/>
              <w:ind w:right="38"/>
              <w:jc w:val="center"/>
              <w:rPr>
                <w:rFonts w:ascii="Arial" w:hAnsi="Arial" w:cs="Arial"/>
              </w:rPr>
            </w:pPr>
            <w:r w:rsidRPr="00E2012A">
              <w:rPr>
                <w:rFonts w:ascii="Arial" w:hAnsi="Arial" w:cs="Arial"/>
              </w:rPr>
              <w:t xml:space="preserve"> ул. Мира </w:t>
            </w:r>
            <w:proofErr w:type="gramStart"/>
            <w:r w:rsidRPr="00E2012A">
              <w:rPr>
                <w:rFonts w:ascii="Arial" w:hAnsi="Arial" w:cs="Arial"/>
              </w:rPr>
              <w:t>до</w:t>
            </w:r>
            <w:proofErr w:type="gramEnd"/>
          </w:p>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 xml:space="preserve"> ул. Кал</w:t>
            </w:r>
            <w:r w:rsidRPr="00E2012A">
              <w:rPr>
                <w:rFonts w:ascii="Arial" w:hAnsi="Arial" w:cs="Arial"/>
              </w:rPr>
              <w:t>и</w:t>
            </w:r>
            <w:r w:rsidRPr="00E2012A">
              <w:rPr>
                <w:rFonts w:ascii="Arial" w:hAnsi="Arial" w:cs="Arial"/>
              </w:rPr>
              <w:t>нина д. 2</w:t>
            </w:r>
          </w:p>
        </w:tc>
        <w:tc>
          <w:tcPr>
            <w:tcW w:w="1849" w:type="dxa"/>
          </w:tcPr>
          <w:p w:rsidR="004D1FB6" w:rsidRPr="00E2012A" w:rsidRDefault="004D1FB6" w:rsidP="00E2012A">
            <w:pPr>
              <w:pStyle w:val="S5"/>
              <w:spacing w:line="240" w:lineRule="auto"/>
              <w:ind w:right="40"/>
              <w:rPr>
                <w:rFonts w:ascii="Arial" w:hAnsi="Arial" w:cs="Arial"/>
              </w:rPr>
            </w:pPr>
            <w:r w:rsidRPr="00E2012A">
              <w:rPr>
                <w:rFonts w:ascii="Arial" w:hAnsi="Arial" w:cs="Arial"/>
              </w:rPr>
              <w:t xml:space="preserve">Смена типа покрытия на </w:t>
            </w:r>
            <w:proofErr w:type="gramStart"/>
            <w:r w:rsidRPr="00E2012A">
              <w:rPr>
                <w:rFonts w:ascii="Arial" w:hAnsi="Arial" w:cs="Arial"/>
              </w:rPr>
              <w:t>а</w:t>
            </w:r>
            <w:r w:rsidRPr="00E2012A">
              <w:rPr>
                <w:rFonts w:ascii="Arial" w:hAnsi="Arial" w:cs="Arial"/>
              </w:rPr>
              <w:t>с</w:t>
            </w:r>
            <w:r w:rsidRPr="00E2012A">
              <w:rPr>
                <w:rFonts w:ascii="Arial" w:hAnsi="Arial" w:cs="Arial"/>
              </w:rPr>
              <w:t>фальтобетонное</w:t>
            </w:r>
            <w:proofErr w:type="gramEnd"/>
          </w:p>
        </w:tc>
        <w:tc>
          <w:tcPr>
            <w:tcW w:w="1789" w:type="dxa"/>
            <w:vAlign w:val="center"/>
          </w:tcPr>
          <w:p w:rsidR="004D1FB6" w:rsidRPr="00E2012A" w:rsidRDefault="00E22B06" w:rsidP="00E2012A">
            <w:pPr>
              <w:pStyle w:val="S5"/>
              <w:spacing w:line="240" w:lineRule="auto"/>
              <w:ind w:right="285"/>
              <w:jc w:val="center"/>
              <w:rPr>
                <w:rFonts w:ascii="Arial" w:hAnsi="Arial" w:cs="Arial"/>
              </w:rPr>
            </w:pPr>
            <w:r w:rsidRPr="00E2012A">
              <w:rPr>
                <w:rFonts w:ascii="Arial" w:hAnsi="Arial" w:cs="Arial"/>
              </w:rPr>
              <w:t>0,8</w:t>
            </w:r>
          </w:p>
        </w:tc>
      </w:tr>
      <w:tr w:rsidR="00E2012A" w:rsidRPr="00E2012A" w:rsidTr="00606FDC">
        <w:tc>
          <w:tcPr>
            <w:tcW w:w="709" w:type="dxa"/>
          </w:tcPr>
          <w:p w:rsidR="004D1FB6" w:rsidRPr="00E2012A" w:rsidRDefault="004D1FB6" w:rsidP="00E2012A">
            <w:pPr>
              <w:pStyle w:val="S5"/>
              <w:spacing w:line="240" w:lineRule="auto"/>
              <w:ind w:right="285"/>
              <w:rPr>
                <w:rFonts w:ascii="Arial" w:hAnsi="Arial" w:cs="Arial"/>
              </w:rPr>
            </w:pPr>
          </w:p>
        </w:tc>
        <w:tc>
          <w:tcPr>
            <w:tcW w:w="1843" w:type="dxa"/>
          </w:tcPr>
          <w:p w:rsidR="004D1FB6" w:rsidRPr="00E2012A" w:rsidRDefault="004D1FB6" w:rsidP="00E2012A">
            <w:pPr>
              <w:pStyle w:val="S5"/>
              <w:tabs>
                <w:tab w:val="left" w:pos="1743"/>
              </w:tabs>
              <w:spacing w:line="240" w:lineRule="auto"/>
              <w:rPr>
                <w:rFonts w:ascii="Arial" w:hAnsi="Arial" w:cs="Arial"/>
              </w:rPr>
            </w:pPr>
            <w:r w:rsidRPr="00E2012A">
              <w:rPr>
                <w:rFonts w:ascii="Arial" w:hAnsi="Arial" w:cs="Arial"/>
              </w:rPr>
              <w:t>Кап</w:t>
            </w:r>
            <w:r w:rsidRPr="00E2012A">
              <w:rPr>
                <w:rFonts w:ascii="Arial" w:hAnsi="Arial" w:cs="Arial"/>
              </w:rPr>
              <w:t>и</w:t>
            </w:r>
            <w:r w:rsidRPr="00E2012A">
              <w:rPr>
                <w:rFonts w:ascii="Arial" w:hAnsi="Arial" w:cs="Arial"/>
              </w:rPr>
              <w:t>тальный р</w:t>
            </w:r>
            <w:r w:rsidRPr="00E2012A">
              <w:rPr>
                <w:rFonts w:ascii="Arial" w:hAnsi="Arial" w:cs="Arial"/>
              </w:rPr>
              <w:t>е</w:t>
            </w:r>
            <w:r w:rsidRPr="00E2012A">
              <w:rPr>
                <w:rFonts w:ascii="Arial" w:hAnsi="Arial" w:cs="Arial"/>
              </w:rPr>
              <w:t>монт муниц</w:t>
            </w:r>
            <w:r w:rsidRPr="00E2012A">
              <w:rPr>
                <w:rFonts w:ascii="Arial" w:hAnsi="Arial" w:cs="Arial"/>
              </w:rPr>
              <w:t>и</w:t>
            </w:r>
            <w:r w:rsidRPr="00E2012A">
              <w:rPr>
                <w:rFonts w:ascii="Arial" w:hAnsi="Arial" w:cs="Arial"/>
              </w:rPr>
              <w:t>пальной авт</w:t>
            </w:r>
            <w:r w:rsidRPr="00E2012A">
              <w:rPr>
                <w:rFonts w:ascii="Arial" w:hAnsi="Arial" w:cs="Arial"/>
              </w:rPr>
              <w:t>о</w:t>
            </w:r>
            <w:r w:rsidRPr="00E2012A">
              <w:rPr>
                <w:rFonts w:ascii="Arial" w:hAnsi="Arial" w:cs="Arial"/>
              </w:rPr>
              <w:t>дороги</w:t>
            </w:r>
          </w:p>
        </w:tc>
        <w:tc>
          <w:tcPr>
            <w:tcW w:w="3449" w:type="dxa"/>
          </w:tcPr>
          <w:p w:rsidR="004D1FB6" w:rsidRPr="00E2012A" w:rsidRDefault="004D1FB6" w:rsidP="00E2012A">
            <w:pPr>
              <w:pStyle w:val="S5"/>
              <w:spacing w:line="240" w:lineRule="auto"/>
              <w:ind w:right="38"/>
              <w:jc w:val="center"/>
              <w:rPr>
                <w:rFonts w:ascii="Arial" w:hAnsi="Arial" w:cs="Arial"/>
              </w:rPr>
            </w:pPr>
            <w:r w:rsidRPr="00E2012A">
              <w:rPr>
                <w:rFonts w:ascii="Arial" w:hAnsi="Arial" w:cs="Arial"/>
              </w:rPr>
              <w:t>ул. Садовая от</w:t>
            </w:r>
          </w:p>
          <w:p w:rsidR="004D1FB6" w:rsidRPr="00E2012A" w:rsidRDefault="004D1FB6" w:rsidP="00E2012A">
            <w:pPr>
              <w:pStyle w:val="S5"/>
              <w:spacing w:line="240" w:lineRule="auto"/>
              <w:ind w:right="38"/>
              <w:jc w:val="center"/>
              <w:rPr>
                <w:rFonts w:ascii="Arial" w:hAnsi="Arial" w:cs="Arial"/>
              </w:rPr>
            </w:pPr>
            <w:r w:rsidRPr="00E2012A">
              <w:rPr>
                <w:rFonts w:ascii="Arial" w:hAnsi="Arial" w:cs="Arial"/>
              </w:rPr>
              <w:t xml:space="preserve"> ул. Мира </w:t>
            </w:r>
            <w:proofErr w:type="gramStart"/>
            <w:r w:rsidRPr="00E2012A">
              <w:rPr>
                <w:rFonts w:ascii="Arial" w:hAnsi="Arial" w:cs="Arial"/>
              </w:rPr>
              <w:t>до</w:t>
            </w:r>
            <w:proofErr w:type="gramEnd"/>
          </w:p>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 xml:space="preserve"> ул. Шир</w:t>
            </w:r>
            <w:r w:rsidRPr="00E2012A">
              <w:rPr>
                <w:rFonts w:ascii="Arial" w:hAnsi="Arial" w:cs="Arial"/>
              </w:rPr>
              <w:t>о</w:t>
            </w:r>
            <w:r w:rsidRPr="00E2012A">
              <w:rPr>
                <w:rFonts w:ascii="Arial" w:hAnsi="Arial" w:cs="Arial"/>
              </w:rPr>
              <w:t>кой</w:t>
            </w:r>
          </w:p>
        </w:tc>
        <w:tc>
          <w:tcPr>
            <w:tcW w:w="1849" w:type="dxa"/>
          </w:tcPr>
          <w:p w:rsidR="004D1FB6" w:rsidRPr="00E2012A" w:rsidRDefault="004D1FB6" w:rsidP="00E2012A">
            <w:pPr>
              <w:pStyle w:val="S5"/>
              <w:spacing w:line="240" w:lineRule="auto"/>
              <w:ind w:right="40"/>
              <w:rPr>
                <w:rFonts w:ascii="Arial" w:hAnsi="Arial" w:cs="Arial"/>
              </w:rPr>
            </w:pPr>
            <w:r w:rsidRPr="00E2012A">
              <w:rPr>
                <w:rFonts w:ascii="Arial" w:hAnsi="Arial" w:cs="Arial"/>
              </w:rPr>
              <w:t xml:space="preserve">Смена типа покрытия на </w:t>
            </w:r>
            <w:proofErr w:type="gramStart"/>
            <w:r w:rsidRPr="00E2012A">
              <w:rPr>
                <w:rFonts w:ascii="Arial" w:hAnsi="Arial" w:cs="Arial"/>
              </w:rPr>
              <w:t>а</w:t>
            </w:r>
            <w:r w:rsidRPr="00E2012A">
              <w:rPr>
                <w:rFonts w:ascii="Arial" w:hAnsi="Arial" w:cs="Arial"/>
              </w:rPr>
              <w:t>с</w:t>
            </w:r>
            <w:r w:rsidRPr="00E2012A">
              <w:rPr>
                <w:rFonts w:ascii="Arial" w:hAnsi="Arial" w:cs="Arial"/>
              </w:rPr>
              <w:t>фальтобетонное</w:t>
            </w:r>
            <w:proofErr w:type="gramEnd"/>
          </w:p>
        </w:tc>
        <w:tc>
          <w:tcPr>
            <w:tcW w:w="1789" w:type="dxa"/>
            <w:vAlign w:val="center"/>
          </w:tcPr>
          <w:p w:rsidR="004D1FB6" w:rsidRPr="00E2012A" w:rsidRDefault="00E22B06" w:rsidP="00E2012A">
            <w:pPr>
              <w:pStyle w:val="S5"/>
              <w:spacing w:line="240" w:lineRule="auto"/>
              <w:ind w:right="285"/>
              <w:jc w:val="center"/>
              <w:rPr>
                <w:rFonts w:ascii="Arial" w:hAnsi="Arial" w:cs="Arial"/>
              </w:rPr>
            </w:pPr>
            <w:r w:rsidRPr="00E2012A">
              <w:rPr>
                <w:rFonts w:ascii="Arial" w:hAnsi="Arial" w:cs="Arial"/>
              </w:rPr>
              <w:t>1,8</w:t>
            </w:r>
          </w:p>
        </w:tc>
      </w:tr>
      <w:tr w:rsidR="00E2012A" w:rsidRPr="00E2012A" w:rsidTr="00606FDC">
        <w:tc>
          <w:tcPr>
            <w:tcW w:w="709" w:type="dxa"/>
          </w:tcPr>
          <w:p w:rsidR="004D1FB6" w:rsidRPr="00E2012A" w:rsidRDefault="004D1FB6" w:rsidP="00E2012A">
            <w:pPr>
              <w:pStyle w:val="S5"/>
              <w:spacing w:line="240" w:lineRule="auto"/>
              <w:ind w:right="285"/>
              <w:rPr>
                <w:rFonts w:ascii="Arial" w:hAnsi="Arial" w:cs="Arial"/>
              </w:rPr>
            </w:pPr>
          </w:p>
        </w:tc>
        <w:tc>
          <w:tcPr>
            <w:tcW w:w="1843" w:type="dxa"/>
          </w:tcPr>
          <w:p w:rsidR="004D1FB6" w:rsidRPr="00E2012A" w:rsidRDefault="004D1FB6" w:rsidP="00E2012A">
            <w:pPr>
              <w:pStyle w:val="S5"/>
              <w:tabs>
                <w:tab w:val="left" w:pos="1743"/>
              </w:tabs>
              <w:spacing w:line="240" w:lineRule="auto"/>
              <w:rPr>
                <w:rFonts w:ascii="Arial" w:hAnsi="Arial" w:cs="Arial"/>
              </w:rPr>
            </w:pPr>
            <w:r w:rsidRPr="00E2012A">
              <w:rPr>
                <w:rFonts w:ascii="Arial" w:hAnsi="Arial" w:cs="Arial"/>
              </w:rPr>
              <w:t>Кап</w:t>
            </w:r>
            <w:r w:rsidRPr="00E2012A">
              <w:rPr>
                <w:rFonts w:ascii="Arial" w:hAnsi="Arial" w:cs="Arial"/>
              </w:rPr>
              <w:t>и</w:t>
            </w:r>
            <w:r w:rsidRPr="00E2012A">
              <w:rPr>
                <w:rFonts w:ascii="Arial" w:hAnsi="Arial" w:cs="Arial"/>
              </w:rPr>
              <w:t>тальный р</w:t>
            </w:r>
            <w:r w:rsidRPr="00E2012A">
              <w:rPr>
                <w:rFonts w:ascii="Arial" w:hAnsi="Arial" w:cs="Arial"/>
              </w:rPr>
              <w:t>е</w:t>
            </w:r>
            <w:r w:rsidRPr="00E2012A">
              <w:rPr>
                <w:rFonts w:ascii="Arial" w:hAnsi="Arial" w:cs="Arial"/>
              </w:rPr>
              <w:t>монт муниц</w:t>
            </w:r>
            <w:r w:rsidRPr="00E2012A">
              <w:rPr>
                <w:rFonts w:ascii="Arial" w:hAnsi="Arial" w:cs="Arial"/>
              </w:rPr>
              <w:t>и</w:t>
            </w:r>
            <w:r w:rsidRPr="00E2012A">
              <w:rPr>
                <w:rFonts w:ascii="Arial" w:hAnsi="Arial" w:cs="Arial"/>
              </w:rPr>
              <w:t>пальной авт</w:t>
            </w:r>
            <w:r w:rsidRPr="00E2012A">
              <w:rPr>
                <w:rFonts w:ascii="Arial" w:hAnsi="Arial" w:cs="Arial"/>
              </w:rPr>
              <w:t>о</w:t>
            </w:r>
            <w:r w:rsidRPr="00E2012A">
              <w:rPr>
                <w:rFonts w:ascii="Arial" w:hAnsi="Arial" w:cs="Arial"/>
              </w:rPr>
              <w:t>дороги</w:t>
            </w:r>
          </w:p>
        </w:tc>
        <w:tc>
          <w:tcPr>
            <w:tcW w:w="3449" w:type="dxa"/>
          </w:tcPr>
          <w:p w:rsidR="004D1FB6" w:rsidRPr="00E2012A" w:rsidRDefault="004D1FB6" w:rsidP="00E2012A">
            <w:pPr>
              <w:pStyle w:val="S5"/>
              <w:spacing w:line="240" w:lineRule="auto"/>
              <w:ind w:right="38"/>
              <w:jc w:val="center"/>
              <w:rPr>
                <w:rFonts w:ascii="Arial" w:hAnsi="Arial" w:cs="Arial"/>
              </w:rPr>
            </w:pPr>
            <w:r w:rsidRPr="00E2012A">
              <w:rPr>
                <w:rFonts w:ascii="Arial" w:hAnsi="Arial" w:cs="Arial"/>
              </w:rPr>
              <w:t>ул. Первома</w:t>
            </w:r>
            <w:r w:rsidRPr="00E2012A">
              <w:rPr>
                <w:rFonts w:ascii="Arial" w:hAnsi="Arial" w:cs="Arial"/>
              </w:rPr>
              <w:t>й</w:t>
            </w:r>
            <w:r w:rsidRPr="00E2012A">
              <w:rPr>
                <w:rFonts w:ascii="Arial" w:hAnsi="Arial" w:cs="Arial"/>
              </w:rPr>
              <w:t>ская от</w:t>
            </w:r>
          </w:p>
          <w:p w:rsidR="004D1FB6" w:rsidRPr="00E2012A" w:rsidRDefault="004D1FB6" w:rsidP="00E2012A">
            <w:pPr>
              <w:pStyle w:val="S5"/>
              <w:spacing w:line="240" w:lineRule="auto"/>
              <w:ind w:right="38"/>
              <w:jc w:val="center"/>
              <w:rPr>
                <w:rFonts w:ascii="Arial" w:hAnsi="Arial" w:cs="Arial"/>
              </w:rPr>
            </w:pPr>
            <w:r w:rsidRPr="00E2012A">
              <w:rPr>
                <w:rFonts w:ascii="Arial" w:hAnsi="Arial" w:cs="Arial"/>
              </w:rPr>
              <w:t xml:space="preserve"> ул. Щеглова </w:t>
            </w:r>
            <w:proofErr w:type="gramStart"/>
            <w:r w:rsidRPr="00E2012A">
              <w:rPr>
                <w:rFonts w:ascii="Arial" w:hAnsi="Arial" w:cs="Arial"/>
              </w:rPr>
              <w:t>до</w:t>
            </w:r>
            <w:proofErr w:type="gramEnd"/>
          </w:p>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 xml:space="preserve"> ул. 50 лет Октября</w:t>
            </w:r>
          </w:p>
        </w:tc>
        <w:tc>
          <w:tcPr>
            <w:tcW w:w="1849" w:type="dxa"/>
          </w:tcPr>
          <w:p w:rsidR="004D1FB6" w:rsidRPr="00E2012A" w:rsidRDefault="004D1FB6" w:rsidP="00E2012A">
            <w:pPr>
              <w:pStyle w:val="S5"/>
              <w:spacing w:line="240" w:lineRule="auto"/>
              <w:ind w:right="40"/>
              <w:rPr>
                <w:rFonts w:ascii="Arial" w:hAnsi="Arial" w:cs="Arial"/>
              </w:rPr>
            </w:pPr>
            <w:r w:rsidRPr="00E2012A">
              <w:rPr>
                <w:rFonts w:ascii="Arial" w:hAnsi="Arial" w:cs="Arial"/>
              </w:rPr>
              <w:t xml:space="preserve">Смена типа покрытия на </w:t>
            </w:r>
            <w:proofErr w:type="gramStart"/>
            <w:r w:rsidRPr="00E2012A">
              <w:rPr>
                <w:rFonts w:ascii="Arial" w:hAnsi="Arial" w:cs="Arial"/>
              </w:rPr>
              <w:t>а</w:t>
            </w:r>
            <w:r w:rsidRPr="00E2012A">
              <w:rPr>
                <w:rFonts w:ascii="Arial" w:hAnsi="Arial" w:cs="Arial"/>
              </w:rPr>
              <w:t>с</w:t>
            </w:r>
            <w:r w:rsidRPr="00E2012A">
              <w:rPr>
                <w:rFonts w:ascii="Arial" w:hAnsi="Arial" w:cs="Arial"/>
              </w:rPr>
              <w:t>фальтобетонное</w:t>
            </w:r>
            <w:proofErr w:type="gramEnd"/>
          </w:p>
        </w:tc>
        <w:tc>
          <w:tcPr>
            <w:tcW w:w="1789" w:type="dxa"/>
            <w:vAlign w:val="center"/>
          </w:tcPr>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3,57</w:t>
            </w:r>
          </w:p>
        </w:tc>
      </w:tr>
      <w:tr w:rsidR="00E2012A" w:rsidRPr="00E2012A" w:rsidTr="00606FDC">
        <w:tc>
          <w:tcPr>
            <w:tcW w:w="709" w:type="dxa"/>
          </w:tcPr>
          <w:p w:rsidR="004D1FB6" w:rsidRPr="00E2012A" w:rsidRDefault="004D1FB6" w:rsidP="00E2012A">
            <w:pPr>
              <w:pStyle w:val="S5"/>
              <w:spacing w:line="240" w:lineRule="auto"/>
              <w:ind w:right="285"/>
              <w:rPr>
                <w:rFonts w:ascii="Arial" w:hAnsi="Arial" w:cs="Arial"/>
              </w:rPr>
            </w:pPr>
          </w:p>
        </w:tc>
        <w:tc>
          <w:tcPr>
            <w:tcW w:w="1843" w:type="dxa"/>
          </w:tcPr>
          <w:p w:rsidR="004D1FB6" w:rsidRPr="00E2012A" w:rsidRDefault="004D1FB6" w:rsidP="00E2012A">
            <w:pPr>
              <w:pStyle w:val="S5"/>
              <w:tabs>
                <w:tab w:val="left" w:pos="1743"/>
              </w:tabs>
              <w:spacing w:line="240" w:lineRule="auto"/>
              <w:rPr>
                <w:rFonts w:ascii="Arial" w:hAnsi="Arial" w:cs="Arial"/>
              </w:rPr>
            </w:pPr>
            <w:r w:rsidRPr="00E2012A">
              <w:rPr>
                <w:rFonts w:ascii="Arial" w:hAnsi="Arial" w:cs="Arial"/>
              </w:rPr>
              <w:t>Кап</w:t>
            </w:r>
            <w:r w:rsidRPr="00E2012A">
              <w:rPr>
                <w:rFonts w:ascii="Arial" w:hAnsi="Arial" w:cs="Arial"/>
              </w:rPr>
              <w:t>и</w:t>
            </w:r>
            <w:r w:rsidRPr="00E2012A">
              <w:rPr>
                <w:rFonts w:ascii="Arial" w:hAnsi="Arial" w:cs="Arial"/>
              </w:rPr>
              <w:t>тальный р</w:t>
            </w:r>
            <w:r w:rsidRPr="00E2012A">
              <w:rPr>
                <w:rFonts w:ascii="Arial" w:hAnsi="Arial" w:cs="Arial"/>
              </w:rPr>
              <w:t>е</w:t>
            </w:r>
            <w:r w:rsidRPr="00E2012A">
              <w:rPr>
                <w:rFonts w:ascii="Arial" w:hAnsi="Arial" w:cs="Arial"/>
              </w:rPr>
              <w:t>монт муниц</w:t>
            </w:r>
            <w:r w:rsidRPr="00E2012A">
              <w:rPr>
                <w:rFonts w:ascii="Arial" w:hAnsi="Arial" w:cs="Arial"/>
              </w:rPr>
              <w:t>и</w:t>
            </w:r>
            <w:r w:rsidRPr="00E2012A">
              <w:rPr>
                <w:rFonts w:ascii="Arial" w:hAnsi="Arial" w:cs="Arial"/>
              </w:rPr>
              <w:t>пальной авт</w:t>
            </w:r>
            <w:r w:rsidRPr="00E2012A">
              <w:rPr>
                <w:rFonts w:ascii="Arial" w:hAnsi="Arial" w:cs="Arial"/>
              </w:rPr>
              <w:t>о</w:t>
            </w:r>
            <w:r w:rsidRPr="00E2012A">
              <w:rPr>
                <w:rFonts w:ascii="Arial" w:hAnsi="Arial" w:cs="Arial"/>
              </w:rPr>
              <w:lastRenderedPageBreak/>
              <w:t>дороги</w:t>
            </w:r>
          </w:p>
        </w:tc>
        <w:tc>
          <w:tcPr>
            <w:tcW w:w="3449" w:type="dxa"/>
          </w:tcPr>
          <w:p w:rsidR="004D1FB6" w:rsidRPr="00E2012A" w:rsidRDefault="004D1FB6" w:rsidP="00E2012A">
            <w:pPr>
              <w:pStyle w:val="S5"/>
              <w:spacing w:line="240" w:lineRule="auto"/>
              <w:ind w:right="38"/>
              <w:jc w:val="center"/>
              <w:rPr>
                <w:rFonts w:ascii="Arial" w:hAnsi="Arial" w:cs="Arial"/>
              </w:rPr>
            </w:pPr>
            <w:r w:rsidRPr="00E2012A">
              <w:rPr>
                <w:rFonts w:ascii="Arial" w:hAnsi="Arial" w:cs="Arial"/>
              </w:rPr>
              <w:lastRenderedPageBreak/>
              <w:t xml:space="preserve">ул. Щеглова </w:t>
            </w:r>
            <w:proofErr w:type="gramStart"/>
            <w:r w:rsidRPr="00E2012A">
              <w:rPr>
                <w:rFonts w:ascii="Arial" w:hAnsi="Arial" w:cs="Arial"/>
              </w:rPr>
              <w:t>от</w:t>
            </w:r>
            <w:proofErr w:type="gramEnd"/>
          </w:p>
          <w:p w:rsidR="004D1FB6" w:rsidRPr="00E2012A" w:rsidRDefault="004D1FB6" w:rsidP="00E2012A">
            <w:pPr>
              <w:pStyle w:val="S5"/>
              <w:spacing w:line="240" w:lineRule="auto"/>
              <w:ind w:right="38"/>
              <w:jc w:val="center"/>
              <w:rPr>
                <w:rFonts w:ascii="Arial" w:hAnsi="Arial" w:cs="Arial"/>
              </w:rPr>
            </w:pPr>
            <w:r w:rsidRPr="00E2012A">
              <w:rPr>
                <w:rFonts w:ascii="Arial" w:hAnsi="Arial" w:cs="Arial"/>
              </w:rPr>
              <w:t xml:space="preserve"> ул. </w:t>
            </w:r>
            <w:proofErr w:type="spellStart"/>
            <w:r w:rsidRPr="00E2012A">
              <w:rPr>
                <w:rFonts w:ascii="Arial" w:hAnsi="Arial" w:cs="Arial"/>
              </w:rPr>
              <w:t>К</w:t>
            </w:r>
            <w:r w:rsidRPr="00E2012A">
              <w:rPr>
                <w:rFonts w:ascii="Arial" w:hAnsi="Arial" w:cs="Arial"/>
              </w:rPr>
              <w:t>а</w:t>
            </w:r>
            <w:r w:rsidRPr="00E2012A">
              <w:rPr>
                <w:rFonts w:ascii="Arial" w:hAnsi="Arial" w:cs="Arial"/>
              </w:rPr>
              <w:t>ладжинской</w:t>
            </w:r>
            <w:proofErr w:type="spellEnd"/>
            <w:r w:rsidRPr="00E2012A">
              <w:rPr>
                <w:rFonts w:ascii="Arial" w:hAnsi="Arial" w:cs="Arial"/>
              </w:rPr>
              <w:t xml:space="preserve"> до</w:t>
            </w:r>
          </w:p>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lastRenderedPageBreak/>
              <w:t xml:space="preserve"> ул. 50 лет Октября</w:t>
            </w:r>
          </w:p>
        </w:tc>
        <w:tc>
          <w:tcPr>
            <w:tcW w:w="1849" w:type="dxa"/>
          </w:tcPr>
          <w:p w:rsidR="004D1FB6" w:rsidRPr="00E2012A" w:rsidRDefault="004D1FB6" w:rsidP="00E2012A">
            <w:pPr>
              <w:pStyle w:val="S5"/>
              <w:spacing w:line="240" w:lineRule="auto"/>
              <w:ind w:right="40"/>
              <w:rPr>
                <w:rFonts w:ascii="Arial" w:hAnsi="Arial" w:cs="Arial"/>
              </w:rPr>
            </w:pPr>
            <w:r w:rsidRPr="00E2012A">
              <w:rPr>
                <w:rFonts w:ascii="Arial" w:hAnsi="Arial" w:cs="Arial"/>
              </w:rPr>
              <w:lastRenderedPageBreak/>
              <w:t xml:space="preserve">Смена типа покрытия на </w:t>
            </w:r>
            <w:proofErr w:type="gramStart"/>
            <w:r w:rsidRPr="00E2012A">
              <w:rPr>
                <w:rFonts w:ascii="Arial" w:hAnsi="Arial" w:cs="Arial"/>
              </w:rPr>
              <w:t>а</w:t>
            </w:r>
            <w:r w:rsidRPr="00E2012A">
              <w:rPr>
                <w:rFonts w:ascii="Arial" w:hAnsi="Arial" w:cs="Arial"/>
              </w:rPr>
              <w:t>с</w:t>
            </w:r>
            <w:r w:rsidRPr="00E2012A">
              <w:rPr>
                <w:rFonts w:ascii="Arial" w:hAnsi="Arial" w:cs="Arial"/>
              </w:rPr>
              <w:t>фальтобетонное</w:t>
            </w:r>
            <w:proofErr w:type="gramEnd"/>
          </w:p>
        </w:tc>
        <w:tc>
          <w:tcPr>
            <w:tcW w:w="1789" w:type="dxa"/>
            <w:vAlign w:val="center"/>
          </w:tcPr>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0,</w:t>
            </w:r>
            <w:r w:rsidR="00E22B06" w:rsidRPr="00E2012A">
              <w:rPr>
                <w:rFonts w:ascii="Arial" w:hAnsi="Arial" w:cs="Arial"/>
              </w:rPr>
              <w:t>67</w:t>
            </w:r>
          </w:p>
        </w:tc>
      </w:tr>
      <w:tr w:rsidR="00E2012A" w:rsidRPr="00E2012A" w:rsidTr="00606FDC">
        <w:tc>
          <w:tcPr>
            <w:tcW w:w="709" w:type="dxa"/>
          </w:tcPr>
          <w:p w:rsidR="004D1FB6" w:rsidRPr="00E2012A" w:rsidRDefault="004D1FB6" w:rsidP="00E2012A">
            <w:pPr>
              <w:pStyle w:val="S5"/>
              <w:spacing w:line="240" w:lineRule="auto"/>
              <w:ind w:right="285"/>
              <w:rPr>
                <w:rFonts w:ascii="Arial" w:hAnsi="Arial" w:cs="Arial"/>
              </w:rPr>
            </w:pPr>
          </w:p>
        </w:tc>
        <w:tc>
          <w:tcPr>
            <w:tcW w:w="1843" w:type="dxa"/>
          </w:tcPr>
          <w:p w:rsidR="004D1FB6" w:rsidRPr="00E2012A" w:rsidRDefault="004D1FB6" w:rsidP="00E2012A">
            <w:pPr>
              <w:pStyle w:val="S5"/>
              <w:tabs>
                <w:tab w:val="left" w:pos="1743"/>
              </w:tabs>
              <w:spacing w:line="240" w:lineRule="auto"/>
              <w:rPr>
                <w:rFonts w:ascii="Arial" w:hAnsi="Arial" w:cs="Arial"/>
              </w:rPr>
            </w:pPr>
            <w:r w:rsidRPr="00E2012A">
              <w:rPr>
                <w:rFonts w:ascii="Arial" w:hAnsi="Arial" w:cs="Arial"/>
              </w:rPr>
              <w:t>Кап</w:t>
            </w:r>
            <w:r w:rsidRPr="00E2012A">
              <w:rPr>
                <w:rFonts w:ascii="Arial" w:hAnsi="Arial" w:cs="Arial"/>
              </w:rPr>
              <w:t>и</w:t>
            </w:r>
            <w:r w:rsidRPr="00E2012A">
              <w:rPr>
                <w:rFonts w:ascii="Arial" w:hAnsi="Arial" w:cs="Arial"/>
              </w:rPr>
              <w:t>тальный р</w:t>
            </w:r>
            <w:r w:rsidRPr="00E2012A">
              <w:rPr>
                <w:rFonts w:ascii="Arial" w:hAnsi="Arial" w:cs="Arial"/>
              </w:rPr>
              <w:t>е</w:t>
            </w:r>
            <w:r w:rsidRPr="00E2012A">
              <w:rPr>
                <w:rFonts w:ascii="Arial" w:hAnsi="Arial" w:cs="Arial"/>
              </w:rPr>
              <w:t>монт муниц</w:t>
            </w:r>
            <w:r w:rsidRPr="00E2012A">
              <w:rPr>
                <w:rFonts w:ascii="Arial" w:hAnsi="Arial" w:cs="Arial"/>
              </w:rPr>
              <w:t>и</w:t>
            </w:r>
            <w:r w:rsidRPr="00E2012A">
              <w:rPr>
                <w:rFonts w:ascii="Arial" w:hAnsi="Arial" w:cs="Arial"/>
              </w:rPr>
              <w:t>пальной авт</w:t>
            </w:r>
            <w:r w:rsidRPr="00E2012A">
              <w:rPr>
                <w:rFonts w:ascii="Arial" w:hAnsi="Arial" w:cs="Arial"/>
              </w:rPr>
              <w:t>о</w:t>
            </w:r>
            <w:r w:rsidRPr="00E2012A">
              <w:rPr>
                <w:rFonts w:ascii="Arial" w:hAnsi="Arial" w:cs="Arial"/>
              </w:rPr>
              <w:t>дороги</w:t>
            </w:r>
          </w:p>
        </w:tc>
        <w:tc>
          <w:tcPr>
            <w:tcW w:w="3449" w:type="dxa"/>
          </w:tcPr>
          <w:p w:rsidR="004D1FB6" w:rsidRPr="00E2012A" w:rsidRDefault="004D1FB6" w:rsidP="00E2012A">
            <w:pPr>
              <w:pStyle w:val="S5"/>
              <w:spacing w:line="240" w:lineRule="auto"/>
              <w:ind w:right="38"/>
              <w:jc w:val="center"/>
              <w:rPr>
                <w:rFonts w:ascii="Arial" w:hAnsi="Arial" w:cs="Arial"/>
              </w:rPr>
            </w:pPr>
            <w:r w:rsidRPr="00E2012A">
              <w:rPr>
                <w:rFonts w:ascii="Arial" w:hAnsi="Arial" w:cs="Arial"/>
              </w:rPr>
              <w:t xml:space="preserve">ул. Фрунзе </w:t>
            </w:r>
            <w:proofErr w:type="gramStart"/>
            <w:r w:rsidRPr="00E2012A">
              <w:rPr>
                <w:rFonts w:ascii="Arial" w:hAnsi="Arial" w:cs="Arial"/>
              </w:rPr>
              <w:t>от</w:t>
            </w:r>
            <w:proofErr w:type="gramEnd"/>
          </w:p>
          <w:p w:rsidR="004D1FB6" w:rsidRPr="00E2012A" w:rsidRDefault="004D1FB6" w:rsidP="00E2012A">
            <w:pPr>
              <w:pStyle w:val="S5"/>
              <w:spacing w:line="240" w:lineRule="auto"/>
              <w:ind w:right="38"/>
              <w:jc w:val="center"/>
              <w:rPr>
                <w:rFonts w:ascii="Arial" w:hAnsi="Arial" w:cs="Arial"/>
              </w:rPr>
            </w:pPr>
            <w:r w:rsidRPr="00E2012A">
              <w:rPr>
                <w:rFonts w:ascii="Arial" w:hAnsi="Arial" w:cs="Arial"/>
              </w:rPr>
              <w:t xml:space="preserve"> ул. Фрунзе </w:t>
            </w:r>
            <w:proofErr w:type="gramStart"/>
            <w:r w:rsidRPr="00E2012A">
              <w:rPr>
                <w:rFonts w:ascii="Arial" w:hAnsi="Arial" w:cs="Arial"/>
              </w:rPr>
              <w:t>до</w:t>
            </w:r>
            <w:proofErr w:type="gramEnd"/>
          </w:p>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 xml:space="preserve"> ул. Наб</w:t>
            </w:r>
            <w:r w:rsidRPr="00E2012A">
              <w:rPr>
                <w:rFonts w:ascii="Arial" w:hAnsi="Arial" w:cs="Arial"/>
              </w:rPr>
              <w:t>е</w:t>
            </w:r>
            <w:r w:rsidRPr="00E2012A">
              <w:rPr>
                <w:rFonts w:ascii="Arial" w:hAnsi="Arial" w:cs="Arial"/>
              </w:rPr>
              <w:t>режная</w:t>
            </w:r>
          </w:p>
        </w:tc>
        <w:tc>
          <w:tcPr>
            <w:tcW w:w="1849" w:type="dxa"/>
          </w:tcPr>
          <w:p w:rsidR="004D1FB6" w:rsidRPr="00E2012A" w:rsidRDefault="004D1FB6" w:rsidP="00E2012A">
            <w:pPr>
              <w:pStyle w:val="S5"/>
              <w:spacing w:line="240" w:lineRule="auto"/>
              <w:ind w:right="40"/>
              <w:rPr>
                <w:rFonts w:ascii="Arial" w:hAnsi="Arial" w:cs="Arial"/>
              </w:rPr>
            </w:pPr>
            <w:r w:rsidRPr="00E2012A">
              <w:rPr>
                <w:rFonts w:ascii="Arial" w:hAnsi="Arial" w:cs="Arial"/>
              </w:rPr>
              <w:t xml:space="preserve">Смена типа покрытия на </w:t>
            </w:r>
            <w:proofErr w:type="gramStart"/>
            <w:r w:rsidRPr="00E2012A">
              <w:rPr>
                <w:rFonts w:ascii="Arial" w:hAnsi="Arial" w:cs="Arial"/>
              </w:rPr>
              <w:t>а</w:t>
            </w:r>
            <w:r w:rsidRPr="00E2012A">
              <w:rPr>
                <w:rFonts w:ascii="Arial" w:hAnsi="Arial" w:cs="Arial"/>
              </w:rPr>
              <w:t>с</w:t>
            </w:r>
            <w:r w:rsidRPr="00E2012A">
              <w:rPr>
                <w:rFonts w:ascii="Arial" w:hAnsi="Arial" w:cs="Arial"/>
              </w:rPr>
              <w:t>фальтобетонное</w:t>
            </w:r>
            <w:proofErr w:type="gramEnd"/>
          </w:p>
        </w:tc>
        <w:tc>
          <w:tcPr>
            <w:tcW w:w="1789" w:type="dxa"/>
            <w:vAlign w:val="center"/>
          </w:tcPr>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1,92</w:t>
            </w:r>
          </w:p>
        </w:tc>
      </w:tr>
      <w:tr w:rsidR="00E2012A" w:rsidRPr="00E2012A" w:rsidTr="00606FDC">
        <w:tc>
          <w:tcPr>
            <w:tcW w:w="709" w:type="dxa"/>
          </w:tcPr>
          <w:p w:rsidR="004D1FB6" w:rsidRPr="00E2012A" w:rsidRDefault="004D1FB6" w:rsidP="00E2012A">
            <w:pPr>
              <w:pStyle w:val="S5"/>
              <w:spacing w:line="240" w:lineRule="auto"/>
              <w:ind w:right="285"/>
              <w:rPr>
                <w:rFonts w:ascii="Arial" w:hAnsi="Arial" w:cs="Arial"/>
              </w:rPr>
            </w:pPr>
            <w:r w:rsidRPr="00E2012A">
              <w:rPr>
                <w:rFonts w:ascii="Arial" w:hAnsi="Arial" w:cs="Arial"/>
              </w:rPr>
              <w:t>1</w:t>
            </w:r>
          </w:p>
        </w:tc>
        <w:tc>
          <w:tcPr>
            <w:tcW w:w="1843" w:type="dxa"/>
          </w:tcPr>
          <w:p w:rsidR="004D1FB6" w:rsidRPr="00E2012A" w:rsidRDefault="004D1FB6" w:rsidP="00E2012A">
            <w:pPr>
              <w:pStyle w:val="S5"/>
              <w:tabs>
                <w:tab w:val="left" w:pos="1743"/>
              </w:tabs>
              <w:spacing w:line="240" w:lineRule="auto"/>
              <w:rPr>
                <w:rFonts w:ascii="Arial" w:hAnsi="Arial" w:cs="Arial"/>
              </w:rPr>
            </w:pPr>
            <w:r w:rsidRPr="00E2012A">
              <w:rPr>
                <w:rFonts w:ascii="Arial" w:hAnsi="Arial" w:cs="Arial"/>
              </w:rPr>
              <w:t>Кап</w:t>
            </w:r>
            <w:r w:rsidRPr="00E2012A">
              <w:rPr>
                <w:rFonts w:ascii="Arial" w:hAnsi="Arial" w:cs="Arial"/>
              </w:rPr>
              <w:t>и</w:t>
            </w:r>
            <w:r w:rsidRPr="00E2012A">
              <w:rPr>
                <w:rFonts w:ascii="Arial" w:hAnsi="Arial" w:cs="Arial"/>
              </w:rPr>
              <w:t>тальный р</w:t>
            </w:r>
            <w:r w:rsidRPr="00E2012A">
              <w:rPr>
                <w:rFonts w:ascii="Arial" w:hAnsi="Arial" w:cs="Arial"/>
              </w:rPr>
              <w:t>е</w:t>
            </w:r>
            <w:r w:rsidRPr="00E2012A">
              <w:rPr>
                <w:rFonts w:ascii="Arial" w:hAnsi="Arial" w:cs="Arial"/>
              </w:rPr>
              <w:t>монт муниц</w:t>
            </w:r>
            <w:r w:rsidRPr="00E2012A">
              <w:rPr>
                <w:rFonts w:ascii="Arial" w:hAnsi="Arial" w:cs="Arial"/>
              </w:rPr>
              <w:t>и</w:t>
            </w:r>
            <w:r w:rsidRPr="00E2012A">
              <w:rPr>
                <w:rFonts w:ascii="Arial" w:hAnsi="Arial" w:cs="Arial"/>
              </w:rPr>
              <w:t>пальной авт</w:t>
            </w:r>
            <w:r w:rsidRPr="00E2012A">
              <w:rPr>
                <w:rFonts w:ascii="Arial" w:hAnsi="Arial" w:cs="Arial"/>
              </w:rPr>
              <w:t>о</w:t>
            </w:r>
            <w:r w:rsidRPr="00E2012A">
              <w:rPr>
                <w:rFonts w:ascii="Arial" w:hAnsi="Arial" w:cs="Arial"/>
              </w:rPr>
              <w:t>дороги</w:t>
            </w:r>
          </w:p>
        </w:tc>
        <w:tc>
          <w:tcPr>
            <w:tcW w:w="3449" w:type="dxa"/>
          </w:tcPr>
          <w:p w:rsidR="004D1FB6" w:rsidRPr="00E2012A" w:rsidRDefault="004D1FB6" w:rsidP="00E2012A">
            <w:pPr>
              <w:pStyle w:val="S5"/>
              <w:spacing w:line="240" w:lineRule="auto"/>
              <w:ind w:right="38"/>
              <w:jc w:val="center"/>
              <w:rPr>
                <w:rFonts w:ascii="Arial" w:hAnsi="Arial" w:cs="Arial"/>
              </w:rPr>
            </w:pPr>
            <w:r w:rsidRPr="00E2012A">
              <w:rPr>
                <w:rFonts w:ascii="Arial" w:hAnsi="Arial" w:cs="Arial"/>
              </w:rPr>
              <w:t>ул. Первома</w:t>
            </w:r>
            <w:r w:rsidRPr="00E2012A">
              <w:rPr>
                <w:rFonts w:ascii="Arial" w:hAnsi="Arial" w:cs="Arial"/>
              </w:rPr>
              <w:t>й</w:t>
            </w:r>
            <w:r w:rsidRPr="00E2012A">
              <w:rPr>
                <w:rFonts w:ascii="Arial" w:hAnsi="Arial" w:cs="Arial"/>
              </w:rPr>
              <w:t>ская от</w:t>
            </w:r>
          </w:p>
          <w:p w:rsidR="004D1FB6" w:rsidRPr="00E2012A" w:rsidRDefault="004D1FB6" w:rsidP="00E2012A">
            <w:pPr>
              <w:pStyle w:val="S5"/>
              <w:spacing w:line="240" w:lineRule="auto"/>
              <w:ind w:right="38"/>
              <w:jc w:val="center"/>
              <w:rPr>
                <w:rFonts w:ascii="Arial" w:hAnsi="Arial" w:cs="Arial"/>
              </w:rPr>
            </w:pPr>
            <w:r w:rsidRPr="00E2012A">
              <w:rPr>
                <w:rFonts w:ascii="Arial" w:hAnsi="Arial" w:cs="Arial"/>
              </w:rPr>
              <w:t xml:space="preserve"> ул. Заводская до</w:t>
            </w:r>
          </w:p>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 xml:space="preserve"> ул. 50 лет Октября</w:t>
            </w:r>
          </w:p>
        </w:tc>
        <w:tc>
          <w:tcPr>
            <w:tcW w:w="1849" w:type="dxa"/>
          </w:tcPr>
          <w:p w:rsidR="004D1FB6" w:rsidRPr="00E2012A" w:rsidRDefault="004D1FB6" w:rsidP="00E2012A">
            <w:pPr>
              <w:pStyle w:val="S5"/>
              <w:spacing w:line="240" w:lineRule="auto"/>
              <w:ind w:right="40"/>
              <w:rPr>
                <w:rFonts w:ascii="Arial" w:hAnsi="Arial" w:cs="Arial"/>
              </w:rPr>
            </w:pPr>
            <w:r w:rsidRPr="00E2012A">
              <w:rPr>
                <w:rFonts w:ascii="Arial" w:hAnsi="Arial" w:cs="Arial"/>
              </w:rPr>
              <w:t xml:space="preserve">Смена типа покрытия на </w:t>
            </w:r>
            <w:proofErr w:type="gramStart"/>
            <w:r w:rsidRPr="00E2012A">
              <w:rPr>
                <w:rFonts w:ascii="Arial" w:hAnsi="Arial" w:cs="Arial"/>
              </w:rPr>
              <w:t>гр</w:t>
            </w:r>
            <w:r w:rsidRPr="00E2012A">
              <w:rPr>
                <w:rFonts w:ascii="Arial" w:hAnsi="Arial" w:cs="Arial"/>
              </w:rPr>
              <w:t>а</w:t>
            </w:r>
            <w:r w:rsidRPr="00E2012A">
              <w:rPr>
                <w:rFonts w:ascii="Arial" w:hAnsi="Arial" w:cs="Arial"/>
              </w:rPr>
              <w:t>вийное</w:t>
            </w:r>
            <w:proofErr w:type="gramEnd"/>
          </w:p>
        </w:tc>
        <w:tc>
          <w:tcPr>
            <w:tcW w:w="1789" w:type="dxa"/>
            <w:vAlign w:val="center"/>
          </w:tcPr>
          <w:p w:rsidR="004D1FB6" w:rsidRPr="00E2012A" w:rsidRDefault="00E22B06" w:rsidP="00E2012A">
            <w:pPr>
              <w:pStyle w:val="S5"/>
              <w:spacing w:line="240" w:lineRule="auto"/>
              <w:ind w:right="285"/>
              <w:jc w:val="center"/>
              <w:rPr>
                <w:rFonts w:ascii="Arial" w:hAnsi="Arial" w:cs="Arial"/>
              </w:rPr>
            </w:pPr>
            <w:r w:rsidRPr="00E2012A">
              <w:rPr>
                <w:rFonts w:ascii="Arial" w:hAnsi="Arial" w:cs="Arial"/>
              </w:rPr>
              <w:t>0,1</w:t>
            </w:r>
          </w:p>
        </w:tc>
      </w:tr>
      <w:tr w:rsidR="00E2012A" w:rsidRPr="00E2012A" w:rsidTr="004D1FB6">
        <w:trPr>
          <w:trHeight w:val="478"/>
        </w:trPr>
        <w:tc>
          <w:tcPr>
            <w:tcW w:w="709" w:type="dxa"/>
          </w:tcPr>
          <w:p w:rsidR="004D1FB6" w:rsidRPr="00E2012A" w:rsidRDefault="004D1FB6" w:rsidP="00E2012A">
            <w:pPr>
              <w:pStyle w:val="S5"/>
              <w:spacing w:line="240" w:lineRule="auto"/>
              <w:ind w:right="285"/>
              <w:rPr>
                <w:rFonts w:ascii="Arial" w:hAnsi="Arial" w:cs="Arial"/>
              </w:rPr>
            </w:pPr>
            <w:r w:rsidRPr="00E2012A">
              <w:rPr>
                <w:rFonts w:ascii="Arial" w:hAnsi="Arial" w:cs="Arial"/>
              </w:rPr>
              <w:t>2</w:t>
            </w:r>
          </w:p>
        </w:tc>
        <w:tc>
          <w:tcPr>
            <w:tcW w:w="1843" w:type="dxa"/>
          </w:tcPr>
          <w:p w:rsidR="004D1FB6" w:rsidRPr="00E2012A" w:rsidRDefault="004D1FB6" w:rsidP="00E2012A">
            <w:pPr>
              <w:pStyle w:val="S5"/>
              <w:tabs>
                <w:tab w:val="left" w:pos="1743"/>
              </w:tabs>
              <w:spacing w:line="240" w:lineRule="auto"/>
              <w:rPr>
                <w:rFonts w:ascii="Arial" w:hAnsi="Arial" w:cs="Arial"/>
              </w:rPr>
            </w:pPr>
            <w:r w:rsidRPr="00E2012A">
              <w:rPr>
                <w:rFonts w:ascii="Arial" w:hAnsi="Arial" w:cs="Arial"/>
              </w:rPr>
              <w:t>Кап</w:t>
            </w:r>
            <w:r w:rsidRPr="00E2012A">
              <w:rPr>
                <w:rFonts w:ascii="Arial" w:hAnsi="Arial" w:cs="Arial"/>
              </w:rPr>
              <w:t>и</w:t>
            </w:r>
            <w:r w:rsidRPr="00E2012A">
              <w:rPr>
                <w:rFonts w:ascii="Arial" w:hAnsi="Arial" w:cs="Arial"/>
              </w:rPr>
              <w:t>тальный р</w:t>
            </w:r>
            <w:r w:rsidRPr="00E2012A">
              <w:rPr>
                <w:rFonts w:ascii="Arial" w:hAnsi="Arial" w:cs="Arial"/>
              </w:rPr>
              <w:t>е</w:t>
            </w:r>
            <w:r w:rsidRPr="00E2012A">
              <w:rPr>
                <w:rFonts w:ascii="Arial" w:hAnsi="Arial" w:cs="Arial"/>
              </w:rPr>
              <w:t>монт муниц</w:t>
            </w:r>
            <w:r w:rsidRPr="00E2012A">
              <w:rPr>
                <w:rFonts w:ascii="Arial" w:hAnsi="Arial" w:cs="Arial"/>
              </w:rPr>
              <w:t>и</w:t>
            </w:r>
            <w:r w:rsidRPr="00E2012A">
              <w:rPr>
                <w:rFonts w:ascii="Arial" w:hAnsi="Arial" w:cs="Arial"/>
              </w:rPr>
              <w:t>пальной авт</w:t>
            </w:r>
            <w:r w:rsidRPr="00E2012A">
              <w:rPr>
                <w:rFonts w:ascii="Arial" w:hAnsi="Arial" w:cs="Arial"/>
              </w:rPr>
              <w:t>о</w:t>
            </w:r>
            <w:r w:rsidRPr="00E2012A">
              <w:rPr>
                <w:rFonts w:ascii="Arial" w:hAnsi="Arial" w:cs="Arial"/>
              </w:rPr>
              <w:t>дороги</w:t>
            </w:r>
          </w:p>
        </w:tc>
        <w:tc>
          <w:tcPr>
            <w:tcW w:w="3449" w:type="dxa"/>
          </w:tcPr>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ул. Прол</w:t>
            </w:r>
            <w:r w:rsidRPr="00E2012A">
              <w:rPr>
                <w:rFonts w:ascii="Arial" w:hAnsi="Arial" w:cs="Arial"/>
              </w:rPr>
              <w:t>е</w:t>
            </w:r>
            <w:r w:rsidRPr="00E2012A">
              <w:rPr>
                <w:rFonts w:ascii="Arial" w:hAnsi="Arial" w:cs="Arial"/>
              </w:rPr>
              <w:t>тарская от</w:t>
            </w:r>
          </w:p>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 xml:space="preserve"> ул. Горьк</w:t>
            </w:r>
            <w:r w:rsidRPr="00E2012A">
              <w:rPr>
                <w:rFonts w:ascii="Arial" w:hAnsi="Arial" w:cs="Arial"/>
              </w:rPr>
              <w:t>о</w:t>
            </w:r>
            <w:r w:rsidRPr="00E2012A">
              <w:rPr>
                <w:rFonts w:ascii="Arial" w:hAnsi="Arial" w:cs="Arial"/>
              </w:rPr>
              <w:t xml:space="preserve">го </w:t>
            </w:r>
            <w:proofErr w:type="gramStart"/>
            <w:r w:rsidRPr="00E2012A">
              <w:rPr>
                <w:rFonts w:ascii="Arial" w:hAnsi="Arial" w:cs="Arial"/>
              </w:rPr>
              <w:t>до</w:t>
            </w:r>
            <w:proofErr w:type="gramEnd"/>
          </w:p>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 xml:space="preserve"> ул. Ленина</w:t>
            </w:r>
          </w:p>
        </w:tc>
        <w:tc>
          <w:tcPr>
            <w:tcW w:w="1849" w:type="dxa"/>
          </w:tcPr>
          <w:p w:rsidR="004D1FB6" w:rsidRPr="00E2012A" w:rsidRDefault="004D1FB6" w:rsidP="00E2012A">
            <w:pPr>
              <w:rPr>
                <w:rFonts w:ascii="Arial" w:hAnsi="Arial" w:cs="Arial"/>
                <w:szCs w:val="24"/>
              </w:rPr>
            </w:pPr>
            <w:r w:rsidRPr="00E2012A">
              <w:rPr>
                <w:rFonts w:ascii="Arial" w:hAnsi="Arial" w:cs="Arial"/>
                <w:szCs w:val="24"/>
              </w:rPr>
              <w:t xml:space="preserve">Смена типа покрытия на </w:t>
            </w:r>
            <w:proofErr w:type="gramStart"/>
            <w:r w:rsidRPr="00E2012A">
              <w:rPr>
                <w:rFonts w:ascii="Arial" w:hAnsi="Arial" w:cs="Arial"/>
                <w:szCs w:val="24"/>
              </w:rPr>
              <w:t>гр</w:t>
            </w:r>
            <w:r w:rsidRPr="00E2012A">
              <w:rPr>
                <w:rFonts w:ascii="Arial" w:hAnsi="Arial" w:cs="Arial"/>
                <w:szCs w:val="24"/>
              </w:rPr>
              <w:t>а</w:t>
            </w:r>
            <w:r w:rsidRPr="00E2012A">
              <w:rPr>
                <w:rFonts w:ascii="Arial" w:hAnsi="Arial" w:cs="Arial"/>
                <w:szCs w:val="24"/>
              </w:rPr>
              <w:t>вийное</w:t>
            </w:r>
            <w:proofErr w:type="gramEnd"/>
          </w:p>
        </w:tc>
        <w:tc>
          <w:tcPr>
            <w:tcW w:w="1789" w:type="dxa"/>
            <w:vAlign w:val="center"/>
          </w:tcPr>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0,4</w:t>
            </w:r>
          </w:p>
        </w:tc>
      </w:tr>
      <w:tr w:rsidR="00E2012A" w:rsidRPr="00E2012A" w:rsidTr="00606FDC">
        <w:tc>
          <w:tcPr>
            <w:tcW w:w="709" w:type="dxa"/>
          </w:tcPr>
          <w:p w:rsidR="004D1FB6" w:rsidRPr="00E2012A" w:rsidRDefault="004D1FB6" w:rsidP="00E2012A">
            <w:pPr>
              <w:pStyle w:val="S5"/>
              <w:spacing w:line="240" w:lineRule="auto"/>
              <w:ind w:right="285"/>
              <w:rPr>
                <w:rFonts w:ascii="Arial" w:hAnsi="Arial" w:cs="Arial"/>
              </w:rPr>
            </w:pPr>
            <w:r w:rsidRPr="00E2012A">
              <w:rPr>
                <w:rFonts w:ascii="Arial" w:hAnsi="Arial" w:cs="Arial"/>
              </w:rPr>
              <w:t>3</w:t>
            </w:r>
          </w:p>
        </w:tc>
        <w:tc>
          <w:tcPr>
            <w:tcW w:w="1843" w:type="dxa"/>
          </w:tcPr>
          <w:p w:rsidR="004D1FB6" w:rsidRPr="00E2012A" w:rsidRDefault="004D1FB6" w:rsidP="00E2012A">
            <w:pPr>
              <w:pStyle w:val="S5"/>
              <w:tabs>
                <w:tab w:val="left" w:pos="1743"/>
              </w:tabs>
              <w:spacing w:line="240" w:lineRule="auto"/>
              <w:rPr>
                <w:rFonts w:ascii="Arial" w:hAnsi="Arial" w:cs="Arial"/>
              </w:rPr>
            </w:pPr>
            <w:r w:rsidRPr="00E2012A">
              <w:rPr>
                <w:rFonts w:ascii="Arial" w:hAnsi="Arial" w:cs="Arial"/>
              </w:rPr>
              <w:t>Кап</w:t>
            </w:r>
            <w:r w:rsidRPr="00E2012A">
              <w:rPr>
                <w:rFonts w:ascii="Arial" w:hAnsi="Arial" w:cs="Arial"/>
              </w:rPr>
              <w:t>и</w:t>
            </w:r>
            <w:r w:rsidRPr="00E2012A">
              <w:rPr>
                <w:rFonts w:ascii="Arial" w:hAnsi="Arial" w:cs="Arial"/>
              </w:rPr>
              <w:t>тальный р</w:t>
            </w:r>
            <w:r w:rsidRPr="00E2012A">
              <w:rPr>
                <w:rFonts w:ascii="Arial" w:hAnsi="Arial" w:cs="Arial"/>
              </w:rPr>
              <w:t>е</w:t>
            </w:r>
            <w:r w:rsidRPr="00E2012A">
              <w:rPr>
                <w:rFonts w:ascii="Arial" w:hAnsi="Arial" w:cs="Arial"/>
              </w:rPr>
              <w:t>монт муниц</w:t>
            </w:r>
            <w:r w:rsidRPr="00E2012A">
              <w:rPr>
                <w:rFonts w:ascii="Arial" w:hAnsi="Arial" w:cs="Arial"/>
              </w:rPr>
              <w:t>и</w:t>
            </w:r>
            <w:r w:rsidRPr="00E2012A">
              <w:rPr>
                <w:rFonts w:ascii="Arial" w:hAnsi="Arial" w:cs="Arial"/>
              </w:rPr>
              <w:t>пальной авт</w:t>
            </w:r>
            <w:r w:rsidRPr="00E2012A">
              <w:rPr>
                <w:rFonts w:ascii="Arial" w:hAnsi="Arial" w:cs="Arial"/>
              </w:rPr>
              <w:t>о</w:t>
            </w:r>
            <w:r w:rsidRPr="00E2012A">
              <w:rPr>
                <w:rFonts w:ascii="Arial" w:hAnsi="Arial" w:cs="Arial"/>
              </w:rPr>
              <w:t>дороги</w:t>
            </w:r>
          </w:p>
        </w:tc>
        <w:tc>
          <w:tcPr>
            <w:tcW w:w="3449" w:type="dxa"/>
          </w:tcPr>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ул. Остро</w:t>
            </w:r>
            <w:r w:rsidRPr="00E2012A">
              <w:rPr>
                <w:rFonts w:ascii="Arial" w:hAnsi="Arial" w:cs="Arial"/>
              </w:rPr>
              <w:t>в</w:t>
            </w:r>
            <w:r w:rsidRPr="00E2012A">
              <w:rPr>
                <w:rFonts w:ascii="Arial" w:hAnsi="Arial" w:cs="Arial"/>
              </w:rPr>
              <w:t xml:space="preserve">ского </w:t>
            </w:r>
            <w:proofErr w:type="gramStart"/>
            <w:r w:rsidRPr="00E2012A">
              <w:rPr>
                <w:rFonts w:ascii="Arial" w:hAnsi="Arial" w:cs="Arial"/>
              </w:rPr>
              <w:t>от</w:t>
            </w:r>
            <w:proofErr w:type="gramEnd"/>
          </w:p>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 xml:space="preserve"> пер</w:t>
            </w:r>
            <w:proofErr w:type="gramStart"/>
            <w:r w:rsidRPr="00E2012A">
              <w:rPr>
                <w:rFonts w:ascii="Arial" w:hAnsi="Arial" w:cs="Arial"/>
              </w:rPr>
              <w:t xml:space="preserve">.. </w:t>
            </w:r>
            <w:proofErr w:type="gramEnd"/>
            <w:r w:rsidRPr="00E2012A">
              <w:rPr>
                <w:rFonts w:ascii="Arial" w:hAnsi="Arial" w:cs="Arial"/>
              </w:rPr>
              <w:t>Ку</w:t>
            </w:r>
            <w:r w:rsidRPr="00E2012A">
              <w:rPr>
                <w:rFonts w:ascii="Arial" w:hAnsi="Arial" w:cs="Arial"/>
              </w:rPr>
              <w:t>з</w:t>
            </w:r>
            <w:r w:rsidRPr="00E2012A">
              <w:rPr>
                <w:rFonts w:ascii="Arial" w:hAnsi="Arial" w:cs="Arial"/>
              </w:rPr>
              <w:t>нечный, до</w:t>
            </w:r>
          </w:p>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 xml:space="preserve"> ул. Остро</w:t>
            </w:r>
            <w:r w:rsidRPr="00E2012A">
              <w:rPr>
                <w:rFonts w:ascii="Arial" w:hAnsi="Arial" w:cs="Arial"/>
              </w:rPr>
              <w:t>в</w:t>
            </w:r>
            <w:r w:rsidRPr="00E2012A">
              <w:rPr>
                <w:rFonts w:ascii="Arial" w:hAnsi="Arial" w:cs="Arial"/>
              </w:rPr>
              <w:t>ского,2</w:t>
            </w:r>
          </w:p>
        </w:tc>
        <w:tc>
          <w:tcPr>
            <w:tcW w:w="1849" w:type="dxa"/>
          </w:tcPr>
          <w:p w:rsidR="004D1FB6" w:rsidRPr="00E2012A" w:rsidRDefault="004D1FB6" w:rsidP="00E2012A">
            <w:pPr>
              <w:rPr>
                <w:rFonts w:ascii="Arial" w:hAnsi="Arial" w:cs="Arial"/>
                <w:szCs w:val="24"/>
              </w:rPr>
            </w:pPr>
            <w:r w:rsidRPr="00E2012A">
              <w:rPr>
                <w:rFonts w:ascii="Arial" w:hAnsi="Arial" w:cs="Arial"/>
                <w:szCs w:val="24"/>
              </w:rPr>
              <w:t xml:space="preserve">Смена типа покрытия на </w:t>
            </w:r>
            <w:proofErr w:type="gramStart"/>
            <w:r w:rsidRPr="00E2012A">
              <w:rPr>
                <w:rFonts w:ascii="Arial" w:hAnsi="Arial" w:cs="Arial"/>
                <w:szCs w:val="24"/>
              </w:rPr>
              <w:t>гр</w:t>
            </w:r>
            <w:r w:rsidRPr="00E2012A">
              <w:rPr>
                <w:rFonts w:ascii="Arial" w:hAnsi="Arial" w:cs="Arial"/>
                <w:szCs w:val="24"/>
              </w:rPr>
              <w:t>а</w:t>
            </w:r>
            <w:r w:rsidRPr="00E2012A">
              <w:rPr>
                <w:rFonts w:ascii="Arial" w:hAnsi="Arial" w:cs="Arial"/>
                <w:szCs w:val="24"/>
              </w:rPr>
              <w:t>вийное</w:t>
            </w:r>
            <w:proofErr w:type="gramEnd"/>
          </w:p>
        </w:tc>
        <w:tc>
          <w:tcPr>
            <w:tcW w:w="1789" w:type="dxa"/>
            <w:vAlign w:val="center"/>
          </w:tcPr>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1,46</w:t>
            </w:r>
          </w:p>
        </w:tc>
      </w:tr>
      <w:tr w:rsidR="00E2012A" w:rsidRPr="00E2012A" w:rsidTr="00606FDC">
        <w:tc>
          <w:tcPr>
            <w:tcW w:w="709" w:type="dxa"/>
          </w:tcPr>
          <w:p w:rsidR="004D1FB6" w:rsidRPr="00E2012A" w:rsidRDefault="004D1FB6" w:rsidP="00E2012A">
            <w:pPr>
              <w:pStyle w:val="S5"/>
              <w:spacing w:line="240" w:lineRule="auto"/>
              <w:ind w:right="285"/>
              <w:rPr>
                <w:rFonts w:ascii="Arial" w:hAnsi="Arial" w:cs="Arial"/>
              </w:rPr>
            </w:pPr>
            <w:r w:rsidRPr="00E2012A">
              <w:rPr>
                <w:rFonts w:ascii="Arial" w:hAnsi="Arial" w:cs="Arial"/>
              </w:rPr>
              <w:t>4</w:t>
            </w:r>
          </w:p>
        </w:tc>
        <w:tc>
          <w:tcPr>
            <w:tcW w:w="1843" w:type="dxa"/>
          </w:tcPr>
          <w:p w:rsidR="004D1FB6" w:rsidRPr="00E2012A" w:rsidRDefault="004D1FB6" w:rsidP="00E2012A">
            <w:pPr>
              <w:pStyle w:val="S5"/>
              <w:tabs>
                <w:tab w:val="left" w:pos="1743"/>
              </w:tabs>
              <w:spacing w:line="240" w:lineRule="auto"/>
              <w:rPr>
                <w:rFonts w:ascii="Arial" w:hAnsi="Arial" w:cs="Arial"/>
              </w:rPr>
            </w:pPr>
            <w:r w:rsidRPr="00E2012A">
              <w:rPr>
                <w:rFonts w:ascii="Arial" w:hAnsi="Arial" w:cs="Arial"/>
              </w:rPr>
              <w:t>Кап</w:t>
            </w:r>
            <w:r w:rsidRPr="00E2012A">
              <w:rPr>
                <w:rFonts w:ascii="Arial" w:hAnsi="Arial" w:cs="Arial"/>
              </w:rPr>
              <w:t>и</w:t>
            </w:r>
            <w:r w:rsidRPr="00E2012A">
              <w:rPr>
                <w:rFonts w:ascii="Arial" w:hAnsi="Arial" w:cs="Arial"/>
              </w:rPr>
              <w:t>тальный р</w:t>
            </w:r>
            <w:r w:rsidRPr="00E2012A">
              <w:rPr>
                <w:rFonts w:ascii="Arial" w:hAnsi="Arial" w:cs="Arial"/>
              </w:rPr>
              <w:t>е</w:t>
            </w:r>
            <w:r w:rsidRPr="00E2012A">
              <w:rPr>
                <w:rFonts w:ascii="Arial" w:hAnsi="Arial" w:cs="Arial"/>
              </w:rPr>
              <w:t>монт муниц</w:t>
            </w:r>
            <w:r w:rsidRPr="00E2012A">
              <w:rPr>
                <w:rFonts w:ascii="Arial" w:hAnsi="Arial" w:cs="Arial"/>
              </w:rPr>
              <w:t>и</w:t>
            </w:r>
            <w:r w:rsidRPr="00E2012A">
              <w:rPr>
                <w:rFonts w:ascii="Arial" w:hAnsi="Arial" w:cs="Arial"/>
              </w:rPr>
              <w:t>пальной авт</w:t>
            </w:r>
            <w:r w:rsidRPr="00E2012A">
              <w:rPr>
                <w:rFonts w:ascii="Arial" w:hAnsi="Arial" w:cs="Arial"/>
              </w:rPr>
              <w:t>о</w:t>
            </w:r>
            <w:r w:rsidRPr="00E2012A">
              <w:rPr>
                <w:rFonts w:ascii="Arial" w:hAnsi="Arial" w:cs="Arial"/>
              </w:rPr>
              <w:t>дороги</w:t>
            </w:r>
          </w:p>
        </w:tc>
        <w:tc>
          <w:tcPr>
            <w:tcW w:w="3449" w:type="dxa"/>
          </w:tcPr>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 xml:space="preserve">ул. Горького </w:t>
            </w:r>
            <w:proofErr w:type="gramStart"/>
            <w:r w:rsidRPr="00E2012A">
              <w:rPr>
                <w:rFonts w:ascii="Arial" w:hAnsi="Arial" w:cs="Arial"/>
              </w:rPr>
              <w:t>от</w:t>
            </w:r>
            <w:proofErr w:type="gramEnd"/>
          </w:p>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 xml:space="preserve">ул. Мира </w:t>
            </w:r>
            <w:proofErr w:type="gramStart"/>
            <w:r w:rsidRPr="00E2012A">
              <w:rPr>
                <w:rFonts w:ascii="Arial" w:hAnsi="Arial" w:cs="Arial"/>
              </w:rPr>
              <w:t>до</w:t>
            </w:r>
            <w:proofErr w:type="gramEnd"/>
          </w:p>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ул. Горьк</w:t>
            </w:r>
            <w:r w:rsidRPr="00E2012A">
              <w:rPr>
                <w:rFonts w:ascii="Arial" w:hAnsi="Arial" w:cs="Arial"/>
              </w:rPr>
              <w:t>о</w:t>
            </w:r>
            <w:r w:rsidRPr="00E2012A">
              <w:rPr>
                <w:rFonts w:ascii="Arial" w:hAnsi="Arial" w:cs="Arial"/>
              </w:rPr>
              <w:t>го, 2</w:t>
            </w:r>
          </w:p>
        </w:tc>
        <w:tc>
          <w:tcPr>
            <w:tcW w:w="1849" w:type="dxa"/>
          </w:tcPr>
          <w:p w:rsidR="004D1FB6" w:rsidRPr="00E2012A" w:rsidRDefault="004D1FB6" w:rsidP="00E2012A">
            <w:pPr>
              <w:rPr>
                <w:rFonts w:ascii="Arial" w:hAnsi="Arial" w:cs="Arial"/>
                <w:szCs w:val="24"/>
              </w:rPr>
            </w:pPr>
            <w:r w:rsidRPr="00E2012A">
              <w:rPr>
                <w:rFonts w:ascii="Arial" w:hAnsi="Arial" w:cs="Arial"/>
                <w:szCs w:val="24"/>
              </w:rPr>
              <w:t xml:space="preserve">Смена типа покрытия на </w:t>
            </w:r>
            <w:proofErr w:type="gramStart"/>
            <w:r w:rsidRPr="00E2012A">
              <w:rPr>
                <w:rFonts w:ascii="Arial" w:hAnsi="Arial" w:cs="Arial"/>
                <w:szCs w:val="24"/>
              </w:rPr>
              <w:t>гр</w:t>
            </w:r>
            <w:r w:rsidRPr="00E2012A">
              <w:rPr>
                <w:rFonts w:ascii="Arial" w:hAnsi="Arial" w:cs="Arial"/>
                <w:szCs w:val="24"/>
              </w:rPr>
              <w:t>а</w:t>
            </w:r>
            <w:r w:rsidRPr="00E2012A">
              <w:rPr>
                <w:rFonts w:ascii="Arial" w:hAnsi="Arial" w:cs="Arial"/>
                <w:szCs w:val="24"/>
              </w:rPr>
              <w:t>вийное</w:t>
            </w:r>
            <w:proofErr w:type="gramEnd"/>
          </w:p>
        </w:tc>
        <w:tc>
          <w:tcPr>
            <w:tcW w:w="1789" w:type="dxa"/>
            <w:vAlign w:val="center"/>
          </w:tcPr>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0,36</w:t>
            </w:r>
          </w:p>
        </w:tc>
      </w:tr>
      <w:tr w:rsidR="00E2012A" w:rsidRPr="00E2012A" w:rsidTr="00606FDC">
        <w:tc>
          <w:tcPr>
            <w:tcW w:w="709" w:type="dxa"/>
          </w:tcPr>
          <w:p w:rsidR="004D1FB6" w:rsidRPr="00E2012A" w:rsidRDefault="004D1FB6" w:rsidP="00E2012A">
            <w:pPr>
              <w:pStyle w:val="S5"/>
              <w:spacing w:line="240" w:lineRule="auto"/>
              <w:ind w:right="285"/>
              <w:rPr>
                <w:rFonts w:ascii="Arial" w:hAnsi="Arial" w:cs="Arial"/>
              </w:rPr>
            </w:pPr>
            <w:r w:rsidRPr="00E2012A">
              <w:rPr>
                <w:rFonts w:ascii="Arial" w:hAnsi="Arial" w:cs="Arial"/>
              </w:rPr>
              <w:t>5</w:t>
            </w:r>
          </w:p>
        </w:tc>
        <w:tc>
          <w:tcPr>
            <w:tcW w:w="1843" w:type="dxa"/>
          </w:tcPr>
          <w:p w:rsidR="004D1FB6" w:rsidRPr="00E2012A" w:rsidRDefault="004D1FB6" w:rsidP="00E2012A">
            <w:pPr>
              <w:pStyle w:val="S5"/>
              <w:tabs>
                <w:tab w:val="left" w:pos="1743"/>
              </w:tabs>
              <w:spacing w:line="240" w:lineRule="auto"/>
              <w:rPr>
                <w:rFonts w:ascii="Arial" w:hAnsi="Arial" w:cs="Arial"/>
              </w:rPr>
            </w:pPr>
            <w:r w:rsidRPr="00E2012A">
              <w:rPr>
                <w:rFonts w:ascii="Arial" w:hAnsi="Arial" w:cs="Arial"/>
              </w:rPr>
              <w:t>Кап</w:t>
            </w:r>
            <w:r w:rsidRPr="00E2012A">
              <w:rPr>
                <w:rFonts w:ascii="Arial" w:hAnsi="Arial" w:cs="Arial"/>
              </w:rPr>
              <w:t>и</w:t>
            </w:r>
            <w:r w:rsidRPr="00E2012A">
              <w:rPr>
                <w:rFonts w:ascii="Arial" w:hAnsi="Arial" w:cs="Arial"/>
              </w:rPr>
              <w:t>тальный р</w:t>
            </w:r>
            <w:r w:rsidRPr="00E2012A">
              <w:rPr>
                <w:rFonts w:ascii="Arial" w:hAnsi="Arial" w:cs="Arial"/>
              </w:rPr>
              <w:t>е</w:t>
            </w:r>
            <w:r w:rsidRPr="00E2012A">
              <w:rPr>
                <w:rFonts w:ascii="Arial" w:hAnsi="Arial" w:cs="Arial"/>
              </w:rPr>
              <w:t>монт муниц</w:t>
            </w:r>
            <w:r w:rsidRPr="00E2012A">
              <w:rPr>
                <w:rFonts w:ascii="Arial" w:hAnsi="Arial" w:cs="Arial"/>
              </w:rPr>
              <w:t>и</w:t>
            </w:r>
            <w:r w:rsidRPr="00E2012A">
              <w:rPr>
                <w:rFonts w:ascii="Arial" w:hAnsi="Arial" w:cs="Arial"/>
              </w:rPr>
              <w:t>пальной авт</w:t>
            </w:r>
            <w:r w:rsidRPr="00E2012A">
              <w:rPr>
                <w:rFonts w:ascii="Arial" w:hAnsi="Arial" w:cs="Arial"/>
              </w:rPr>
              <w:t>о</w:t>
            </w:r>
            <w:r w:rsidRPr="00E2012A">
              <w:rPr>
                <w:rFonts w:ascii="Arial" w:hAnsi="Arial" w:cs="Arial"/>
              </w:rPr>
              <w:t>дороги</w:t>
            </w:r>
          </w:p>
        </w:tc>
        <w:tc>
          <w:tcPr>
            <w:tcW w:w="3449" w:type="dxa"/>
          </w:tcPr>
          <w:p w:rsidR="004D1FB6" w:rsidRPr="00E2012A" w:rsidRDefault="004D1FB6" w:rsidP="00E2012A">
            <w:pPr>
              <w:pStyle w:val="S5"/>
              <w:spacing w:line="240" w:lineRule="auto"/>
              <w:ind w:right="38"/>
              <w:jc w:val="center"/>
              <w:rPr>
                <w:rFonts w:ascii="Arial" w:hAnsi="Arial" w:cs="Arial"/>
              </w:rPr>
            </w:pPr>
            <w:r w:rsidRPr="00E2012A">
              <w:rPr>
                <w:rFonts w:ascii="Arial" w:hAnsi="Arial" w:cs="Arial"/>
              </w:rPr>
              <w:t>ул. Пархоме</w:t>
            </w:r>
            <w:r w:rsidRPr="00E2012A">
              <w:rPr>
                <w:rFonts w:ascii="Arial" w:hAnsi="Arial" w:cs="Arial"/>
              </w:rPr>
              <w:t>н</w:t>
            </w:r>
            <w:r w:rsidRPr="00E2012A">
              <w:rPr>
                <w:rFonts w:ascii="Arial" w:hAnsi="Arial" w:cs="Arial"/>
              </w:rPr>
              <w:t xml:space="preserve">ко </w:t>
            </w:r>
            <w:proofErr w:type="gramStart"/>
            <w:r w:rsidRPr="00E2012A">
              <w:rPr>
                <w:rFonts w:ascii="Arial" w:hAnsi="Arial" w:cs="Arial"/>
              </w:rPr>
              <w:t>от</w:t>
            </w:r>
            <w:proofErr w:type="gramEnd"/>
          </w:p>
          <w:p w:rsidR="004D1FB6" w:rsidRPr="00E2012A" w:rsidRDefault="004D1FB6" w:rsidP="00E2012A">
            <w:pPr>
              <w:pStyle w:val="S5"/>
              <w:spacing w:line="240" w:lineRule="auto"/>
              <w:ind w:right="38"/>
              <w:jc w:val="center"/>
              <w:rPr>
                <w:rFonts w:ascii="Arial" w:hAnsi="Arial" w:cs="Arial"/>
              </w:rPr>
            </w:pPr>
            <w:r w:rsidRPr="00E2012A">
              <w:rPr>
                <w:rFonts w:ascii="Arial" w:hAnsi="Arial" w:cs="Arial"/>
              </w:rPr>
              <w:t xml:space="preserve"> ул. Мира </w:t>
            </w:r>
            <w:proofErr w:type="gramStart"/>
            <w:r w:rsidRPr="00E2012A">
              <w:rPr>
                <w:rFonts w:ascii="Arial" w:hAnsi="Arial" w:cs="Arial"/>
              </w:rPr>
              <w:t>до</w:t>
            </w:r>
            <w:proofErr w:type="gramEnd"/>
          </w:p>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 xml:space="preserve"> ул. </w:t>
            </w:r>
            <w:proofErr w:type="spellStart"/>
            <w:r w:rsidRPr="00E2012A">
              <w:rPr>
                <w:rFonts w:ascii="Arial" w:hAnsi="Arial" w:cs="Arial"/>
              </w:rPr>
              <w:t>К</w:t>
            </w:r>
            <w:r w:rsidRPr="00E2012A">
              <w:rPr>
                <w:rFonts w:ascii="Arial" w:hAnsi="Arial" w:cs="Arial"/>
              </w:rPr>
              <w:t>а</w:t>
            </w:r>
            <w:r w:rsidRPr="00E2012A">
              <w:rPr>
                <w:rFonts w:ascii="Arial" w:hAnsi="Arial" w:cs="Arial"/>
              </w:rPr>
              <w:t>ладжинская</w:t>
            </w:r>
            <w:proofErr w:type="spellEnd"/>
          </w:p>
        </w:tc>
        <w:tc>
          <w:tcPr>
            <w:tcW w:w="1849" w:type="dxa"/>
          </w:tcPr>
          <w:p w:rsidR="004D1FB6" w:rsidRPr="00E2012A" w:rsidRDefault="004D1FB6" w:rsidP="00E2012A">
            <w:pPr>
              <w:pStyle w:val="S5"/>
              <w:spacing w:line="240" w:lineRule="auto"/>
              <w:ind w:right="40"/>
              <w:rPr>
                <w:rFonts w:ascii="Arial" w:hAnsi="Arial" w:cs="Arial"/>
              </w:rPr>
            </w:pPr>
            <w:r w:rsidRPr="00E2012A">
              <w:rPr>
                <w:rFonts w:ascii="Arial" w:hAnsi="Arial" w:cs="Arial"/>
              </w:rPr>
              <w:t xml:space="preserve">Смена типа покрытия на </w:t>
            </w:r>
            <w:proofErr w:type="gramStart"/>
            <w:r w:rsidRPr="00E2012A">
              <w:rPr>
                <w:rFonts w:ascii="Arial" w:hAnsi="Arial" w:cs="Arial"/>
              </w:rPr>
              <w:t>гр</w:t>
            </w:r>
            <w:r w:rsidRPr="00E2012A">
              <w:rPr>
                <w:rFonts w:ascii="Arial" w:hAnsi="Arial" w:cs="Arial"/>
              </w:rPr>
              <w:t>а</w:t>
            </w:r>
            <w:r w:rsidRPr="00E2012A">
              <w:rPr>
                <w:rFonts w:ascii="Arial" w:hAnsi="Arial" w:cs="Arial"/>
              </w:rPr>
              <w:t>вийное</w:t>
            </w:r>
            <w:proofErr w:type="gramEnd"/>
          </w:p>
        </w:tc>
        <w:tc>
          <w:tcPr>
            <w:tcW w:w="1789" w:type="dxa"/>
            <w:vAlign w:val="center"/>
          </w:tcPr>
          <w:p w:rsidR="004D1FB6" w:rsidRPr="00E2012A" w:rsidRDefault="004D1FB6" w:rsidP="00E2012A">
            <w:pPr>
              <w:pStyle w:val="S5"/>
              <w:spacing w:line="240" w:lineRule="auto"/>
              <w:ind w:right="285"/>
              <w:jc w:val="center"/>
              <w:rPr>
                <w:rFonts w:ascii="Arial" w:hAnsi="Arial" w:cs="Arial"/>
              </w:rPr>
            </w:pPr>
            <w:r w:rsidRPr="00E2012A">
              <w:rPr>
                <w:rFonts w:ascii="Arial" w:hAnsi="Arial" w:cs="Arial"/>
              </w:rPr>
              <w:t>1,23</w:t>
            </w:r>
          </w:p>
        </w:tc>
      </w:tr>
      <w:tr w:rsidR="00E2012A" w:rsidRPr="00E2012A" w:rsidTr="00BF223C">
        <w:tc>
          <w:tcPr>
            <w:tcW w:w="709" w:type="dxa"/>
          </w:tcPr>
          <w:p w:rsidR="00E22B06" w:rsidRPr="00E2012A" w:rsidRDefault="004C602F" w:rsidP="00E2012A">
            <w:pPr>
              <w:pStyle w:val="S5"/>
              <w:spacing w:line="240" w:lineRule="auto"/>
              <w:ind w:right="285"/>
              <w:rPr>
                <w:rFonts w:ascii="Arial" w:hAnsi="Arial" w:cs="Arial"/>
              </w:rPr>
            </w:pPr>
            <w:r w:rsidRPr="00E2012A">
              <w:rPr>
                <w:rFonts w:ascii="Arial" w:hAnsi="Arial" w:cs="Arial"/>
              </w:rPr>
              <w:t>6</w:t>
            </w:r>
          </w:p>
        </w:tc>
        <w:tc>
          <w:tcPr>
            <w:tcW w:w="1843" w:type="dxa"/>
          </w:tcPr>
          <w:p w:rsidR="00E22B06" w:rsidRPr="00E2012A" w:rsidRDefault="00E22B06" w:rsidP="00E2012A">
            <w:pPr>
              <w:rPr>
                <w:rFonts w:ascii="Arial" w:hAnsi="Arial" w:cs="Arial"/>
                <w:szCs w:val="24"/>
              </w:rPr>
            </w:pPr>
            <w:r w:rsidRPr="00E2012A">
              <w:rPr>
                <w:rFonts w:ascii="Arial" w:hAnsi="Arial" w:cs="Arial"/>
                <w:szCs w:val="24"/>
              </w:rPr>
              <w:t>Кап</w:t>
            </w:r>
            <w:r w:rsidRPr="00E2012A">
              <w:rPr>
                <w:rFonts w:ascii="Arial" w:hAnsi="Arial" w:cs="Arial"/>
                <w:szCs w:val="24"/>
              </w:rPr>
              <w:t>и</w:t>
            </w:r>
            <w:r w:rsidRPr="00E2012A">
              <w:rPr>
                <w:rFonts w:ascii="Arial" w:hAnsi="Arial" w:cs="Arial"/>
                <w:szCs w:val="24"/>
              </w:rPr>
              <w:t>тальный р</w:t>
            </w:r>
            <w:r w:rsidRPr="00E2012A">
              <w:rPr>
                <w:rFonts w:ascii="Arial" w:hAnsi="Arial" w:cs="Arial"/>
                <w:szCs w:val="24"/>
              </w:rPr>
              <w:t>е</w:t>
            </w:r>
            <w:r w:rsidRPr="00E2012A">
              <w:rPr>
                <w:rFonts w:ascii="Arial" w:hAnsi="Arial" w:cs="Arial"/>
                <w:szCs w:val="24"/>
              </w:rPr>
              <w:t>монт муниц</w:t>
            </w:r>
            <w:r w:rsidRPr="00E2012A">
              <w:rPr>
                <w:rFonts w:ascii="Arial" w:hAnsi="Arial" w:cs="Arial"/>
                <w:szCs w:val="24"/>
              </w:rPr>
              <w:t>и</w:t>
            </w:r>
            <w:r w:rsidRPr="00E2012A">
              <w:rPr>
                <w:rFonts w:ascii="Arial" w:hAnsi="Arial" w:cs="Arial"/>
                <w:szCs w:val="24"/>
              </w:rPr>
              <w:t>пальной авт</w:t>
            </w:r>
            <w:r w:rsidRPr="00E2012A">
              <w:rPr>
                <w:rFonts w:ascii="Arial" w:hAnsi="Arial" w:cs="Arial"/>
                <w:szCs w:val="24"/>
              </w:rPr>
              <w:t>о</w:t>
            </w:r>
            <w:r w:rsidRPr="00E2012A">
              <w:rPr>
                <w:rFonts w:ascii="Arial" w:hAnsi="Arial" w:cs="Arial"/>
                <w:szCs w:val="24"/>
              </w:rPr>
              <w:t>дороги</w:t>
            </w:r>
          </w:p>
        </w:tc>
        <w:tc>
          <w:tcPr>
            <w:tcW w:w="3449" w:type="dxa"/>
          </w:tcPr>
          <w:p w:rsidR="00E22B06" w:rsidRPr="00E2012A" w:rsidRDefault="00E22B06" w:rsidP="00E2012A">
            <w:pPr>
              <w:pStyle w:val="S5"/>
              <w:spacing w:line="240" w:lineRule="auto"/>
              <w:ind w:right="38"/>
              <w:jc w:val="center"/>
              <w:rPr>
                <w:rFonts w:ascii="Arial" w:hAnsi="Arial" w:cs="Arial"/>
              </w:rPr>
            </w:pPr>
            <w:r w:rsidRPr="00E2012A">
              <w:rPr>
                <w:rFonts w:ascii="Arial" w:hAnsi="Arial" w:cs="Arial"/>
              </w:rPr>
              <w:t>пер</w:t>
            </w:r>
            <w:proofErr w:type="gramStart"/>
            <w:r w:rsidRPr="00E2012A">
              <w:rPr>
                <w:rFonts w:ascii="Arial" w:hAnsi="Arial" w:cs="Arial"/>
              </w:rPr>
              <w:t xml:space="preserve">.. </w:t>
            </w:r>
            <w:proofErr w:type="gramEnd"/>
            <w:r w:rsidRPr="00E2012A">
              <w:rPr>
                <w:rFonts w:ascii="Arial" w:hAnsi="Arial" w:cs="Arial"/>
              </w:rPr>
              <w:t>Кузне</w:t>
            </w:r>
            <w:r w:rsidRPr="00E2012A">
              <w:rPr>
                <w:rFonts w:ascii="Arial" w:hAnsi="Arial" w:cs="Arial"/>
              </w:rPr>
              <w:t>ч</w:t>
            </w:r>
            <w:r w:rsidRPr="00E2012A">
              <w:rPr>
                <w:rFonts w:ascii="Arial" w:hAnsi="Arial" w:cs="Arial"/>
              </w:rPr>
              <w:t>ный от</w:t>
            </w:r>
          </w:p>
          <w:p w:rsidR="00E22B06" w:rsidRPr="00E2012A" w:rsidRDefault="00E22B06" w:rsidP="00E2012A">
            <w:pPr>
              <w:pStyle w:val="S5"/>
              <w:spacing w:line="240" w:lineRule="auto"/>
              <w:ind w:right="38"/>
              <w:jc w:val="center"/>
              <w:rPr>
                <w:rFonts w:ascii="Arial" w:hAnsi="Arial" w:cs="Arial"/>
              </w:rPr>
            </w:pPr>
            <w:r w:rsidRPr="00E2012A">
              <w:rPr>
                <w:rFonts w:ascii="Arial" w:hAnsi="Arial" w:cs="Arial"/>
              </w:rPr>
              <w:t>пер</w:t>
            </w:r>
            <w:proofErr w:type="gramStart"/>
            <w:r w:rsidRPr="00E2012A">
              <w:rPr>
                <w:rFonts w:ascii="Arial" w:hAnsi="Arial" w:cs="Arial"/>
              </w:rPr>
              <w:t xml:space="preserve">.. </w:t>
            </w:r>
            <w:proofErr w:type="gramEnd"/>
            <w:r w:rsidRPr="00E2012A">
              <w:rPr>
                <w:rFonts w:ascii="Arial" w:hAnsi="Arial" w:cs="Arial"/>
              </w:rPr>
              <w:t>Кузне</w:t>
            </w:r>
            <w:r w:rsidRPr="00E2012A">
              <w:rPr>
                <w:rFonts w:ascii="Arial" w:hAnsi="Arial" w:cs="Arial"/>
              </w:rPr>
              <w:t>ч</w:t>
            </w:r>
            <w:r w:rsidRPr="00E2012A">
              <w:rPr>
                <w:rFonts w:ascii="Arial" w:hAnsi="Arial" w:cs="Arial"/>
              </w:rPr>
              <w:t>ный, 11 до</w:t>
            </w:r>
          </w:p>
          <w:p w:rsidR="00E22B06" w:rsidRPr="00E2012A" w:rsidRDefault="00E22B06" w:rsidP="00E2012A">
            <w:pPr>
              <w:pStyle w:val="S5"/>
              <w:spacing w:line="240" w:lineRule="auto"/>
              <w:ind w:right="38"/>
              <w:jc w:val="center"/>
              <w:rPr>
                <w:rFonts w:ascii="Arial" w:hAnsi="Arial" w:cs="Arial"/>
              </w:rPr>
            </w:pPr>
            <w:r w:rsidRPr="00E2012A">
              <w:rPr>
                <w:rFonts w:ascii="Arial" w:hAnsi="Arial" w:cs="Arial"/>
              </w:rPr>
              <w:t xml:space="preserve"> ул. 50 лет О</w:t>
            </w:r>
            <w:r w:rsidRPr="00E2012A">
              <w:rPr>
                <w:rFonts w:ascii="Arial" w:hAnsi="Arial" w:cs="Arial"/>
              </w:rPr>
              <w:t>к</w:t>
            </w:r>
            <w:r w:rsidRPr="00E2012A">
              <w:rPr>
                <w:rFonts w:ascii="Arial" w:hAnsi="Arial" w:cs="Arial"/>
              </w:rPr>
              <w:t>тября</w:t>
            </w:r>
          </w:p>
        </w:tc>
        <w:tc>
          <w:tcPr>
            <w:tcW w:w="1849" w:type="dxa"/>
          </w:tcPr>
          <w:p w:rsidR="00E22B06" w:rsidRPr="00E2012A" w:rsidRDefault="00E22B06" w:rsidP="00E2012A">
            <w:pPr>
              <w:rPr>
                <w:rFonts w:ascii="Arial" w:hAnsi="Arial" w:cs="Arial"/>
                <w:szCs w:val="24"/>
              </w:rPr>
            </w:pPr>
            <w:r w:rsidRPr="00E2012A">
              <w:rPr>
                <w:rFonts w:ascii="Arial" w:hAnsi="Arial" w:cs="Arial"/>
                <w:szCs w:val="24"/>
              </w:rPr>
              <w:t xml:space="preserve">Смена типа покрытия на </w:t>
            </w:r>
            <w:proofErr w:type="gramStart"/>
            <w:r w:rsidRPr="00E2012A">
              <w:rPr>
                <w:rFonts w:ascii="Arial" w:hAnsi="Arial" w:cs="Arial"/>
                <w:szCs w:val="24"/>
              </w:rPr>
              <w:t>гр</w:t>
            </w:r>
            <w:r w:rsidRPr="00E2012A">
              <w:rPr>
                <w:rFonts w:ascii="Arial" w:hAnsi="Arial" w:cs="Arial"/>
                <w:szCs w:val="24"/>
              </w:rPr>
              <w:t>а</w:t>
            </w:r>
            <w:r w:rsidRPr="00E2012A">
              <w:rPr>
                <w:rFonts w:ascii="Arial" w:hAnsi="Arial" w:cs="Arial"/>
                <w:szCs w:val="24"/>
              </w:rPr>
              <w:t>вийное</w:t>
            </w:r>
            <w:proofErr w:type="gramEnd"/>
          </w:p>
        </w:tc>
        <w:tc>
          <w:tcPr>
            <w:tcW w:w="1789" w:type="dxa"/>
            <w:vAlign w:val="center"/>
          </w:tcPr>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t>0,556</w:t>
            </w:r>
          </w:p>
        </w:tc>
      </w:tr>
      <w:tr w:rsidR="00E2012A" w:rsidRPr="00E2012A" w:rsidTr="00BF223C">
        <w:tc>
          <w:tcPr>
            <w:tcW w:w="709" w:type="dxa"/>
          </w:tcPr>
          <w:p w:rsidR="00E22B06" w:rsidRPr="00E2012A" w:rsidRDefault="004C602F" w:rsidP="00E2012A">
            <w:pPr>
              <w:pStyle w:val="S5"/>
              <w:spacing w:line="240" w:lineRule="auto"/>
              <w:ind w:right="285"/>
              <w:rPr>
                <w:rFonts w:ascii="Arial" w:hAnsi="Arial" w:cs="Arial"/>
              </w:rPr>
            </w:pPr>
            <w:r w:rsidRPr="00E2012A">
              <w:rPr>
                <w:rFonts w:ascii="Arial" w:hAnsi="Arial" w:cs="Arial"/>
              </w:rPr>
              <w:t>7</w:t>
            </w:r>
          </w:p>
        </w:tc>
        <w:tc>
          <w:tcPr>
            <w:tcW w:w="1843" w:type="dxa"/>
          </w:tcPr>
          <w:p w:rsidR="00E22B06" w:rsidRPr="00E2012A" w:rsidRDefault="00E22B06" w:rsidP="00E2012A">
            <w:pPr>
              <w:rPr>
                <w:rFonts w:ascii="Arial" w:hAnsi="Arial" w:cs="Arial"/>
                <w:szCs w:val="24"/>
              </w:rPr>
            </w:pPr>
            <w:r w:rsidRPr="00E2012A">
              <w:rPr>
                <w:rFonts w:ascii="Arial" w:hAnsi="Arial" w:cs="Arial"/>
                <w:szCs w:val="24"/>
              </w:rPr>
              <w:t>Кап</w:t>
            </w:r>
            <w:r w:rsidRPr="00E2012A">
              <w:rPr>
                <w:rFonts w:ascii="Arial" w:hAnsi="Arial" w:cs="Arial"/>
                <w:szCs w:val="24"/>
              </w:rPr>
              <w:t>и</w:t>
            </w:r>
            <w:r w:rsidRPr="00E2012A">
              <w:rPr>
                <w:rFonts w:ascii="Arial" w:hAnsi="Arial" w:cs="Arial"/>
                <w:szCs w:val="24"/>
              </w:rPr>
              <w:t>тальный р</w:t>
            </w:r>
            <w:r w:rsidRPr="00E2012A">
              <w:rPr>
                <w:rFonts w:ascii="Arial" w:hAnsi="Arial" w:cs="Arial"/>
                <w:szCs w:val="24"/>
              </w:rPr>
              <w:t>е</w:t>
            </w:r>
            <w:r w:rsidRPr="00E2012A">
              <w:rPr>
                <w:rFonts w:ascii="Arial" w:hAnsi="Arial" w:cs="Arial"/>
                <w:szCs w:val="24"/>
              </w:rPr>
              <w:t>монт муниц</w:t>
            </w:r>
            <w:r w:rsidRPr="00E2012A">
              <w:rPr>
                <w:rFonts w:ascii="Arial" w:hAnsi="Arial" w:cs="Arial"/>
                <w:szCs w:val="24"/>
              </w:rPr>
              <w:t>и</w:t>
            </w:r>
            <w:r w:rsidRPr="00E2012A">
              <w:rPr>
                <w:rFonts w:ascii="Arial" w:hAnsi="Arial" w:cs="Arial"/>
                <w:szCs w:val="24"/>
              </w:rPr>
              <w:t>пальной авт</w:t>
            </w:r>
            <w:r w:rsidRPr="00E2012A">
              <w:rPr>
                <w:rFonts w:ascii="Arial" w:hAnsi="Arial" w:cs="Arial"/>
                <w:szCs w:val="24"/>
              </w:rPr>
              <w:t>о</w:t>
            </w:r>
            <w:r w:rsidRPr="00E2012A">
              <w:rPr>
                <w:rFonts w:ascii="Arial" w:hAnsi="Arial" w:cs="Arial"/>
                <w:szCs w:val="24"/>
              </w:rPr>
              <w:t>дороги</w:t>
            </w:r>
          </w:p>
        </w:tc>
        <w:tc>
          <w:tcPr>
            <w:tcW w:w="3449" w:type="dxa"/>
          </w:tcPr>
          <w:p w:rsidR="00E22B06" w:rsidRPr="00E2012A" w:rsidRDefault="00E22B06" w:rsidP="00E2012A">
            <w:pPr>
              <w:pStyle w:val="S5"/>
              <w:spacing w:line="240" w:lineRule="auto"/>
              <w:ind w:right="38"/>
              <w:jc w:val="center"/>
              <w:rPr>
                <w:rFonts w:ascii="Arial" w:hAnsi="Arial" w:cs="Arial"/>
              </w:rPr>
            </w:pPr>
            <w:r w:rsidRPr="00E2012A">
              <w:rPr>
                <w:rFonts w:ascii="Arial" w:hAnsi="Arial" w:cs="Arial"/>
              </w:rPr>
              <w:t>пер. Остро</w:t>
            </w:r>
            <w:r w:rsidRPr="00E2012A">
              <w:rPr>
                <w:rFonts w:ascii="Arial" w:hAnsi="Arial" w:cs="Arial"/>
              </w:rPr>
              <w:t>в</w:t>
            </w:r>
            <w:r w:rsidRPr="00E2012A">
              <w:rPr>
                <w:rFonts w:ascii="Arial" w:hAnsi="Arial" w:cs="Arial"/>
              </w:rPr>
              <w:t xml:space="preserve">ского </w:t>
            </w:r>
            <w:proofErr w:type="gramStart"/>
            <w:r w:rsidRPr="00E2012A">
              <w:rPr>
                <w:rFonts w:ascii="Arial" w:hAnsi="Arial" w:cs="Arial"/>
              </w:rPr>
              <w:t>от</w:t>
            </w:r>
            <w:proofErr w:type="gramEnd"/>
          </w:p>
          <w:p w:rsidR="00E22B06" w:rsidRPr="00E2012A" w:rsidRDefault="00E22B06" w:rsidP="00E2012A">
            <w:pPr>
              <w:pStyle w:val="S5"/>
              <w:spacing w:line="240" w:lineRule="auto"/>
              <w:ind w:right="38"/>
              <w:jc w:val="center"/>
              <w:rPr>
                <w:rFonts w:ascii="Arial" w:hAnsi="Arial" w:cs="Arial"/>
              </w:rPr>
            </w:pPr>
            <w:r w:rsidRPr="00E2012A">
              <w:rPr>
                <w:rFonts w:ascii="Arial" w:hAnsi="Arial" w:cs="Arial"/>
              </w:rPr>
              <w:t xml:space="preserve"> ул. 50 лет О</w:t>
            </w:r>
            <w:r w:rsidRPr="00E2012A">
              <w:rPr>
                <w:rFonts w:ascii="Arial" w:hAnsi="Arial" w:cs="Arial"/>
              </w:rPr>
              <w:t>к</w:t>
            </w:r>
            <w:r w:rsidRPr="00E2012A">
              <w:rPr>
                <w:rFonts w:ascii="Arial" w:hAnsi="Arial" w:cs="Arial"/>
              </w:rPr>
              <w:t xml:space="preserve">тября </w:t>
            </w:r>
            <w:proofErr w:type="gramStart"/>
            <w:r w:rsidRPr="00E2012A">
              <w:rPr>
                <w:rFonts w:ascii="Arial" w:hAnsi="Arial" w:cs="Arial"/>
              </w:rPr>
              <w:t>до</w:t>
            </w:r>
            <w:proofErr w:type="gramEnd"/>
          </w:p>
          <w:p w:rsidR="00E22B06" w:rsidRPr="00E2012A" w:rsidRDefault="00E22B06" w:rsidP="00E2012A">
            <w:pPr>
              <w:pStyle w:val="S5"/>
              <w:spacing w:line="240" w:lineRule="auto"/>
              <w:ind w:right="38"/>
              <w:jc w:val="center"/>
              <w:rPr>
                <w:rFonts w:ascii="Arial" w:hAnsi="Arial" w:cs="Arial"/>
              </w:rPr>
            </w:pPr>
            <w:r w:rsidRPr="00E2012A">
              <w:rPr>
                <w:rFonts w:ascii="Arial" w:hAnsi="Arial" w:cs="Arial"/>
              </w:rPr>
              <w:t xml:space="preserve"> ул. </w:t>
            </w:r>
            <w:proofErr w:type="spellStart"/>
            <w:r w:rsidRPr="00E2012A">
              <w:rPr>
                <w:rFonts w:ascii="Arial" w:hAnsi="Arial" w:cs="Arial"/>
              </w:rPr>
              <w:t>К</w:t>
            </w:r>
            <w:r w:rsidRPr="00E2012A">
              <w:rPr>
                <w:rFonts w:ascii="Arial" w:hAnsi="Arial" w:cs="Arial"/>
              </w:rPr>
              <w:t>а</w:t>
            </w:r>
            <w:r w:rsidRPr="00E2012A">
              <w:rPr>
                <w:rFonts w:ascii="Arial" w:hAnsi="Arial" w:cs="Arial"/>
              </w:rPr>
              <w:t>ладжинская</w:t>
            </w:r>
            <w:proofErr w:type="spellEnd"/>
          </w:p>
        </w:tc>
        <w:tc>
          <w:tcPr>
            <w:tcW w:w="1849" w:type="dxa"/>
          </w:tcPr>
          <w:p w:rsidR="00E22B06" w:rsidRPr="00E2012A" w:rsidRDefault="00E22B06" w:rsidP="00E2012A">
            <w:pPr>
              <w:rPr>
                <w:rFonts w:ascii="Arial" w:hAnsi="Arial" w:cs="Arial"/>
                <w:szCs w:val="24"/>
              </w:rPr>
            </w:pPr>
            <w:r w:rsidRPr="00E2012A">
              <w:rPr>
                <w:rFonts w:ascii="Arial" w:hAnsi="Arial" w:cs="Arial"/>
                <w:szCs w:val="24"/>
              </w:rPr>
              <w:t xml:space="preserve">Смена типа покрытия на </w:t>
            </w:r>
            <w:proofErr w:type="gramStart"/>
            <w:r w:rsidRPr="00E2012A">
              <w:rPr>
                <w:rFonts w:ascii="Arial" w:hAnsi="Arial" w:cs="Arial"/>
                <w:szCs w:val="24"/>
              </w:rPr>
              <w:t>гр</w:t>
            </w:r>
            <w:r w:rsidRPr="00E2012A">
              <w:rPr>
                <w:rFonts w:ascii="Arial" w:hAnsi="Arial" w:cs="Arial"/>
                <w:szCs w:val="24"/>
              </w:rPr>
              <w:t>а</w:t>
            </w:r>
            <w:r w:rsidRPr="00E2012A">
              <w:rPr>
                <w:rFonts w:ascii="Arial" w:hAnsi="Arial" w:cs="Arial"/>
                <w:szCs w:val="24"/>
              </w:rPr>
              <w:t>вийное</w:t>
            </w:r>
            <w:proofErr w:type="gramEnd"/>
          </w:p>
        </w:tc>
        <w:tc>
          <w:tcPr>
            <w:tcW w:w="1789" w:type="dxa"/>
            <w:vAlign w:val="center"/>
          </w:tcPr>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t>0,6</w:t>
            </w:r>
          </w:p>
        </w:tc>
      </w:tr>
      <w:tr w:rsidR="00E2012A" w:rsidRPr="00E2012A" w:rsidTr="00BF223C">
        <w:tc>
          <w:tcPr>
            <w:tcW w:w="709" w:type="dxa"/>
          </w:tcPr>
          <w:p w:rsidR="00E22B06" w:rsidRPr="00E2012A" w:rsidRDefault="004C602F" w:rsidP="00E2012A">
            <w:pPr>
              <w:pStyle w:val="S5"/>
              <w:spacing w:line="240" w:lineRule="auto"/>
              <w:ind w:right="285"/>
              <w:rPr>
                <w:rFonts w:ascii="Arial" w:hAnsi="Arial" w:cs="Arial"/>
              </w:rPr>
            </w:pPr>
            <w:r w:rsidRPr="00E2012A">
              <w:rPr>
                <w:rFonts w:ascii="Arial" w:hAnsi="Arial" w:cs="Arial"/>
              </w:rPr>
              <w:t>8</w:t>
            </w:r>
          </w:p>
        </w:tc>
        <w:tc>
          <w:tcPr>
            <w:tcW w:w="1843" w:type="dxa"/>
          </w:tcPr>
          <w:p w:rsidR="00E22B06" w:rsidRPr="00E2012A" w:rsidRDefault="00E22B06" w:rsidP="00E2012A">
            <w:pPr>
              <w:rPr>
                <w:rFonts w:ascii="Arial" w:hAnsi="Arial" w:cs="Arial"/>
                <w:szCs w:val="24"/>
              </w:rPr>
            </w:pPr>
            <w:r w:rsidRPr="00E2012A">
              <w:rPr>
                <w:rFonts w:ascii="Arial" w:hAnsi="Arial" w:cs="Arial"/>
                <w:szCs w:val="24"/>
              </w:rPr>
              <w:t>Кап</w:t>
            </w:r>
            <w:r w:rsidRPr="00E2012A">
              <w:rPr>
                <w:rFonts w:ascii="Arial" w:hAnsi="Arial" w:cs="Arial"/>
                <w:szCs w:val="24"/>
              </w:rPr>
              <w:t>и</w:t>
            </w:r>
            <w:r w:rsidRPr="00E2012A">
              <w:rPr>
                <w:rFonts w:ascii="Arial" w:hAnsi="Arial" w:cs="Arial"/>
                <w:szCs w:val="24"/>
              </w:rPr>
              <w:t>тальный р</w:t>
            </w:r>
            <w:r w:rsidRPr="00E2012A">
              <w:rPr>
                <w:rFonts w:ascii="Arial" w:hAnsi="Arial" w:cs="Arial"/>
                <w:szCs w:val="24"/>
              </w:rPr>
              <w:t>е</w:t>
            </w:r>
            <w:r w:rsidRPr="00E2012A">
              <w:rPr>
                <w:rFonts w:ascii="Arial" w:hAnsi="Arial" w:cs="Arial"/>
                <w:szCs w:val="24"/>
              </w:rPr>
              <w:t>монт муниц</w:t>
            </w:r>
            <w:r w:rsidRPr="00E2012A">
              <w:rPr>
                <w:rFonts w:ascii="Arial" w:hAnsi="Arial" w:cs="Arial"/>
                <w:szCs w:val="24"/>
              </w:rPr>
              <w:t>и</w:t>
            </w:r>
            <w:r w:rsidRPr="00E2012A">
              <w:rPr>
                <w:rFonts w:ascii="Arial" w:hAnsi="Arial" w:cs="Arial"/>
                <w:szCs w:val="24"/>
              </w:rPr>
              <w:t>пальной авт</w:t>
            </w:r>
            <w:r w:rsidRPr="00E2012A">
              <w:rPr>
                <w:rFonts w:ascii="Arial" w:hAnsi="Arial" w:cs="Arial"/>
                <w:szCs w:val="24"/>
              </w:rPr>
              <w:t>о</w:t>
            </w:r>
            <w:r w:rsidRPr="00E2012A">
              <w:rPr>
                <w:rFonts w:ascii="Arial" w:hAnsi="Arial" w:cs="Arial"/>
                <w:szCs w:val="24"/>
              </w:rPr>
              <w:t>дороги</w:t>
            </w:r>
          </w:p>
        </w:tc>
        <w:tc>
          <w:tcPr>
            <w:tcW w:w="3449" w:type="dxa"/>
          </w:tcPr>
          <w:p w:rsidR="00E22B06" w:rsidRPr="00E2012A" w:rsidRDefault="00E22B06" w:rsidP="00E2012A">
            <w:pPr>
              <w:pStyle w:val="S5"/>
              <w:spacing w:line="240" w:lineRule="auto"/>
              <w:ind w:right="38"/>
              <w:jc w:val="center"/>
              <w:rPr>
                <w:rFonts w:ascii="Arial" w:hAnsi="Arial" w:cs="Arial"/>
              </w:rPr>
            </w:pPr>
            <w:r w:rsidRPr="00E2012A">
              <w:rPr>
                <w:rFonts w:ascii="Arial" w:hAnsi="Arial" w:cs="Arial"/>
              </w:rPr>
              <w:t xml:space="preserve">пер. </w:t>
            </w:r>
            <w:proofErr w:type="spellStart"/>
            <w:r w:rsidRPr="00E2012A">
              <w:rPr>
                <w:rFonts w:ascii="Arial" w:hAnsi="Arial" w:cs="Arial"/>
              </w:rPr>
              <w:t>Энгелься</w:t>
            </w:r>
            <w:proofErr w:type="spellEnd"/>
            <w:r w:rsidRPr="00E2012A">
              <w:rPr>
                <w:rFonts w:ascii="Arial" w:hAnsi="Arial" w:cs="Arial"/>
              </w:rPr>
              <w:t xml:space="preserve"> от</w:t>
            </w:r>
          </w:p>
          <w:p w:rsidR="00E22B06" w:rsidRPr="00E2012A" w:rsidRDefault="00E22B06" w:rsidP="00E2012A">
            <w:pPr>
              <w:pStyle w:val="S5"/>
              <w:spacing w:line="240" w:lineRule="auto"/>
              <w:ind w:right="38"/>
              <w:jc w:val="center"/>
              <w:rPr>
                <w:rFonts w:ascii="Arial" w:hAnsi="Arial" w:cs="Arial"/>
              </w:rPr>
            </w:pPr>
            <w:r w:rsidRPr="00E2012A">
              <w:rPr>
                <w:rFonts w:ascii="Arial" w:hAnsi="Arial" w:cs="Arial"/>
              </w:rPr>
              <w:t xml:space="preserve"> ул. 50 лет О</w:t>
            </w:r>
            <w:r w:rsidRPr="00E2012A">
              <w:rPr>
                <w:rFonts w:ascii="Arial" w:hAnsi="Arial" w:cs="Arial"/>
              </w:rPr>
              <w:t>к</w:t>
            </w:r>
            <w:r w:rsidRPr="00E2012A">
              <w:rPr>
                <w:rFonts w:ascii="Arial" w:hAnsi="Arial" w:cs="Arial"/>
              </w:rPr>
              <w:t xml:space="preserve">тября </w:t>
            </w:r>
            <w:proofErr w:type="gramStart"/>
            <w:r w:rsidRPr="00E2012A">
              <w:rPr>
                <w:rFonts w:ascii="Arial" w:hAnsi="Arial" w:cs="Arial"/>
              </w:rPr>
              <w:t>до</w:t>
            </w:r>
            <w:proofErr w:type="gramEnd"/>
          </w:p>
          <w:p w:rsidR="00E22B06" w:rsidRPr="00E2012A" w:rsidRDefault="00E22B06" w:rsidP="00E2012A">
            <w:pPr>
              <w:pStyle w:val="S5"/>
              <w:spacing w:line="240" w:lineRule="auto"/>
              <w:ind w:right="38"/>
              <w:jc w:val="center"/>
              <w:rPr>
                <w:rFonts w:ascii="Arial" w:hAnsi="Arial" w:cs="Arial"/>
              </w:rPr>
            </w:pPr>
            <w:r w:rsidRPr="00E2012A">
              <w:rPr>
                <w:rFonts w:ascii="Arial" w:hAnsi="Arial" w:cs="Arial"/>
              </w:rPr>
              <w:t xml:space="preserve"> ул. </w:t>
            </w:r>
            <w:proofErr w:type="spellStart"/>
            <w:r w:rsidRPr="00E2012A">
              <w:rPr>
                <w:rFonts w:ascii="Arial" w:hAnsi="Arial" w:cs="Arial"/>
              </w:rPr>
              <w:t>К</w:t>
            </w:r>
            <w:r w:rsidRPr="00E2012A">
              <w:rPr>
                <w:rFonts w:ascii="Arial" w:hAnsi="Arial" w:cs="Arial"/>
              </w:rPr>
              <w:t>а</w:t>
            </w:r>
            <w:r w:rsidRPr="00E2012A">
              <w:rPr>
                <w:rFonts w:ascii="Arial" w:hAnsi="Arial" w:cs="Arial"/>
              </w:rPr>
              <w:t>ладжинская</w:t>
            </w:r>
            <w:proofErr w:type="spellEnd"/>
          </w:p>
        </w:tc>
        <w:tc>
          <w:tcPr>
            <w:tcW w:w="1849" w:type="dxa"/>
          </w:tcPr>
          <w:p w:rsidR="00E22B06" w:rsidRPr="00E2012A" w:rsidRDefault="00E22B06" w:rsidP="00E2012A">
            <w:pPr>
              <w:rPr>
                <w:rFonts w:ascii="Arial" w:hAnsi="Arial" w:cs="Arial"/>
                <w:szCs w:val="24"/>
              </w:rPr>
            </w:pPr>
            <w:r w:rsidRPr="00E2012A">
              <w:rPr>
                <w:rFonts w:ascii="Arial" w:hAnsi="Arial" w:cs="Arial"/>
                <w:szCs w:val="24"/>
              </w:rPr>
              <w:t xml:space="preserve">Смена типа покрытия на </w:t>
            </w:r>
            <w:proofErr w:type="gramStart"/>
            <w:r w:rsidRPr="00E2012A">
              <w:rPr>
                <w:rFonts w:ascii="Arial" w:hAnsi="Arial" w:cs="Arial"/>
                <w:szCs w:val="24"/>
              </w:rPr>
              <w:t>гр</w:t>
            </w:r>
            <w:r w:rsidRPr="00E2012A">
              <w:rPr>
                <w:rFonts w:ascii="Arial" w:hAnsi="Arial" w:cs="Arial"/>
                <w:szCs w:val="24"/>
              </w:rPr>
              <w:t>а</w:t>
            </w:r>
            <w:r w:rsidRPr="00E2012A">
              <w:rPr>
                <w:rFonts w:ascii="Arial" w:hAnsi="Arial" w:cs="Arial"/>
                <w:szCs w:val="24"/>
              </w:rPr>
              <w:t>вийное</w:t>
            </w:r>
            <w:proofErr w:type="gramEnd"/>
          </w:p>
        </w:tc>
        <w:tc>
          <w:tcPr>
            <w:tcW w:w="1789" w:type="dxa"/>
            <w:vAlign w:val="center"/>
          </w:tcPr>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t>0,5</w:t>
            </w:r>
          </w:p>
        </w:tc>
      </w:tr>
      <w:tr w:rsidR="00E2012A" w:rsidRPr="00E2012A" w:rsidTr="00BF223C">
        <w:tc>
          <w:tcPr>
            <w:tcW w:w="709" w:type="dxa"/>
          </w:tcPr>
          <w:p w:rsidR="00E22B06" w:rsidRPr="00E2012A" w:rsidRDefault="004C602F" w:rsidP="00E2012A">
            <w:pPr>
              <w:pStyle w:val="S5"/>
              <w:spacing w:line="240" w:lineRule="auto"/>
              <w:ind w:right="285"/>
              <w:rPr>
                <w:rFonts w:ascii="Arial" w:hAnsi="Arial" w:cs="Arial"/>
              </w:rPr>
            </w:pPr>
            <w:r w:rsidRPr="00E2012A">
              <w:rPr>
                <w:rFonts w:ascii="Arial" w:hAnsi="Arial" w:cs="Arial"/>
              </w:rPr>
              <w:t>9</w:t>
            </w:r>
          </w:p>
        </w:tc>
        <w:tc>
          <w:tcPr>
            <w:tcW w:w="1843" w:type="dxa"/>
          </w:tcPr>
          <w:p w:rsidR="00E22B06" w:rsidRPr="00E2012A" w:rsidRDefault="00E22B06" w:rsidP="00E2012A">
            <w:pPr>
              <w:rPr>
                <w:rFonts w:ascii="Arial" w:hAnsi="Arial" w:cs="Arial"/>
                <w:szCs w:val="24"/>
              </w:rPr>
            </w:pPr>
            <w:r w:rsidRPr="00E2012A">
              <w:rPr>
                <w:rFonts w:ascii="Arial" w:hAnsi="Arial" w:cs="Arial"/>
                <w:szCs w:val="24"/>
              </w:rPr>
              <w:t>Кап</w:t>
            </w:r>
            <w:r w:rsidRPr="00E2012A">
              <w:rPr>
                <w:rFonts w:ascii="Arial" w:hAnsi="Arial" w:cs="Arial"/>
                <w:szCs w:val="24"/>
              </w:rPr>
              <w:t>и</w:t>
            </w:r>
            <w:r w:rsidRPr="00E2012A">
              <w:rPr>
                <w:rFonts w:ascii="Arial" w:hAnsi="Arial" w:cs="Arial"/>
                <w:szCs w:val="24"/>
              </w:rPr>
              <w:t>тальный р</w:t>
            </w:r>
            <w:r w:rsidRPr="00E2012A">
              <w:rPr>
                <w:rFonts w:ascii="Arial" w:hAnsi="Arial" w:cs="Arial"/>
                <w:szCs w:val="24"/>
              </w:rPr>
              <w:t>е</w:t>
            </w:r>
            <w:r w:rsidRPr="00E2012A">
              <w:rPr>
                <w:rFonts w:ascii="Arial" w:hAnsi="Arial" w:cs="Arial"/>
                <w:szCs w:val="24"/>
              </w:rPr>
              <w:lastRenderedPageBreak/>
              <w:t>монт муниц</w:t>
            </w:r>
            <w:r w:rsidRPr="00E2012A">
              <w:rPr>
                <w:rFonts w:ascii="Arial" w:hAnsi="Arial" w:cs="Arial"/>
                <w:szCs w:val="24"/>
              </w:rPr>
              <w:t>и</w:t>
            </w:r>
            <w:r w:rsidRPr="00E2012A">
              <w:rPr>
                <w:rFonts w:ascii="Arial" w:hAnsi="Arial" w:cs="Arial"/>
                <w:szCs w:val="24"/>
              </w:rPr>
              <w:t>пальной авт</w:t>
            </w:r>
            <w:r w:rsidRPr="00E2012A">
              <w:rPr>
                <w:rFonts w:ascii="Arial" w:hAnsi="Arial" w:cs="Arial"/>
                <w:szCs w:val="24"/>
              </w:rPr>
              <w:t>о</w:t>
            </w:r>
            <w:r w:rsidRPr="00E2012A">
              <w:rPr>
                <w:rFonts w:ascii="Arial" w:hAnsi="Arial" w:cs="Arial"/>
                <w:szCs w:val="24"/>
              </w:rPr>
              <w:t>дороги</w:t>
            </w:r>
          </w:p>
        </w:tc>
        <w:tc>
          <w:tcPr>
            <w:tcW w:w="3449" w:type="dxa"/>
          </w:tcPr>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lastRenderedPageBreak/>
              <w:t xml:space="preserve">ул. </w:t>
            </w:r>
            <w:proofErr w:type="spellStart"/>
            <w:r w:rsidRPr="00E2012A">
              <w:rPr>
                <w:rFonts w:ascii="Arial" w:hAnsi="Arial" w:cs="Arial"/>
              </w:rPr>
              <w:t>Чепцова</w:t>
            </w:r>
            <w:proofErr w:type="spellEnd"/>
            <w:r w:rsidRPr="00E2012A">
              <w:rPr>
                <w:rFonts w:ascii="Arial" w:hAnsi="Arial" w:cs="Arial"/>
              </w:rPr>
              <w:t xml:space="preserve"> от</w:t>
            </w:r>
          </w:p>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lastRenderedPageBreak/>
              <w:t xml:space="preserve"> ул. Красн</w:t>
            </w:r>
            <w:r w:rsidRPr="00E2012A">
              <w:rPr>
                <w:rFonts w:ascii="Arial" w:hAnsi="Arial" w:cs="Arial"/>
              </w:rPr>
              <w:t>о</w:t>
            </w:r>
            <w:r w:rsidRPr="00E2012A">
              <w:rPr>
                <w:rFonts w:ascii="Arial" w:hAnsi="Arial" w:cs="Arial"/>
              </w:rPr>
              <w:t>армейской до</w:t>
            </w:r>
          </w:p>
          <w:p w:rsidR="00E22B06" w:rsidRPr="00E2012A" w:rsidRDefault="00E22B06" w:rsidP="00E2012A">
            <w:pPr>
              <w:pStyle w:val="S5"/>
              <w:spacing w:line="240" w:lineRule="auto"/>
              <w:ind w:right="38"/>
              <w:jc w:val="center"/>
              <w:rPr>
                <w:rFonts w:ascii="Arial" w:hAnsi="Arial" w:cs="Arial"/>
              </w:rPr>
            </w:pPr>
            <w:r w:rsidRPr="00E2012A">
              <w:rPr>
                <w:rFonts w:ascii="Arial" w:hAnsi="Arial" w:cs="Arial"/>
              </w:rPr>
              <w:t xml:space="preserve"> ул. Мира</w:t>
            </w:r>
          </w:p>
        </w:tc>
        <w:tc>
          <w:tcPr>
            <w:tcW w:w="1849" w:type="dxa"/>
          </w:tcPr>
          <w:p w:rsidR="00E22B06" w:rsidRPr="00E2012A" w:rsidRDefault="00E22B06" w:rsidP="00E2012A">
            <w:pPr>
              <w:rPr>
                <w:rFonts w:ascii="Arial" w:hAnsi="Arial" w:cs="Arial"/>
                <w:szCs w:val="24"/>
              </w:rPr>
            </w:pPr>
            <w:r w:rsidRPr="00E2012A">
              <w:rPr>
                <w:rFonts w:ascii="Arial" w:hAnsi="Arial" w:cs="Arial"/>
                <w:szCs w:val="24"/>
              </w:rPr>
              <w:lastRenderedPageBreak/>
              <w:t xml:space="preserve">Смена типа покрытия на </w:t>
            </w:r>
            <w:proofErr w:type="gramStart"/>
            <w:r w:rsidRPr="00E2012A">
              <w:rPr>
                <w:rFonts w:ascii="Arial" w:hAnsi="Arial" w:cs="Arial"/>
                <w:szCs w:val="24"/>
              </w:rPr>
              <w:t>гр</w:t>
            </w:r>
            <w:r w:rsidRPr="00E2012A">
              <w:rPr>
                <w:rFonts w:ascii="Arial" w:hAnsi="Arial" w:cs="Arial"/>
                <w:szCs w:val="24"/>
              </w:rPr>
              <w:t>а</w:t>
            </w:r>
            <w:r w:rsidRPr="00E2012A">
              <w:rPr>
                <w:rFonts w:ascii="Arial" w:hAnsi="Arial" w:cs="Arial"/>
                <w:szCs w:val="24"/>
              </w:rPr>
              <w:lastRenderedPageBreak/>
              <w:t>вийное</w:t>
            </w:r>
            <w:proofErr w:type="gramEnd"/>
          </w:p>
        </w:tc>
        <w:tc>
          <w:tcPr>
            <w:tcW w:w="1789" w:type="dxa"/>
            <w:vAlign w:val="center"/>
          </w:tcPr>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lastRenderedPageBreak/>
              <w:t>0,5</w:t>
            </w:r>
          </w:p>
        </w:tc>
      </w:tr>
      <w:tr w:rsidR="00E2012A" w:rsidRPr="00E2012A" w:rsidTr="00BF223C">
        <w:tc>
          <w:tcPr>
            <w:tcW w:w="709" w:type="dxa"/>
          </w:tcPr>
          <w:p w:rsidR="00E22B06" w:rsidRPr="00E2012A" w:rsidRDefault="004C602F" w:rsidP="00E2012A">
            <w:pPr>
              <w:pStyle w:val="S5"/>
              <w:spacing w:line="240" w:lineRule="auto"/>
              <w:ind w:right="285"/>
              <w:rPr>
                <w:rFonts w:ascii="Arial" w:hAnsi="Arial" w:cs="Arial"/>
              </w:rPr>
            </w:pPr>
            <w:r w:rsidRPr="00E2012A">
              <w:rPr>
                <w:rFonts w:ascii="Arial" w:hAnsi="Arial" w:cs="Arial"/>
              </w:rPr>
              <w:lastRenderedPageBreak/>
              <w:t>10</w:t>
            </w:r>
          </w:p>
        </w:tc>
        <w:tc>
          <w:tcPr>
            <w:tcW w:w="1843" w:type="dxa"/>
          </w:tcPr>
          <w:p w:rsidR="00E22B06" w:rsidRPr="00E2012A" w:rsidRDefault="00E22B06" w:rsidP="00E2012A">
            <w:pPr>
              <w:rPr>
                <w:rFonts w:ascii="Arial" w:hAnsi="Arial" w:cs="Arial"/>
                <w:szCs w:val="24"/>
              </w:rPr>
            </w:pPr>
            <w:r w:rsidRPr="00E2012A">
              <w:rPr>
                <w:rFonts w:ascii="Arial" w:hAnsi="Arial" w:cs="Arial"/>
                <w:szCs w:val="24"/>
              </w:rPr>
              <w:t>Кап</w:t>
            </w:r>
            <w:r w:rsidRPr="00E2012A">
              <w:rPr>
                <w:rFonts w:ascii="Arial" w:hAnsi="Arial" w:cs="Arial"/>
                <w:szCs w:val="24"/>
              </w:rPr>
              <w:t>и</w:t>
            </w:r>
            <w:r w:rsidRPr="00E2012A">
              <w:rPr>
                <w:rFonts w:ascii="Arial" w:hAnsi="Arial" w:cs="Arial"/>
                <w:szCs w:val="24"/>
              </w:rPr>
              <w:t>тальный р</w:t>
            </w:r>
            <w:r w:rsidRPr="00E2012A">
              <w:rPr>
                <w:rFonts w:ascii="Arial" w:hAnsi="Arial" w:cs="Arial"/>
                <w:szCs w:val="24"/>
              </w:rPr>
              <w:t>е</w:t>
            </w:r>
            <w:r w:rsidRPr="00E2012A">
              <w:rPr>
                <w:rFonts w:ascii="Arial" w:hAnsi="Arial" w:cs="Arial"/>
                <w:szCs w:val="24"/>
              </w:rPr>
              <w:t>монт муниц</w:t>
            </w:r>
            <w:r w:rsidRPr="00E2012A">
              <w:rPr>
                <w:rFonts w:ascii="Arial" w:hAnsi="Arial" w:cs="Arial"/>
                <w:szCs w:val="24"/>
              </w:rPr>
              <w:t>и</w:t>
            </w:r>
            <w:r w:rsidRPr="00E2012A">
              <w:rPr>
                <w:rFonts w:ascii="Arial" w:hAnsi="Arial" w:cs="Arial"/>
                <w:szCs w:val="24"/>
              </w:rPr>
              <w:t>пальной авт</w:t>
            </w:r>
            <w:r w:rsidRPr="00E2012A">
              <w:rPr>
                <w:rFonts w:ascii="Arial" w:hAnsi="Arial" w:cs="Arial"/>
                <w:szCs w:val="24"/>
              </w:rPr>
              <w:t>о</w:t>
            </w:r>
            <w:r w:rsidRPr="00E2012A">
              <w:rPr>
                <w:rFonts w:ascii="Arial" w:hAnsi="Arial" w:cs="Arial"/>
                <w:szCs w:val="24"/>
              </w:rPr>
              <w:t>дороги</w:t>
            </w:r>
          </w:p>
        </w:tc>
        <w:tc>
          <w:tcPr>
            <w:tcW w:w="3449" w:type="dxa"/>
          </w:tcPr>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t>ул. Прол</w:t>
            </w:r>
            <w:r w:rsidRPr="00E2012A">
              <w:rPr>
                <w:rFonts w:ascii="Arial" w:hAnsi="Arial" w:cs="Arial"/>
              </w:rPr>
              <w:t>е</w:t>
            </w:r>
            <w:r w:rsidRPr="00E2012A">
              <w:rPr>
                <w:rFonts w:ascii="Arial" w:hAnsi="Arial" w:cs="Arial"/>
              </w:rPr>
              <w:t>тарская от</w:t>
            </w:r>
          </w:p>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t xml:space="preserve"> ул. Горьк</w:t>
            </w:r>
            <w:r w:rsidRPr="00E2012A">
              <w:rPr>
                <w:rFonts w:ascii="Arial" w:hAnsi="Arial" w:cs="Arial"/>
              </w:rPr>
              <w:t>о</w:t>
            </w:r>
            <w:r w:rsidRPr="00E2012A">
              <w:rPr>
                <w:rFonts w:ascii="Arial" w:hAnsi="Arial" w:cs="Arial"/>
              </w:rPr>
              <w:t xml:space="preserve">го </w:t>
            </w:r>
            <w:proofErr w:type="gramStart"/>
            <w:r w:rsidRPr="00E2012A">
              <w:rPr>
                <w:rFonts w:ascii="Arial" w:hAnsi="Arial" w:cs="Arial"/>
              </w:rPr>
              <w:t>до</w:t>
            </w:r>
            <w:proofErr w:type="gramEnd"/>
          </w:p>
          <w:p w:rsidR="00E22B06" w:rsidRPr="00E2012A" w:rsidRDefault="00E22B06" w:rsidP="00E2012A">
            <w:pPr>
              <w:pStyle w:val="S5"/>
              <w:spacing w:line="240" w:lineRule="auto"/>
              <w:ind w:right="38"/>
              <w:jc w:val="center"/>
              <w:rPr>
                <w:rFonts w:ascii="Arial" w:hAnsi="Arial" w:cs="Arial"/>
              </w:rPr>
            </w:pPr>
            <w:r w:rsidRPr="00E2012A">
              <w:rPr>
                <w:rFonts w:ascii="Arial" w:hAnsi="Arial" w:cs="Arial"/>
              </w:rPr>
              <w:t xml:space="preserve"> ул. Ленина</w:t>
            </w:r>
          </w:p>
        </w:tc>
        <w:tc>
          <w:tcPr>
            <w:tcW w:w="1849" w:type="dxa"/>
          </w:tcPr>
          <w:p w:rsidR="00E22B06" w:rsidRPr="00E2012A" w:rsidRDefault="00E22B06" w:rsidP="00E2012A">
            <w:pPr>
              <w:rPr>
                <w:rFonts w:ascii="Arial" w:hAnsi="Arial" w:cs="Arial"/>
                <w:szCs w:val="24"/>
              </w:rPr>
            </w:pPr>
            <w:r w:rsidRPr="00E2012A">
              <w:rPr>
                <w:rFonts w:ascii="Arial" w:hAnsi="Arial" w:cs="Arial"/>
                <w:szCs w:val="24"/>
              </w:rPr>
              <w:t xml:space="preserve">Смена типа покрытия на </w:t>
            </w:r>
            <w:proofErr w:type="gramStart"/>
            <w:r w:rsidRPr="00E2012A">
              <w:rPr>
                <w:rFonts w:ascii="Arial" w:hAnsi="Arial" w:cs="Arial"/>
                <w:szCs w:val="24"/>
              </w:rPr>
              <w:t>гр</w:t>
            </w:r>
            <w:r w:rsidRPr="00E2012A">
              <w:rPr>
                <w:rFonts w:ascii="Arial" w:hAnsi="Arial" w:cs="Arial"/>
                <w:szCs w:val="24"/>
              </w:rPr>
              <w:t>а</w:t>
            </w:r>
            <w:r w:rsidRPr="00E2012A">
              <w:rPr>
                <w:rFonts w:ascii="Arial" w:hAnsi="Arial" w:cs="Arial"/>
                <w:szCs w:val="24"/>
              </w:rPr>
              <w:t>вийное</w:t>
            </w:r>
            <w:proofErr w:type="gramEnd"/>
          </w:p>
        </w:tc>
        <w:tc>
          <w:tcPr>
            <w:tcW w:w="1789" w:type="dxa"/>
            <w:vAlign w:val="center"/>
          </w:tcPr>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t>0,4</w:t>
            </w:r>
          </w:p>
        </w:tc>
      </w:tr>
      <w:tr w:rsidR="00E2012A" w:rsidRPr="00E2012A" w:rsidTr="00BF223C">
        <w:tc>
          <w:tcPr>
            <w:tcW w:w="709" w:type="dxa"/>
          </w:tcPr>
          <w:p w:rsidR="00E22B06" w:rsidRPr="00E2012A" w:rsidRDefault="004C602F" w:rsidP="00E2012A">
            <w:pPr>
              <w:pStyle w:val="S5"/>
              <w:spacing w:line="240" w:lineRule="auto"/>
              <w:ind w:right="285"/>
              <w:rPr>
                <w:rFonts w:ascii="Arial" w:hAnsi="Arial" w:cs="Arial"/>
              </w:rPr>
            </w:pPr>
            <w:r w:rsidRPr="00E2012A">
              <w:rPr>
                <w:rFonts w:ascii="Arial" w:hAnsi="Arial" w:cs="Arial"/>
              </w:rPr>
              <w:t>11</w:t>
            </w:r>
          </w:p>
        </w:tc>
        <w:tc>
          <w:tcPr>
            <w:tcW w:w="1843" w:type="dxa"/>
          </w:tcPr>
          <w:p w:rsidR="00E22B06" w:rsidRPr="00E2012A" w:rsidRDefault="00E22B06" w:rsidP="00E2012A">
            <w:pPr>
              <w:rPr>
                <w:rFonts w:ascii="Arial" w:hAnsi="Arial" w:cs="Arial"/>
                <w:szCs w:val="24"/>
              </w:rPr>
            </w:pPr>
            <w:r w:rsidRPr="00E2012A">
              <w:rPr>
                <w:rFonts w:ascii="Arial" w:hAnsi="Arial" w:cs="Arial"/>
                <w:szCs w:val="24"/>
              </w:rPr>
              <w:t>Кап</w:t>
            </w:r>
            <w:r w:rsidRPr="00E2012A">
              <w:rPr>
                <w:rFonts w:ascii="Arial" w:hAnsi="Arial" w:cs="Arial"/>
                <w:szCs w:val="24"/>
              </w:rPr>
              <w:t>и</w:t>
            </w:r>
            <w:r w:rsidRPr="00E2012A">
              <w:rPr>
                <w:rFonts w:ascii="Arial" w:hAnsi="Arial" w:cs="Arial"/>
                <w:szCs w:val="24"/>
              </w:rPr>
              <w:t>тальный р</w:t>
            </w:r>
            <w:r w:rsidRPr="00E2012A">
              <w:rPr>
                <w:rFonts w:ascii="Arial" w:hAnsi="Arial" w:cs="Arial"/>
                <w:szCs w:val="24"/>
              </w:rPr>
              <w:t>е</w:t>
            </w:r>
            <w:r w:rsidRPr="00E2012A">
              <w:rPr>
                <w:rFonts w:ascii="Arial" w:hAnsi="Arial" w:cs="Arial"/>
                <w:szCs w:val="24"/>
              </w:rPr>
              <w:t>монт муниц</w:t>
            </w:r>
            <w:r w:rsidRPr="00E2012A">
              <w:rPr>
                <w:rFonts w:ascii="Arial" w:hAnsi="Arial" w:cs="Arial"/>
                <w:szCs w:val="24"/>
              </w:rPr>
              <w:t>и</w:t>
            </w:r>
            <w:r w:rsidRPr="00E2012A">
              <w:rPr>
                <w:rFonts w:ascii="Arial" w:hAnsi="Arial" w:cs="Arial"/>
                <w:szCs w:val="24"/>
              </w:rPr>
              <w:t>пальной авт</w:t>
            </w:r>
            <w:r w:rsidRPr="00E2012A">
              <w:rPr>
                <w:rFonts w:ascii="Arial" w:hAnsi="Arial" w:cs="Arial"/>
                <w:szCs w:val="24"/>
              </w:rPr>
              <w:t>о</w:t>
            </w:r>
            <w:r w:rsidRPr="00E2012A">
              <w:rPr>
                <w:rFonts w:ascii="Arial" w:hAnsi="Arial" w:cs="Arial"/>
                <w:szCs w:val="24"/>
              </w:rPr>
              <w:t>дороги</w:t>
            </w:r>
          </w:p>
        </w:tc>
        <w:tc>
          <w:tcPr>
            <w:tcW w:w="3449" w:type="dxa"/>
          </w:tcPr>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t>ул. Калин</w:t>
            </w:r>
            <w:r w:rsidRPr="00E2012A">
              <w:rPr>
                <w:rFonts w:ascii="Arial" w:hAnsi="Arial" w:cs="Arial"/>
              </w:rPr>
              <w:t>и</w:t>
            </w:r>
            <w:r w:rsidRPr="00E2012A">
              <w:rPr>
                <w:rFonts w:ascii="Arial" w:hAnsi="Arial" w:cs="Arial"/>
              </w:rPr>
              <w:t xml:space="preserve">на </w:t>
            </w:r>
            <w:proofErr w:type="gramStart"/>
            <w:r w:rsidRPr="00E2012A">
              <w:rPr>
                <w:rFonts w:ascii="Arial" w:hAnsi="Arial" w:cs="Arial"/>
              </w:rPr>
              <w:t>от</w:t>
            </w:r>
            <w:proofErr w:type="gramEnd"/>
          </w:p>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t xml:space="preserve"> ул. Сад</w:t>
            </w:r>
            <w:r w:rsidRPr="00E2012A">
              <w:rPr>
                <w:rFonts w:ascii="Arial" w:hAnsi="Arial" w:cs="Arial"/>
              </w:rPr>
              <w:t>о</w:t>
            </w:r>
            <w:r w:rsidRPr="00E2012A">
              <w:rPr>
                <w:rFonts w:ascii="Arial" w:hAnsi="Arial" w:cs="Arial"/>
              </w:rPr>
              <w:t>вой до</w:t>
            </w:r>
          </w:p>
          <w:p w:rsidR="00E22B06" w:rsidRPr="00E2012A" w:rsidRDefault="00E22B06" w:rsidP="00E2012A">
            <w:pPr>
              <w:pStyle w:val="S5"/>
              <w:spacing w:line="240" w:lineRule="auto"/>
              <w:ind w:right="38"/>
              <w:jc w:val="center"/>
              <w:rPr>
                <w:rFonts w:ascii="Arial" w:hAnsi="Arial" w:cs="Arial"/>
              </w:rPr>
            </w:pPr>
            <w:r w:rsidRPr="00E2012A">
              <w:rPr>
                <w:rFonts w:ascii="Arial" w:hAnsi="Arial" w:cs="Arial"/>
              </w:rPr>
              <w:t xml:space="preserve"> ул. Мира</w:t>
            </w:r>
          </w:p>
        </w:tc>
        <w:tc>
          <w:tcPr>
            <w:tcW w:w="1849" w:type="dxa"/>
          </w:tcPr>
          <w:p w:rsidR="00E22B06" w:rsidRPr="00E2012A" w:rsidRDefault="00E22B06" w:rsidP="00E2012A">
            <w:pPr>
              <w:rPr>
                <w:rFonts w:ascii="Arial" w:hAnsi="Arial" w:cs="Arial"/>
                <w:szCs w:val="24"/>
              </w:rPr>
            </w:pPr>
            <w:r w:rsidRPr="00E2012A">
              <w:rPr>
                <w:rFonts w:ascii="Arial" w:hAnsi="Arial" w:cs="Arial"/>
                <w:szCs w:val="24"/>
              </w:rPr>
              <w:t xml:space="preserve">Смена типа покрытия на </w:t>
            </w:r>
            <w:proofErr w:type="gramStart"/>
            <w:r w:rsidRPr="00E2012A">
              <w:rPr>
                <w:rFonts w:ascii="Arial" w:hAnsi="Arial" w:cs="Arial"/>
                <w:szCs w:val="24"/>
              </w:rPr>
              <w:t>гр</w:t>
            </w:r>
            <w:r w:rsidRPr="00E2012A">
              <w:rPr>
                <w:rFonts w:ascii="Arial" w:hAnsi="Arial" w:cs="Arial"/>
                <w:szCs w:val="24"/>
              </w:rPr>
              <w:t>а</w:t>
            </w:r>
            <w:r w:rsidRPr="00E2012A">
              <w:rPr>
                <w:rFonts w:ascii="Arial" w:hAnsi="Arial" w:cs="Arial"/>
                <w:szCs w:val="24"/>
              </w:rPr>
              <w:t>вийное</w:t>
            </w:r>
            <w:proofErr w:type="gramEnd"/>
          </w:p>
        </w:tc>
        <w:tc>
          <w:tcPr>
            <w:tcW w:w="1789" w:type="dxa"/>
            <w:vAlign w:val="center"/>
          </w:tcPr>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t>0,45</w:t>
            </w:r>
          </w:p>
        </w:tc>
      </w:tr>
      <w:tr w:rsidR="00E2012A" w:rsidRPr="00E2012A" w:rsidTr="00606FDC">
        <w:tc>
          <w:tcPr>
            <w:tcW w:w="709" w:type="dxa"/>
          </w:tcPr>
          <w:p w:rsidR="00E22B06" w:rsidRPr="00E2012A" w:rsidRDefault="004C602F" w:rsidP="00E2012A">
            <w:pPr>
              <w:pStyle w:val="S5"/>
              <w:spacing w:line="240" w:lineRule="auto"/>
              <w:ind w:right="285"/>
              <w:rPr>
                <w:rFonts w:ascii="Arial" w:hAnsi="Arial" w:cs="Arial"/>
              </w:rPr>
            </w:pPr>
            <w:r w:rsidRPr="00E2012A">
              <w:rPr>
                <w:rFonts w:ascii="Arial" w:hAnsi="Arial" w:cs="Arial"/>
              </w:rPr>
              <w:t>12</w:t>
            </w:r>
          </w:p>
        </w:tc>
        <w:tc>
          <w:tcPr>
            <w:tcW w:w="1843" w:type="dxa"/>
          </w:tcPr>
          <w:p w:rsidR="00E22B06" w:rsidRPr="00E2012A" w:rsidRDefault="00E22B06" w:rsidP="00E2012A">
            <w:pPr>
              <w:rPr>
                <w:rFonts w:ascii="Arial" w:hAnsi="Arial" w:cs="Arial"/>
                <w:szCs w:val="24"/>
              </w:rPr>
            </w:pPr>
            <w:r w:rsidRPr="00E2012A">
              <w:rPr>
                <w:rFonts w:ascii="Arial" w:hAnsi="Arial" w:cs="Arial"/>
                <w:szCs w:val="24"/>
              </w:rPr>
              <w:t>Кап</w:t>
            </w:r>
            <w:r w:rsidRPr="00E2012A">
              <w:rPr>
                <w:rFonts w:ascii="Arial" w:hAnsi="Arial" w:cs="Arial"/>
                <w:szCs w:val="24"/>
              </w:rPr>
              <w:t>и</w:t>
            </w:r>
            <w:r w:rsidRPr="00E2012A">
              <w:rPr>
                <w:rFonts w:ascii="Arial" w:hAnsi="Arial" w:cs="Arial"/>
                <w:szCs w:val="24"/>
              </w:rPr>
              <w:t>тальный р</w:t>
            </w:r>
            <w:r w:rsidRPr="00E2012A">
              <w:rPr>
                <w:rFonts w:ascii="Arial" w:hAnsi="Arial" w:cs="Arial"/>
                <w:szCs w:val="24"/>
              </w:rPr>
              <w:t>е</w:t>
            </w:r>
            <w:r w:rsidRPr="00E2012A">
              <w:rPr>
                <w:rFonts w:ascii="Arial" w:hAnsi="Arial" w:cs="Arial"/>
                <w:szCs w:val="24"/>
              </w:rPr>
              <w:t>монт муниц</w:t>
            </w:r>
            <w:r w:rsidRPr="00E2012A">
              <w:rPr>
                <w:rFonts w:ascii="Arial" w:hAnsi="Arial" w:cs="Arial"/>
                <w:szCs w:val="24"/>
              </w:rPr>
              <w:t>и</w:t>
            </w:r>
            <w:r w:rsidRPr="00E2012A">
              <w:rPr>
                <w:rFonts w:ascii="Arial" w:hAnsi="Arial" w:cs="Arial"/>
                <w:szCs w:val="24"/>
              </w:rPr>
              <w:t>пальной авт</w:t>
            </w:r>
            <w:r w:rsidRPr="00E2012A">
              <w:rPr>
                <w:rFonts w:ascii="Arial" w:hAnsi="Arial" w:cs="Arial"/>
                <w:szCs w:val="24"/>
              </w:rPr>
              <w:t>о</w:t>
            </w:r>
            <w:r w:rsidRPr="00E2012A">
              <w:rPr>
                <w:rFonts w:ascii="Arial" w:hAnsi="Arial" w:cs="Arial"/>
                <w:szCs w:val="24"/>
              </w:rPr>
              <w:t>дороги</w:t>
            </w:r>
          </w:p>
        </w:tc>
        <w:tc>
          <w:tcPr>
            <w:tcW w:w="3449" w:type="dxa"/>
          </w:tcPr>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t>ул. Перв</w:t>
            </w:r>
            <w:r w:rsidRPr="00E2012A">
              <w:rPr>
                <w:rFonts w:ascii="Arial" w:hAnsi="Arial" w:cs="Arial"/>
              </w:rPr>
              <w:t>о</w:t>
            </w:r>
            <w:r w:rsidRPr="00E2012A">
              <w:rPr>
                <w:rFonts w:ascii="Arial" w:hAnsi="Arial" w:cs="Arial"/>
              </w:rPr>
              <w:t>майская от</w:t>
            </w:r>
          </w:p>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t xml:space="preserve"> ул. Шир</w:t>
            </w:r>
            <w:r w:rsidRPr="00E2012A">
              <w:rPr>
                <w:rFonts w:ascii="Arial" w:hAnsi="Arial" w:cs="Arial"/>
              </w:rPr>
              <w:t>о</w:t>
            </w:r>
            <w:r w:rsidRPr="00E2012A">
              <w:rPr>
                <w:rFonts w:ascii="Arial" w:hAnsi="Arial" w:cs="Arial"/>
              </w:rPr>
              <w:t>кой до</w:t>
            </w:r>
          </w:p>
          <w:p w:rsidR="00E22B06" w:rsidRPr="00E2012A" w:rsidRDefault="00E22B06" w:rsidP="00E2012A">
            <w:pPr>
              <w:pStyle w:val="S5"/>
              <w:spacing w:line="240" w:lineRule="auto"/>
              <w:ind w:right="38"/>
              <w:jc w:val="center"/>
              <w:rPr>
                <w:rFonts w:ascii="Arial" w:hAnsi="Arial" w:cs="Arial"/>
              </w:rPr>
            </w:pPr>
            <w:r w:rsidRPr="00E2012A">
              <w:rPr>
                <w:rFonts w:ascii="Arial" w:hAnsi="Arial" w:cs="Arial"/>
              </w:rPr>
              <w:t xml:space="preserve"> ул. Мира</w:t>
            </w:r>
          </w:p>
        </w:tc>
        <w:tc>
          <w:tcPr>
            <w:tcW w:w="1849" w:type="dxa"/>
          </w:tcPr>
          <w:p w:rsidR="00E22B06" w:rsidRPr="00E2012A" w:rsidRDefault="00E22B06" w:rsidP="00E2012A">
            <w:pPr>
              <w:rPr>
                <w:rFonts w:ascii="Arial" w:hAnsi="Arial" w:cs="Arial"/>
                <w:szCs w:val="24"/>
              </w:rPr>
            </w:pPr>
            <w:r w:rsidRPr="00E2012A">
              <w:rPr>
                <w:rFonts w:ascii="Arial" w:hAnsi="Arial" w:cs="Arial"/>
                <w:szCs w:val="24"/>
              </w:rPr>
              <w:t xml:space="preserve">Смена типа покрытия на </w:t>
            </w:r>
            <w:proofErr w:type="gramStart"/>
            <w:r w:rsidRPr="00E2012A">
              <w:rPr>
                <w:rFonts w:ascii="Arial" w:hAnsi="Arial" w:cs="Arial"/>
                <w:szCs w:val="24"/>
              </w:rPr>
              <w:t>гр</w:t>
            </w:r>
            <w:r w:rsidRPr="00E2012A">
              <w:rPr>
                <w:rFonts w:ascii="Arial" w:hAnsi="Arial" w:cs="Arial"/>
                <w:szCs w:val="24"/>
              </w:rPr>
              <w:t>а</w:t>
            </w:r>
            <w:r w:rsidRPr="00E2012A">
              <w:rPr>
                <w:rFonts w:ascii="Arial" w:hAnsi="Arial" w:cs="Arial"/>
                <w:szCs w:val="24"/>
              </w:rPr>
              <w:t>вийное</w:t>
            </w:r>
            <w:proofErr w:type="gramEnd"/>
          </w:p>
        </w:tc>
        <w:tc>
          <w:tcPr>
            <w:tcW w:w="1789" w:type="dxa"/>
            <w:vAlign w:val="center"/>
          </w:tcPr>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t>2,22</w:t>
            </w:r>
          </w:p>
        </w:tc>
      </w:tr>
      <w:tr w:rsidR="00E2012A" w:rsidRPr="00E2012A" w:rsidTr="00606FDC">
        <w:tc>
          <w:tcPr>
            <w:tcW w:w="709" w:type="dxa"/>
          </w:tcPr>
          <w:p w:rsidR="00E22B06" w:rsidRPr="00E2012A" w:rsidRDefault="004C602F" w:rsidP="00E2012A">
            <w:pPr>
              <w:pStyle w:val="S5"/>
              <w:spacing w:line="240" w:lineRule="auto"/>
              <w:ind w:right="285"/>
              <w:rPr>
                <w:rFonts w:ascii="Arial" w:hAnsi="Arial" w:cs="Arial"/>
              </w:rPr>
            </w:pPr>
            <w:r w:rsidRPr="00E2012A">
              <w:rPr>
                <w:rFonts w:ascii="Arial" w:hAnsi="Arial" w:cs="Arial"/>
              </w:rPr>
              <w:t>13</w:t>
            </w:r>
          </w:p>
        </w:tc>
        <w:tc>
          <w:tcPr>
            <w:tcW w:w="1843" w:type="dxa"/>
          </w:tcPr>
          <w:p w:rsidR="00E22B06" w:rsidRPr="00E2012A" w:rsidRDefault="00E22B06" w:rsidP="00E2012A">
            <w:pPr>
              <w:rPr>
                <w:rFonts w:ascii="Arial" w:hAnsi="Arial" w:cs="Arial"/>
                <w:szCs w:val="24"/>
              </w:rPr>
            </w:pPr>
            <w:r w:rsidRPr="00E2012A">
              <w:rPr>
                <w:rFonts w:ascii="Arial" w:hAnsi="Arial" w:cs="Arial"/>
                <w:szCs w:val="24"/>
              </w:rPr>
              <w:t>Кап</w:t>
            </w:r>
            <w:r w:rsidRPr="00E2012A">
              <w:rPr>
                <w:rFonts w:ascii="Arial" w:hAnsi="Arial" w:cs="Arial"/>
                <w:szCs w:val="24"/>
              </w:rPr>
              <w:t>и</w:t>
            </w:r>
            <w:r w:rsidRPr="00E2012A">
              <w:rPr>
                <w:rFonts w:ascii="Arial" w:hAnsi="Arial" w:cs="Arial"/>
                <w:szCs w:val="24"/>
              </w:rPr>
              <w:t>тальный р</w:t>
            </w:r>
            <w:r w:rsidRPr="00E2012A">
              <w:rPr>
                <w:rFonts w:ascii="Arial" w:hAnsi="Arial" w:cs="Arial"/>
                <w:szCs w:val="24"/>
              </w:rPr>
              <w:t>е</w:t>
            </w:r>
            <w:r w:rsidRPr="00E2012A">
              <w:rPr>
                <w:rFonts w:ascii="Arial" w:hAnsi="Arial" w:cs="Arial"/>
                <w:szCs w:val="24"/>
              </w:rPr>
              <w:t>монт муниц</w:t>
            </w:r>
            <w:r w:rsidRPr="00E2012A">
              <w:rPr>
                <w:rFonts w:ascii="Arial" w:hAnsi="Arial" w:cs="Arial"/>
                <w:szCs w:val="24"/>
              </w:rPr>
              <w:t>и</w:t>
            </w:r>
            <w:r w:rsidRPr="00E2012A">
              <w:rPr>
                <w:rFonts w:ascii="Arial" w:hAnsi="Arial" w:cs="Arial"/>
                <w:szCs w:val="24"/>
              </w:rPr>
              <w:t>пальной авт</w:t>
            </w:r>
            <w:r w:rsidRPr="00E2012A">
              <w:rPr>
                <w:rFonts w:ascii="Arial" w:hAnsi="Arial" w:cs="Arial"/>
                <w:szCs w:val="24"/>
              </w:rPr>
              <w:t>о</w:t>
            </w:r>
            <w:r w:rsidRPr="00E2012A">
              <w:rPr>
                <w:rFonts w:ascii="Arial" w:hAnsi="Arial" w:cs="Arial"/>
                <w:szCs w:val="24"/>
              </w:rPr>
              <w:t>дороги</w:t>
            </w:r>
          </w:p>
        </w:tc>
        <w:tc>
          <w:tcPr>
            <w:tcW w:w="3449" w:type="dxa"/>
          </w:tcPr>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t xml:space="preserve">ул. </w:t>
            </w:r>
            <w:proofErr w:type="spellStart"/>
            <w:r w:rsidRPr="00E2012A">
              <w:rPr>
                <w:rFonts w:ascii="Arial" w:hAnsi="Arial" w:cs="Arial"/>
              </w:rPr>
              <w:t>Чамлы</w:t>
            </w:r>
            <w:r w:rsidRPr="00E2012A">
              <w:rPr>
                <w:rFonts w:ascii="Arial" w:hAnsi="Arial" w:cs="Arial"/>
              </w:rPr>
              <w:t>к</w:t>
            </w:r>
            <w:r w:rsidRPr="00E2012A">
              <w:rPr>
                <w:rFonts w:ascii="Arial" w:hAnsi="Arial" w:cs="Arial"/>
              </w:rPr>
              <w:t>ская</w:t>
            </w:r>
            <w:proofErr w:type="spellEnd"/>
            <w:r w:rsidRPr="00E2012A">
              <w:rPr>
                <w:rFonts w:ascii="Arial" w:hAnsi="Arial" w:cs="Arial"/>
              </w:rPr>
              <w:t xml:space="preserve"> от</w:t>
            </w:r>
          </w:p>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t xml:space="preserve"> ул. Шир</w:t>
            </w:r>
            <w:r w:rsidRPr="00E2012A">
              <w:rPr>
                <w:rFonts w:ascii="Arial" w:hAnsi="Arial" w:cs="Arial"/>
              </w:rPr>
              <w:t>о</w:t>
            </w:r>
            <w:r w:rsidRPr="00E2012A">
              <w:rPr>
                <w:rFonts w:ascii="Arial" w:hAnsi="Arial" w:cs="Arial"/>
              </w:rPr>
              <w:t>кой до</w:t>
            </w:r>
          </w:p>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t xml:space="preserve"> ул. Мира</w:t>
            </w:r>
          </w:p>
        </w:tc>
        <w:tc>
          <w:tcPr>
            <w:tcW w:w="1849" w:type="dxa"/>
          </w:tcPr>
          <w:p w:rsidR="00E22B06" w:rsidRPr="00E2012A" w:rsidRDefault="00E22B06" w:rsidP="00E2012A">
            <w:pPr>
              <w:rPr>
                <w:rFonts w:ascii="Arial" w:hAnsi="Arial" w:cs="Arial"/>
                <w:szCs w:val="24"/>
              </w:rPr>
            </w:pPr>
            <w:r w:rsidRPr="00E2012A">
              <w:rPr>
                <w:rFonts w:ascii="Arial" w:hAnsi="Arial" w:cs="Arial"/>
                <w:szCs w:val="24"/>
              </w:rPr>
              <w:t xml:space="preserve">Смена типа покрытия на </w:t>
            </w:r>
            <w:proofErr w:type="gramStart"/>
            <w:r w:rsidRPr="00E2012A">
              <w:rPr>
                <w:rFonts w:ascii="Arial" w:hAnsi="Arial" w:cs="Arial"/>
                <w:szCs w:val="24"/>
              </w:rPr>
              <w:t>гр</w:t>
            </w:r>
            <w:r w:rsidRPr="00E2012A">
              <w:rPr>
                <w:rFonts w:ascii="Arial" w:hAnsi="Arial" w:cs="Arial"/>
                <w:szCs w:val="24"/>
              </w:rPr>
              <w:t>а</w:t>
            </w:r>
            <w:r w:rsidRPr="00E2012A">
              <w:rPr>
                <w:rFonts w:ascii="Arial" w:hAnsi="Arial" w:cs="Arial"/>
                <w:szCs w:val="24"/>
              </w:rPr>
              <w:t>вийное</w:t>
            </w:r>
            <w:proofErr w:type="gramEnd"/>
          </w:p>
        </w:tc>
        <w:tc>
          <w:tcPr>
            <w:tcW w:w="1789" w:type="dxa"/>
            <w:vAlign w:val="center"/>
          </w:tcPr>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t>2,22</w:t>
            </w:r>
          </w:p>
        </w:tc>
      </w:tr>
      <w:tr w:rsidR="00E2012A" w:rsidRPr="00E2012A" w:rsidTr="00606FDC">
        <w:tc>
          <w:tcPr>
            <w:tcW w:w="709" w:type="dxa"/>
          </w:tcPr>
          <w:p w:rsidR="00E22B06" w:rsidRPr="00E2012A" w:rsidRDefault="004C602F" w:rsidP="00E2012A">
            <w:pPr>
              <w:pStyle w:val="S5"/>
              <w:spacing w:line="240" w:lineRule="auto"/>
              <w:ind w:right="285"/>
              <w:rPr>
                <w:rFonts w:ascii="Arial" w:hAnsi="Arial" w:cs="Arial"/>
              </w:rPr>
            </w:pPr>
            <w:r w:rsidRPr="00E2012A">
              <w:rPr>
                <w:rFonts w:ascii="Arial" w:hAnsi="Arial" w:cs="Arial"/>
              </w:rPr>
              <w:t>14</w:t>
            </w:r>
          </w:p>
        </w:tc>
        <w:tc>
          <w:tcPr>
            <w:tcW w:w="1843" w:type="dxa"/>
          </w:tcPr>
          <w:p w:rsidR="00E22B06" w:rsidRPr="00E2012A" w:rsidRDefault="00E22B06" w:rsidP="00E2012A">
            <w:pPr>
              <w:rPr>
                <w:rFonts w:ascii="Arial" w:hAnsi="Arial" w:cs="Arial"/>
                <w:szCs w:val="24"/>
              </w:rPr>
            </w:pPr>
            <w:r w:rsidRPr="00E2012A">
              <w:rPr>
                <w:rFonts w:ascii="Arial" w:hAnsi="Arial" w:cs="Arial"/>
                <w:szCs w:val="24"/>
              </w:rPr>
              <w:t>Кап</w:t>
            </w:r>
            <w:r w:rsidRPr="00E2012A">
              <w:rPr>
                <w:rFonts w:ascii="Arial" w:hAnsi="Arial" w:cs="Arial"/>
                <w:szCs w:val="24"/>
              </w:rPr>
              <w:t>и</w:t>
            </w:r>
            <w:r w:rsidRPr="00E2012A">
              <w:rPr>
                <w:rFonts w:ascii="Arial" w:hAnsi="Arial" w:cs="Arial"/>
                <w:szCs w:val="24"/>
              </w:rPr>
              <w:t>тальный р</w:t>
            </w:r>
            <w:r w:rsidRPr="00E2012A">
              <w:rPr>
                <w:rFonts w:ascii="Arial" w:hAnsi="Arial" w:cs="Arial"/>
                <w:szCs w:val="24"/>
              </w:rPr>
              <w:t>е</w:t>
            </w:r>
            <w:r w:rsidRPr="00E2012A">
              <w:rPr>
                <w:rFonts w:ascii="Arial" w:hAnsi="Arial" w:cs="Arial"/>
                <w:szCs w:val="24"/>
              </w:rPr>
              <w:t>монт муниц</w:t>
            </w:r>
            <w:r w:rsidRPr="00E2012A">
              <w:rPr>
                <w:rFonts w:ascii="Arial" w:hAnsi="Arial" w:cs="Arial"/>
                <w:szCs w:val="24"/>
              </w:rPr>
              <w:t>и</w:t>
            </w:r>
            <w:r w:rsidRPr="00E2012A">
              <w:rPr>
                <w:rFonts w:ascii="Arial" w:hAnsi="Arial" w:cs="Arial"/>
                <w:szCs w:val="24"/>
              </w:rPr>
              <w:t>пальной авт</w:t>
            </w:r>
            <w:r w:rsidRPr="00E2012A">
              <w:rPr>
                <w:rFonts w:ascii="Arial" w:hAnsi="Arial" w:cs="Arial"/>
                <w:szCs w:val="24"/>
              </w:rPr>
              <w:t>о</w:t>
            </w:r>
            <w:r w:rsidRPr="00E2012A">
              <w:rPr>
                <w:rFonts w:ascii="Arial" w:hAnsi="Arial" w:cs="Arial"/>
                <w:szCs w:val="24"/>
              </w:rPr>
              <w:t>дороги</w:t>
            </w:r>
          </w:p>
        </w:tc>
        <w:tc>
          <w:tcPr>
            <w:tcW w:w="3449" w:type="dxa"/>
          </w:tcPr>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t xml:space="preserve">ул. мира </w:t>
            </w:r>
            <w:proofErr w:type="gramStart"/>
            <w:r w:rsidRPr="00E2012A">
              <w:rPr>
                <w:rFonts w:ascii="Arial" w:hAnsi="Arial" w:cs="Arial"/>
              </w:rPr>
              <w:t>от</w:t>
            </w:r>
            <w:proofErr w:type="gramEnd"/>
          </w:p>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t xml:space="preserve"> ул. Горьк</w:t>
            </w:r>
            <w:r w:rsidRPr="00E2012A">
              <w:rPr>
                <w:rFonts w:ascii="Arial" w:hAnsi="Arial" w:cs="Arial"/>
              </w:rPr>
              <w:t>о</w:t>
            </w:r>
            <w:r w:rsidRPr="00E2012A">
              <w:rPr>
                <w:rFonts w:ascii="Arial" w:hAnsi="Arial" w:cs="Arial"/>
              </w:rPr>
              <w:t xml:space="preserve">го </w:t>
            </w:r>
            <w:proofErr w:type="gramStart"/>
            <w:r w:rsidRPr="00E2012A">
              <w:rPr>
                <w:rFonts w:ascii="Arial" w:hAnsi="Arial" w:cs="Arial"/>
              </w:rPr>
              <w:t>до</w:t>
            </w:r>
            <w:proofErr w:type="gramEnd"/>
          </w:p>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t xml:space="preserve"> ул. Мира, 1</w:t>
            </w:r>
          </w:p>
        </w:tc>
        <w:tc>
          <w:tcPr>
            <w:tcW w:w="1849" w:type="dxa"/>
          </w:tcPr>
          <w:p w:rsidR="00E22B06" w:rsidRPr="00E2012A" w:rsidRDefault="00E22B06" w:rsidP="00E2012A">
            <w:pPr>
              <w:rPr>
                <w:rFonts w:ascii="Arial" w:hAnsi="Arial" w:cs="Arial"/>
                <w:szCs w:val="24"/>
              </w:rPr>
            </w:pPr>
            <w:r w:rsidRPr="00E2012A">
              <w:rPr>
                <w:rFonts w:ascii="Arial" w:hAnsi="Arial" w:cs="Arial"/>
                <w:szCs w:val="24"/>
              </w:rPr>
              <w:t xml:space="preserve">Смена типа покрытия на </w:t>
            </w:r>
            <w:proofErr w:type="gramStart"/>
            <w:r w:rsidRPr="00E2012A">
              <w:rPr>
                <w:rFonts w:ascii="Arial" w:hAnsi="Arial" w:cs="Arial"/>
                <w:szCs w:val="24"/>
              </w:rPr>
              <w:t>гр</w:t>
            </w:r>
            <w:r w:rsidRPr="00E2012A">
              <w:rPr>
                <w:rFonts w:ascii="Arial" w:hAnsi="Arial" w:cs="Arial"/>
                <w:szCs w:val="24"/>
              </w:rPr>
              <w:t>а</w:t>
            </w:r>
            <w:r w:rsidRPr="00E2012A">
              <w:rPr>
                <w:rFonts w:ascii="Arial" w:hAnsi="Arial" w:cs="Arial"/>
                <w:szCs w:val="24"/>
              </w:rPr>
              <w:t>вийное</w:t>
            </w:r>
            <w:proofErr w:type="gramEnd"/>
          </w:p>
        </w:tc>
        <w:tc>
          <w:tcPr>
            <w:tcW w:w="1789" w:type="dxa"/>
            <w:vAlign w:val="center"/>
          </w:tcPr>
          <w:p w:rsidR="00E22B06" w:rsidRPr="00E2012A" w:rsidRDefault="00E22B06" w:rsidP="00E2012A">
            <w:pPr>
              <w:pStyle w:val="S5"/>
              <w:spacing w:line="240" w:lineRule="auto"/>
              <w:ind w:right="285"/>
              <w:jc w:val="center"/>
              <w:rPr>
                <w:rFonts w:ascii="Arial" w:hAnsi="Arial" w:cs="Arial"/>
              </w:rPr>
            </w:pPr>
            <w:r w:rsidRPr="00E2012A">
              <w:rPr>
                <w:rFonts w:ascii="Arial" w:hAnsi="Arial" w:cs="Arial"/>
              </w:rPr>
              <w:t>1</w:t>
            </w:r>
          </w:p>
        </w:tc>
      </w:tr>
    </w:tbl>
    <w:p w:rsidR="006D1488" w:rsidRPr="00E2012A" w:rsidRDefault="006D1488" w:rsidP="001A4096">
      <w:pPr>
        <w:pStyle w:val="S5"/>
        <w:spacing w:line="240" w:lineRule="auto"/>
        <w:ind w:right="285"/>
        <w:rPr>
          <w:rFonts w:ascii="Arial" w:hAnsi="Arial" w:cs="Arial"/>
        </w:rPr>
      </w:pPr>
      <w:r w:rsidRPr="00E2012A">
        <w:rPr>
          <w:rFonts w:ascii="Arial" w:hAnsi="Arial" w:cs="Arial"/>
        </w:rPr>
        <w:t>Таким образом, в результате выполнения мероприятий Программы, увел</w:t>
      </w:r>
      <w:r w:rsidRPr="00E2012A">
        <w:rPr>
          <w:rFonts w:ascii="Arial" w:hAnsi="Arial" w:cs="Arial"/>
        </w:rPr>
        <w:t>и</w:t>
      </w:r>
      <w:r w:rsidRPr="00E2012A">
        <w:rPr>
          <w:rFonts w:ascii="Arial" w:hAnsi="Arial" w:cs="Arial"/>
        </w:rPr>
        <w:t xml:space="preserve">чится протяженность дорог в асфальтобетонном покрытии в </w:t>
      </w:r>
      <w:r w:rsidR="00F0105A" w:rsidRPr="00E2012A">
        <w:rPr>
          <w:rFonts w:ascii="Arial" w:hAnsi="Arial" w:cs="Arial"/>
        </w:rPr>
        <w:t>Вознесенском</w:t>
      </w:r>
      <w:r w:rsidRPr="00E2012A">
        <w:rPr>
          <w:rFonts w:ascii="Arial" w:hAnsi="Arial" w:cs="Arial"/>
        </w:rPr>
        <w:t xml:space="preserve"> сел</w:t>
      </w:r>
      <w:r w:rsidRPr="00E2012A">
        <w:rPr>
          <w:rFonts w:ascii="Arial" w:hAnsi="Arial" w:cs="Arial"/>
        </w:rPr>
        <w:t>ь</w:t>
      </w:r>
      <w:r w:rsidRPr="00E2012A">
        <w:rPr>
          <w:rFonts w:ascii="Arial" w:hAnsi="Arial" w:cs="Arial"/>
        </w:rPr>
        <w:t>ском поселении (рис. 5)</w:t>
      </w:r>
    </w:p>
    <w:p w:rsidR="007B0EB6" w:rsidRPr="00E2012A" w:rsidRDefault="003372DD" w:rsidP="00E2012A">
      <w:pPr>
        <w:pStyle w:val="S5"/>
        <w:tabs>
          <w:tab w:val="left" w:pos="993"/>
        </w:tabs>
        <w:spacing w:line="240" w:lineRule="auto"/>
        <w:ind w:left="709" w:right="285"/>
        <w:rPr>
          <w:rFonts w:ascii="Arial" w:hAnsi="Arial" w:cs="Arial"/>
        </w:rPr>
      </w:pPr>
      <w:r w:rsidRPr="00E2012A">
        <w:rPr>
          <w:rFonts w:ascii="Arial" w:hAnsi="Arial" w:cs="Arial"/>
          <w:noProof/>
        </w:rPr>
        <w:drawing>
          <wp:inline distT="0" distB="0" distL="0" distR="0" wp14:anchorId="151AF22D" wp14:editId="45C968C9">
            <wp:extent cx="4697506" cy="3228696"/>
            <wp:effectExtent l="0" t="0" r="8255" b="1016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95B27" w:rsidRDefault="00A95B27" w:rsidP="00E2012A">
      <w:pPr>
        <w:pStyle w:val="S5"/>
        <w:tabs>
          <w:tab w:val="left" w:pos="993"/>
        </w:tabs>
        <w:spacing w:line="240" w:lineRule="auto"/>
        <w:ind w:left="567" w:right="285"/>
        <w:rPr>
          <w:rFonts w:ascii="Arial" w:hAnsi="Arial" w:cs="Arial"/>
        </w:rPr>
      </w:pPr>
      <w:r w:rsidRPr="00E2012A">
        <w:rPr>
          <w:rFonts w:ascii="Arial" w:hAnsi="Arial" w:cs="Arial"/>
        </w:rPr>
        <w:lastRenderedPageBreak/>
        <w:t xml:space="preserve">Рисунок 5 – Структурный состав дорог </w:t>
      </w:r>
      <w:r w:rsidR="00F0105A" w:rsidRPr="00E2012A">
        <w:rPr>
          <w:rFonts w:ascii="Arial" w:hAnsi="Arial" w:cs="Arial"/>
        </w:rPr>
        <w:t>Вознесенского</w:t>
      </w:r>
      <w:r w:rsidRPr="00E2012A">
        <w:rPr>
          <w:rFonts w:ascii="Arial" w:hAnsi="Arial" w:cs="Arial"/>
        </w:rPr>
        <w:t xml:space="preserve"> сельского посел</w:t>
      </w:r>
      <w:r w:rsidRPr="00E2012A">
        <w:rPr>
          <w:rFonts w:ascii="Arial" w:hAnsi="Arial" w:cs="Arial"/>
        </w:rPr>
        <w:t>е</w:t>
      </w:r>
      <w:r w:rsidRPr="00E2012A">
        <w:rPr>
          <w:rFonts w:ascii="Arial" w:hAnsi="Arial" w:cs="Arial"/>
        </w:rPr>
        <w:t>ния по типам дорожного покрытия</w:t>
      </w:r>
    </w:p>
    <w:p w:rsidR="001A4096" w:rsidRDefault="001A4096" w:rsidP="00E2012A">
      <w:pPr>
        <w:pStyle w:val="S5"/>
        <w:tabs>
          <w:tab w:val="left" w:pos="993"/>
        </w:tabs>
        <w:spacing w:line="240" w:lineRule="auto"/>
        <w:ind w:left="567" w:right="285"/>
        <w:rPr>
          <w:rFonts w:ascii="Arial" w:hAnsi="Arial" w:cs="Arial"/>
        </w:rPr>
      </w:pPr>
    </w:p>
    <w:p w:rsidR="001A4096" w:rsidRPr="00E2012A" w:rsidRDefault="001A4096" w:rsidP="00E2012A">
      <w:pPr>
        <w:pStyle w:val="S5"/>
        <w:tabs>
          <w:tab w:val="left" w:pos="993"/>
        </w:tabs>
        <w:spacing w:line="240" w:lineRule="auto"/>
        <w:ind w:left="567" w:right="285"/>
        <w:rPr>
          <w:rFonts w:ascii="Arial" w:hAnsi="Arial" w:cs="Arial"/>
        </w:rPr>
      </w:pPr>
    </w:p>
    <w:p w:rsidR="001A4096" w:rsidRDefault="005130C9" w:rsidP="001A4096">
      <w:pPr>
        <w:pStyle w:val="S5"/>
        <w:spacing w:line="240" w:lineRule="auto"/>
        <w:ind w:right="285"/>
        <w:rPr>
          <w:rFonts w:ascii="Arial" w:hAnsi="Arial" w:cs="Arial"/>
        </w:rPr>
      </w:pPr>
      <w:r w:rsidRPr="00E2012A">
        <w:rPr>
          <w:rFonts w:ascii="Arial" w:hAnsi="Arial" w:cs="Arial"/>
        </w:rPr>
        <w:t xml:space="preserve">Раздел 5. </w:t>
      </w:r>
      <w:r w:rsidR="00FD457D" w:rsidRPr="00E2012A">
        <w:rPr>
          <w:rFonts w:ascii="Arial" w:hAnsi="Arial" w:cs="Arial"/>
        </w:rPr>
        <w:t>Оценка объемов и источников финансирования мероприятий (и</w:t>
      </w:r>
      <w:r w:rsidR="00FD457D" w:rsidRPr="00E2012A">
        <w:rPr>
          <w:rFonts w:ascii="Arial" w:hAnsi="Arial" w:cs="Arial"/>
        </w:rPr>
        <w:t>н</w:t>
      </w:r>
      <w:r w:rsidR="00FD457D" w:rsidRPr="00E2012A">
        <w:rPr>
          <w:rFonts w:ascii="Arial" w:hAnsi="Arial" w:cs="Arial"/>
        </w:rPr>
        <w:t>вестиционных проектов) по проектированию, строительству, реконструкции объе</w:t>
      </w:r>
      <w:r w:rsidR="00FD457D" w:rsidRPr="00E2012A">
        <w:rPr>
          <w:rFonts w:ascii="Arial" w:hAnsi="Arial" w:cs="Arial"/>
        </w:rPr>
        <w:t>к</w:t>
      </w:r>
      <w:r w:rsidR="00FD457D" w:rsidRPr="00E2012A">
        <w:rPr>
          <w:rFonts w:ascii="Arial" w:hAnsi="Arial" w:cs="Arial"/>
        </w:rPr>
        <w:t>тов транспортной инфраструктуры предполагаемого к реализации варианта ра</w:t>
      </w:r>
      <w:r w:rsidR="00FD457D" w:rsidRPr="00E2012A">
        <w:rPr>
          <w:rFonts w:ascii="Arial" w:hAnsi="Arial" w:cs="Arial"/>
        </w:rPr>
        <w:t>з</w:t>
      </w:r>
      <w:r w:rsidR="00FD457D" w:rsidRPr="00E2012A">
        <w:rPr>
          <w:rFonts w:ascii="Arial" w:hAnsi="Arial" w:cs="Arial"/>
        </w:rPr>
        <w:t>вития транспортной инфраструктуры</w:t>
      </w:r>
    </w:p>
    <w:p w:rsidR="001A4096" w:rsidRPr="00E2012A" w:rsidRDefault="001A4096" w:rsidP="001A4096">
      <w:pPr>
        <w:pStyle w:val="S5"/>
        <w:spacing w:line="240" w:lineRule="auto"/>
        <w:ind w:right="285"/>
        <w:rPr>
          <w:rFonts w:ascii="Arial" w:hAnsi="Arial" w:cs="Arial"/>
        </w:rPr>
      </w:pPr>
    </w:p>
    <w:p w:rsidR="00C203A4" w:rsidRPr="00E2012A" w:rsidRDefault="00C203A4" w:rsidP="00E2012A">
      <w:pPr>
        <w:spacing w:line="240" w:lineRule="auto"/>
        <w:ind w:right="285"/>
        <w:rPr>
          <w:rFonts w:ascii="Arial" w:hAnsi="Arial" w:cs="Arial"/>
          <w:szCs w:val="24"/>
        </w:rPr>
      </w:pPr>
      <w:r w:rsidRPr="00E2012A">
        <w:rPr>
          <w:rFonts w:ascii="Arial" w:hAnsi="Arial" w:cs="Arial"/>
          <w:szCs w:val="24"/>
        </w:rPr>
        <w:t xml:space="preserve">Финансирование мероприятий Программы осуществляется за счет средств краевого бюджета, бюджета муниципального образования </w:t>
      </w:r>
      <w:r w:rsidR="00177F92" w:rsidRPr="00E2012A">
        <w:rPr>
          <w:rFonts w:ascii="Arial" w:hAnsi="Arial" w:cs="Arial"/>
          <w:szCs w:val="24"/>
        </w:rPr>
        <w:t xml:space="preserve">Лабинский район, </w:t>
      </w:r>
      <w:r w:rsidRPr="00E2012A">
        <w:rPr>
          <w:rFonts w:ascii="Arial" w:hAnsi="Arial" w:cs="Arial"/>
          <w:szCs w:val="24"/>
        </w:rPr>
        <w:t>бю</w:t>
      </w:r>
      <w:r w:rsidRPr="00E2012A">
        <w:rPr>
          <w:rFonts w:ascii="Arial" w:hAnsi="Arial" w:cs="Arial"/>
          <w:szCs w:val="24"/>
        </w:rPr>
        <w:t>д</w:t>
      </w:r>
      <w:r w:rsidRPr="00E2012A">
        <w:rPr>
          <w:rFonts w:ascii="Arial" w:hAnsi="Arial" w:cs="Arial"/>
          <w:szCs w:val="24"/>
        </w:rPr>
        <w:t xml:space="preserve">жета </w:t>
      </w:r>
      <w:r w:rsidR="00177F92" w:rsidRPr="00E2012A">
        <w:rPr>
          <w:rFonts w:ascii="Arial" w:hAnsi="Arial" w:cs="Arial"/>
          <w:szCs w:val="24"/>
        </w:rPr>
        <w:t>Лабинского</w:t>
      </w:r>
      <w:r w:rsidRPr="00E2012A">
        <w:rPr>
          <w:rFonts w:ascii="Arial" w:hAnsi="Arial" w:cs="Arial"/>
          <w:szCs w:val="24"/>
        </w:rPr>
        <w:t xml:space="preserve"> сельского поселения </w:t>
      </w:r>
      <w:r w:rsidR="00177F92" w:rsidRPr="00E2012A">
        <w:rPr>
          <w:rFonts w:ascii="Arial" w:hAnsi="Arial" w:cs="Arial"/>
          <w:szCs w:val="24"/>
        </w:rPr>
        <w:t>Лабинского</w:t>
      </w:r>
      <w:r w:rsidRPr="00E2012A">
        <w:rPr>
          <w:rFonts w:ascii="Arial" w:hAnsi="Arial" w:cs="Arial"/>
          <w:szCs w:val="24"/>
        </w:rPr>
        <w:t xml:space="preserve"> района.</w:t>
      </w:r>
    </w:p>
    <w:p w:rsidR="00014717" w:rsidRPr="00E2012A" w:rsidRDefault="004C602F" w:rsidP="00E2012A">
      <w:pPr>
        <w:spacing w:line="240" w:lineRule="auto"/>
        <w:ind w:right="285"/>
        <w:rPr>
          <w:rFonts w:ascii="Arial" w:hAnsi="Arial" w:cs="Arial"/>
          <w:szCs w:val="24"/>
        </w:rPr>
      </w:pPr>
      <w:r w:rsidRPr="00E2012A">
        <w:rPr>
          <w:rFonts w:ascii="Arial" w:hAnsi="Arial" w:cs="Arial"/>
          <w:szCs w:val="24"/>
        </w:rPr>
        <w:t>П</w:t>
      </w:r>
      <w:r w:rsidR="00014717" w:rsidRPr="00E2012A">
        <w:rPr>
          <w:rFonts w:ascii="Arial" w:hAnsi="Arial" w:cs="Arial"/>
          <w:szCs w:val="24"/>
        </w:rPr>
        <w:t>рогнозный общий объем финансирования Программы на период 2017-2030 годов составляет 90758,842 тыс. руб., в том числе по годам:</w:t>
      </w:r>
    </w:p>
    <w:p w:rsidR="00014717" w:rsidRPr="00E2012A" w:rsidRDefault="00014717" w:rsidP="00E2012A">
      <w:pPr>
        <w:spacing w:line="240" w:lineRule="auto"/>
        <w:ind w:right="285"/>
        <w:rPr>
          <w:rFonts w:ascii="Arial" w:hAnsi="Arial" w:cs="Arial"/>
          <w:szCs w:val="24"/>
        </w:rPr>
      </w:pPr>
      <w:r w:rsidRPr="00E2012A">
        <w:rPr>
          <w:rFonts w:ascii="Arial" w:hAnsi="Arial" w:cs="Arial"/>
          <w:szCs w:val="24"/>
        </w:rPr>
        <w:t xml:space="preserve">2017 год – 5057,7 тыс. рублей; </w:t>
      </w:r>
    </w:p>
    <w:p w:rsidR="00014717" w:rsidRPr="00E2012A" w:rsidRDefault="00014717" w:rsidP="00E2012A">
      <w:pPr>
        <w:spacing w:line="240" w:lineRule="auto"/>
        <w:ind w:right="285"/>
        <w:rPr>
          <w:rFonts w:ascii="Arial" w:hAnsi="Arial" w:cs="Arial"/>
          <w:szCs w:val="24"/>
        </w:rPr>
      </w:pPr>
      <w:r w:rsidRPr="00E2012A">
        <w:rPr>
          <w:rFonts w:ascii="Arial" w:hAnsi="Arial" w:cs="Arial"/>
          <w:szCs w:val="24"/>
        </w:rPr>
        <w:t xml:space="preserve">2018 год – 5224 </w:t>
      </w:r>
      <w:proofErr w:type="spellStart"/>
      <w:r w:rsidRPr="00E2012A">
        <w:rPr>
          <w:rFonts w:ascii="Arial" w:hAnsi="Arial" w:cs="Arial"/>
          <w:szCs w:val="24"/>
        </w:rPr>
        <w:t>тыс</w:t>
      </w:r>
      <w:proofErr w:type="gramStart"/>
      <w:r w:rsidRPr="00E2012A">
        <w:rPr>
          <w:rFonts w:ascii="Arial" w:hAnsi="Arial" w:cs="Arial"/>
          <w:szCs w:val="24"/>
        </w:rPr>
        <w:t>.р</w:t>
      </w:r>
      <w:proofErr w:type="gramEnd"/>
      <w:r w:rsidRPr="00E2012A">
        <w:rPr>
          <w:rFonts w:ascii="Arial" w:hAnsi="Arial" w:cs="Arial"/>
          <w:szCs w:val="24"/>
        </w:rPr>
        <w:t>ублей</w:t>
      </w:r>
      <w:proofErr w:type="spellEnd"/>
      <w:r w:rsidRPr="00E2012A">
        <w:rPr>
          <w:rFonts w:ascii="Arial" w:hAnsi="Arial" w:cs="Arial"/>
          <w:szCs w:val="24"/>
        </w:rPr>
        <w:t xml:space="preserve">; </w:t>
      </w:r>
    </w:p>
    <w:p w:rsidR="00014717" w:rsidRPr="00E2012A" w:rsidRDefault="00014717" w:rsidP="00E2012A">
      <w:pPr>
        <w:spacing w:line="240" w:lineRule="auto"/>
        <w:ind w:right="285"/>
        <w:rPr>
          <w:rFonts w:ascii="Arial" w:hAnsi="Arial" w:cs="Arial"/>
          <w:szCs w:val="24"/>
        </w:rPr>
      </w:pPr>
      <w:r w:rsidRPr="00E2012A">
        <w:rPr>
          <w:rFonts w:ascii="Arial" w:hAnsi="Arial" w:cs="Arial"/>
          <w:szCs w:val="24"/>
        </w:rPr>
        <w:t xml:space="preserve">2019 год – 5403,2 </w:t>
      </w:r>
      <w:proofErr w:type="spellStart"/>
      <w:r w:rsidRPr="00E2012A">
        <w:rPr>
          <w:rFonts w:ascii="Arial" w:hAnsi="Arial" w:cs="Arial"/>
          <w:szCs w:val="24"/>
        </w:rPr>
        <w:t>тыс</w:t>
      </w:r>
      <w:proofErr w:type="gramStart"/>
      <w:r w:rsidRPr="00E2012A">
        <w:rPr>
          <w:rFonts w:ascii="Arial" w:hAnsi="Arial" w:cs="Arial"/>
          <w:szCs w:val="24"/>
        </w:rPr>
        <w:t>.р</w:t>
      </w:r>
      <w:proofErr w:type="gramEnd"/>
      <w:r w:rsidRPr="00E2012A">
        <w:rPr>
          <w:rFonts w:ascii="Arial" w:hAnsi="Arial" w:cs="Arial"/>
          <w:szCs w:val="24"/>
        </w:rPr>
        <w:t>ублей</w:t>
      </w:r>
      <w:proofErr w:type="spellEnd"/>
      <w:r w:rsidRPr="00E2012A">
        <w:rPr>
          <w:rFonts w:ascii="Arial" w:hAnsi="Arial" w:cs="Arial"/>
          <w:szCs w:val="24"/>
        </w:rPr>
        <w:t>;</w:t>
      </w:r>
    </w:p>
    <w:p w:rsidR="00014717" w:rsidRPr="00E2012A" w:rsidRDefault="00014717" w:rsidP="00E2012A">
      <w:pPr>
        <w:spacing w:line="240" w:lineRule="auto"/>
        <w:ind w:right="285"/>
        <w:rPr>
          <w:rFonts w:ascii="Arial" w:hAnsi="Arial" w:cs="Arial"/>
          <w:szCs w:val="24"/>
        </w:rPr>
      </w:pPr>
      <w:r w:rsidRPr="00E2012A">
        <w:rPr>
          <w:rFonts w:ascii="Arial" w:hAnsi="Arial" w:cs="Arial"/>
          <w:szCs w:val="24"/>
        </w:rPr>
        <w:t xml:space="preserve">2020 – 2030 годы – 75073,94 </w:t>
      </w:r>
      <w:proofErr w:type="spellStart"/>
      <w:r w:rsidRPr="00E2012A">
        <w:rPr>
          <w:rFonts w:ascii="Arial" w:hAnsi="Arial" w:cs="Arial"/>
          <w:szCs w:val="24"/>
        </w:rPr>
        <w:t>тыс</w:t>
      </w:r>
      <w:proofErr w:type="gramStart"/>
      <w:r w:rsidRPr="00E2012A">
        <w:rPr>
          <w:rFonts w:ascii="Arial" w:hAnsi="Arial" w:cs="Arial"/>
          <w:szCs w:val="24"/>
        </w:rPr>
        <w:t>.р</w:t>
      </w:r>
      <w:proofErr w:type="gramEnd"/>
      <w:r w:rsidRPr="00E2012A">
        <w:rPr>
          <w:rFonts w:ascii="Arial" w:hAnsi="Arial" w:cs="Arial"/>
          <w:szCs w:val="24"/>
        </w:rPr>
        <w:t>ублей</w:t>
      </w:r>
      <w:proofErr w:type="spellEnd"/>
    </w:p>
    <w:p w:rsidR="00C203A4" w:rsidRPr="00E2012A" w:rsidRDefault="00C203A4" w:rsidP="00E2012A">
      <w:pPr>
        <w:spacing w:line="240" w:lineRule="auto"/>
        <w:ind w:right="285"/>
        <w:rPr>
          <w:rFonts w:ascii="Arial" w:hAnsi="Arial" w:cs="Arial"/>
          <w:szCs w:val="24"/>
        </w:rPr>
      </w:pPr>
      <w:r w:rsidRPr="00E2012A">
        <w:rPr>
          <w:rFonts w:ascii="Arial" w:hAnsi="Arial" w:cs="Arial"/>
          <w:szCs w:val="24"/>
        </w:rPr>
        <w:t>На реализацию мероприятий могут привлекаться также другие источники.</w:t>
      </w:r>
    </w:p>
    <w:p w:rsidR="001A4096" w:rsidRPr="001A4096" w:rsidRDefault="00C203A4" w:rsidP="001A4096">
      <w:pPr>
        <w:spacing w:line="240" w:lineRule="auto"/>
        <w:ind w:right="285"/>
        <w:rPr>
          <w:rFonts w:ascii="Arial" w:hAnsi="Arial" w:cs="Arial"/>
          <w:szCs w:val="24"/>
        </w:rPr>
      </w:pPr>
      <w:r w:rsidRPr="00E2012A">
        <w:rPr>
          <w:rFonts w:ascii="Arial" w:hAnsi="Arial" w:cs="Arial"/>
          <w:szCs w:val="24"/>
        </w:rPr>
        <w:t>Мероприятия программы реализуются на основе государственных контрактов (договоров), заключаемых в соответствии с Фед</w:t>
      </w:r>
      <w:r w:rsidRPr="00E2012A">
        <w:rPr>
          <w:rFonts w:ascii="Arial" w:hAnsi="Arial" w:cs="Arial"/>
          <w:szCs w:val="24"/>
        </w:rPr>
        <w:t>е</w:t>
      </w:r>
      <w:r w:rsidRPr="00E2012A">
        <w:rPr>
          <w:rFonts w:ascii="Arial" w:hAnsi="Arial" w:cs="Arial"/>
          <w:szCs w:val="24"/>
        </w:rPr>
        <w:t>ральным законом "О контрактной системе в сфере закупок товаров, работ, услуг для обеспечения государ</w:t>
      </w:r>
      <w:r w:rsidR="00AF7CCA" w:rsidRPr="00E2012A">
        <w:rPr>
          <w:rFonts w:ascii="Arial" w:hAnsi="Arial" w:cs="Arial"/>
          <w:szCs w:val="24"/>
        </w:rPr>
        <w:t xml:space="preserve">ственных и муниципальных нужд» (Приложение </w:t>
      </w:r>
      <w:r w:rsidR="00606FDC" w:rsidRPr="00E2012A">
        <w:rPr>
          <w:rFonts w:ascii="Arial" w:hAnsi="Arial" w:cs="Arial"/>
          <w:szCs w:val="24"/>
        </w:rPr>
        <w:t>2</w:t>
      </w:r>
      <w:r w:rsidR="00E2012A">
        <w:rPr>
          <w:rFonts w:ascii="Arial" w:hAnsi="Arial" w:cs="Arial"/>
          <w:szCs w:val="24"/>
        </w:rPr>
        <w:t>).</w:t>
      </w:r>
    </w:p>
    <w:p w:rsidR="00FD457D" w:rsidRDefault="00FD457D" w:rsidP="003F65C8">
      <w:pPr>
        <w:pStyle w:val="S5"/>
        <w:spacing w:line="240" w:lineRule="auto"/>
        <w:ind w:right="285"/>
        <w:rPr>
          <w:rFonts w:ascii="Arial" w:hAnsi="Arial" w:cs="Arial"/>
        </w:rPr>
      </w:pPr>
      <w:r w:rsidRPr="00E2012A">
        <w:rPr>
          <w:rFonts w:ascii="Arial" w:hAnsi="Arial" w:cs="Arial"/>
        </w:rPr>
        <w:t>Раздел 6. Оценка эффективности мероприятий (инвестиционных проектов) по проектированию, строительству, реконструкции объектов транспортной инфр</w:t>
      </w:r>
      <w:r w:rsidRPr="00E2012A">
        <w:rPr>
          <w:rFonts w:ascii="Arial" w:hAnsi="Arial" w:cs="Arial"/>
        </w:rPr>
        <w:t>а</w:t>
      </w:r>
      <w:r w:rsidRPr="00E2012A">
        <w:rPr>
          <w:rFonts w:ascii="Arial" w:hAnsi="Arial" w:cs="Arial"/>
        </w:rPr>
        <w:t>структуры предполагаемого к реализации варианта развития транспортной и</w:t>
      </w:r>
      <w:r w:rsidRPr="00E2012A">
        <w:rPr>
          <w:rFonts w:ascii="Arial" w:hAnsi="Arial" w:cs="Arial"/>
        </w:rPr>
        <w:t>н</w:t>
      </w:r>
      <w:r w:rsidRPr="00E2012A">
        <w:rPr>
          <w:rFonts w:ascii="Arial" w:hAnsi="Arial" w:cs="Arial"/>
        </w:rPr>
        <w:t>фраструктуры</w:t>
      </w:r>
    </w:p>
    <w:p w:rsidR="00615FC2" w:rsidRPr="00E2012A" w:rsidRDefault="00615FC2" w:rsidP="00E2012A">
      <w:pPr>
        <w:pStyle w:val="S5"/>
        <w:spacing w:line="240" w:lineRule="auto"/>
        <w:ind w:right="285"/>
        <w:rPr>
          <w:rFonts w:ascii="Arial" w:hAnsi="Arial" w:cs="Arial"/>
        </w:rPr>
      </w:pPr>
      <w:r w:rsidRPr="00E2012A">
        <w:rPr>
          <w:rFonts w:ascii="Arial" w:hAnsi="Arial" w:cs="Arial"/>
        </w:rPr>
        <w:t>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w:t>
      </w:r>
      <w:r w:rsidRPr="00E2012A">
        <w:rPr>
          <w:rFonts w:ascii="Arial" w:hAnsi="Arial" w:cs="Arial"/>
        </w:rPr>
        <w:t>и</w:t>
      </w:r>
      <w:r w:rsidRPr="00E2012A">
        <w:rPr>
          <w:rFonts w:ascii="Arial" w:hAnsi="Arial" w:cs="Arial"/>
        </w:rPr>
        <w:t>пальной программы и оценку эффективности реализации муниципальной пр</w:t>
      </w:r>
      <w:r w:rsidRPr="00E2012A">
        <w:rPr>
          <w:rFonts w:ascii="Arial" w:hAnsi="Arial" w:cs="Arial"/>
        </w:rPr>
        <w:t>о</w:t>
      </w:r>
      <w:r w:rsidRPr="00E2012A">
        <w:rPr>
          <w:rFonts w:ascii="Arial" w:hAnsi="Arial" w:cs="Arial"/>
        </w:rPr>
        <w:t>граммы. Критериями оценки эффективности реализации Программы являются степень достижения целевых индикаторов и показателей, установленных Пр</w:t>
      </w:r>
      <w:r w:rsidRPr="00E2012A">
        <w:rPr>
          <w:rFonts w:ascii="Arial" w:hAnsi="Arial" w:cs="Arial"/>
        </w:rPr>
        <w:t>о</w:t>
      </w:r>
      <w:r w:rsidRPr="00E2012A">
        <w:rPr>
          <w:rFonts w:ascii="Arial" w:hAnsi="Arial" w:cs="Arial"/>
        </w:rPr>
        <w:t>граммой, а также степень достижения показателей эффективности, установле</w:t>
      </w:r>
      <w:r w:rsidRPr="00E2012A">
        <w:rPr>
          <w:rFonts w:ascii="Arial" w:hAnsi="Arial" w:cs="Arial"/>
        </w:rPr>
        <w:t>н</w:t>
      </w:r>
      <w:r w:rsidRPr="00E2012A">
        <w:rPr>
          <w:rFonts w:ascii="Arial" w:hAnsi="Arial" w:cs="Arial"/>
        </w:rPr>
        <w:t>ных Методикой.</w:t>
      </w:r>
    </w:p>
    <w:p w:rsidR="00615FC2" w:rsidRPr="00E2012A" w:rsidRDefault="00615FC2" w:rsidP="00E2012A">
      <w:pPr>
        <w:pStyle w:val="S5"/>
        <w:spacing w:line="240" w:lineRule="auto"/>
        <w:ind w:right="285"/>
        <w:rPr>
          <w:rFonts w:ascii="Arial" w:hAnsi="Arial" w:cs="Arial"/>
        </w:rPr>
      </w:pPr>
      <w:r w:rsidRPr="00E2012A">
        <w:rPr>
          <w:rFonts w:ascii="Arial" w:hAnsi="Arial" w:cs="Arial"/>
        </w:rPr>
        <w:t>Оценка эффективности реализации муниципальной программы осуществл</w:t>
      </w:r>
      <w:r w:rsidRPr="00E2012A">
        <w:rPr>
          <w:rFonts w:ascii="Arial" w:hAnsi="Arial" w:cs="Arial"/>
        </w:rPr>
        <w:t>я</w:t>
      </w:r>
      <w:r w:rsidRPr="00E2012A">
        <w:rPr>
          <w:rFonts w:ascii="Arial" w:hAnsi="Arial" w:cs="Arial"/>
        </w:rPr>
        <w:t>ется ежегодно по итогам ее исполнения за отчетный финансовый год и в целом после завершения ее реализации координатором совместно с ответственным и</w:t>
      </w:r>
      <w:r w:rsidRPr="00E2012A">
        <w:rPr>
          <w:rFonts w:ascii="Arial" w:hAnsi="Arial" w:cs="Arial"/>
        </w:rPr>
        <w:t>с</w:t>
      </w:r>
      <w:r w:rsidRPr="00E2012A">
        <w:rPr>
          <w:rFonts w:ascii="Arial" w:hAnsi="Arial" w:cs="Arial"/>
        </w:rPr>
        <w:t>полнителем и соисполн</w:t>
      </w:r>
      <w:r w:rsidRPr="00E2012A">
        <w:rPr>
          <w:rFonts w:ascii="Arial" w:hAnsi="Arial" w:cs="Arial"/>
        </w:rPr>
        <w:t>и</w:t>
      </w:r>
      <w:r w:rsidRPr="00E2012A">
        <w:rPr>
          <w:rFonts w:ascii="Arial" w:hAnsi="Arial" w:cs="Arial"/>
        </w:rPr>
        <w:t>телями.</w:t>
      </w:r>
    </w:p>
    <w:p w:rsidR="00615FC2" w:rsidRPr="00E2012A" w:rsidRDefault="00615FC2" w:rsidP="00E2012A">
      <w:pPr>
        <w:pStyle w:val="S5"/>
        <w:spacing w:line="240" w:lineRule="auto"/>
        <w:ind w:right="285"/>
        <w:rPr>
          <w:rFonts w:ascii="Arial" w:hAnsi="Arial" w:cs="Arial"/>
        </w:rPr>
      </w:pPr>
      <w:r w:rsidRPr="00E2012A">
        <w:rPr>
          <w:rFonts w:ascii="Arial" w:hAnsi="Arial" w:cs="Arial"/>
        </w:rPr>
        <w:t>Оценка эффективности муниципальной программы осуществляется с и</w:t>
      </w:r>
      <w:r w:rsidRPr="00E2012A">
        <w:rPr>
          <w:rFonts w:ascii="Arial" w:hAnsi="Arial" w:cs="Arial"/>
        </w:rPr>
        <w:t>с</w:t>
      </w:r>
      <w:r w:rsidRPr="00E2012A">
        <w:rPr>
          <w:rFonts w:ascii="Arial" w:hAnsi="Arial" w:cs="Arial"/>
        </w:rPr>
        <w:t>пользованием следующих критериев: полнота и эффе</w:t>
      </w:r>
      <w:r w:rsidRPr="00E2012A">
        <w:rPr>
          <w:rFonts w:ascii="Arial" w:hAnsi="Arial" w:cs="Arial"/>
        </w:rPr>
        <w:t>к</w:t>
      </w:r>
      <w:r w:rsidRPr="00E2012A">
        <w:rPr>
          <w:rFonts w:ascii="Arial" w:hAnsi="Arial" w:cs="Arial"/>
        </w:rPr>
        <w:t>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w:t>
      </w:r>
    </w:p>
    <w:p w:rsidR="00615FC2" w:rsidRPr="00E2012A" w:rsidRDefault="00615FC2" w:rsidP="00E2012A">
      <w:pPr>
        <w:pStyle w:val="S5"/>
        <w:spacing w:line="240" w:lineRule="auto"/>
        <w:ind w:right="285"/>
        <w:rPr>
          <w:rFonts w:ascii="Arial" w:hAnsi="Arial" w:cs="Arial"/>
        </w:rPr>
      </w:pPr>
      <w:r w:rsidRPr="00E2012A">
        <w:rPr>
          <w:rFonts w:ascii="Arial" w:hAnsi="Arial" w:cs="Arial"/>
        </w:rPr>
        <w:t>Расчет итоговой оценки эффективности муниципальной программы за отче</w:t>
      </w:r>
      <w:r w:rsidRPr="00E2012A">
        <w:rPr>
          <w:rFonts w:ascii="Arial" w:hAnsi="Arial" w:cs="Arial"/>
        </w:rPr>
        <w:t>т</w:t>
      </w:r>
      <w:r w:rsidRPr="00E2012A">
        <w:rPr>
          <w:rFonts w:ascii="Arial" w:hAnsi="Arial" w:cs="Arial"/>
        </w:rPr>
        <w:t>ный финансовый год осуществляется в три этапа, раздельно по каждому из кр</w:t>
      </w:r>
      <w:r w:rsidRPr="00E2012A">
        <w:rPr>
          <w:rFonts w:ascii="Arial" w:hAnsi="Arial" w:cs="Arial"/>
        </w:rPr>
        <w:t>и</w:t>
      </w:r>
      <w:r w:rsidRPr="00E2012A">
        <w:rPr>
          <w:rFonts w:ascii="Arial" w:hAnsi="Arial" w:cs="Arial"/>
        </w:rPr>
        <w:t>териев оценки эффективности муниципальной программы:</w:t>
      </w:r>
    </w:p>
    <w:p w:rsidR="00615FC2" w:rsidRPr="00E2012A" w:rsidRDefault="00615FC2" w:rsidP="00E2012A">
      <w:pPr>
        <w:pStyle w:val="S5"/>
        <w:spacing w:line="240" w:lineRule="auto"/>
        <w:ind w:right="285"/>
        <w:rPr>
          <w:rFonts w:ascii="Arial" w:hAnsi="Arial" w:cs="Arial"/>
        </w:rPr>
      </w:pPr>
      <w:r w:rsidRPr="00E2012A">
        <w:rPr>
          <w:rFonts w:ascii="Arial" w:hAnsi="Arial" w:cs="Arial"/>
        </w:rPr>
        <w:t>1-й этап - расчет Р</w:t>
      </w:r>
      <w:proofErr w:type="gramStart"/>
      <w:r w:rsidRPr="00E2012A">
        <w:rPr>
          <w:rFonts w:ascii="Arial" w:hAnsi="Arial" w:cs="Arial"/>
        </w:rPr>
        <w:t>1</w:t>
      </w:r>
      <w:proofErr w:type="gramEnd"/>
      <w:r w:rsidRPr="00E2012A">
        <w:rPr>
          <w:rFonts w:ascii="Arial" w:hAnsi="Arial" w:cs="Arial"/>
        </w:rPr>
        <w:t xml:space="preserve"> - оценки эффективности муниципальной программы по критерию «полнота и эффективность использования средств бюджета на реал</w:t>
      </w:r>
      <w:r w:rsidRPr="00E2012A">
        <w:rPr>
          <w:rFonts w:ascii="Arial" w:hAnsi="Arial" w:cs="Arial"/>
        </w:rPr>
        <w:t>и</w:t>
      </w:r>
      <w:r w:rsidRPr="00E2012A">
        <w:rPr>
          <w:rFonts w:ascii="Arial" w:hAnsi="Arial" w:cs="Arial"/>
        </w:rPr>
        <w:t>зацию муниципальной программы»;</w:t>
      </w:r>
    </w:p>
    <w:p w:rsidR="00615FC2" w:rsidRPr="00E2012A" w:rsidRDefault="00615FC2" w:rsidP="00E2012A">
      <w:pPr>
        <w:pStyle w:val="S5"/>
        <w:spacing w:line="240" w:lineRule="auto"/>
        <w:ind w:right="285"/>
        <w:rPr>
          <w:rFonts w:ascii="Arial" w:hAnsi="Arial" w:cs="Arial"/>
        </w:rPr>
      </w:pPr>
      <w:r w:rsidRPr="00E2012A">
        <w:rPr>
          <w:rFonts w:ascii="Arial" w:hAnsi="Arial" w:cs="Arial"/>
        </w:rPr>
        <w:t>2-й этап - расчет Р</w:t>
      </w:r>
      <w:proofErr w:type="gramStart"/>
      <w:r w:rsidRPr="00E2012A">
        <w:rPr>
          <w:rFonts w:ascii="Arial" w:hAnsi="Arial" w:cs="Arial"/>
        </w:rPr>
        <w:t>2</w:t>
      </w:r>
      <w:proofErr w:type="gramEnd"/>
      <w:r w:rsidRPr="00E2012A">
        <w:rPr>
          <w:rFonts w:ascii="Arial" w:hAnsi="Arial" w:cs="Arial"/>
        </w:rPr>
        <w:t xml:space="preserve"> - оценки эффективности муниципальной программы по критерию «степень достижения планируемых значений показателей муниципал</w:t>
      </w:r>
      <w:r w:rsidRPr="00E2012A">
        <w:rPr>
          <w:rFonts w:ascii="Arial" w:hAnsi="Arial" w:cs="Arial"/>
        </w:rPr>
        <w:t>ь</w:t>
      </w:r>
      <w:r w:rsidRPr="00E2012A">
        <w:rPr>
          <w:rFonts w:ascii="Arial" w:hAnsi="Arial" w:cs="Arial"/>
        </w:rPr>
        <w:t>ной программы»;</w:t>
      </w:r>
    </w:p>
    <w:p w:rsidR="00615FC2" w:rsidRPr="00E2012A" w:rsidRDefault="00615FC2" w:rsidP="00E2012A">
      <w:pPr>
        <w:pStyle w:val="S5"/>
        <w:spacing w:line="240" w:lineRule="auto"/>
        <w:ind w:right="285"/>
        <w:rPr>
          <w:rFonts w:ascii="Arial" w:hAnsi="Arial" w:cs="Arial"/>
        </w:rPr>
      </w:pPr>
      <w:r w:rsidRPr="00E2012A">
        <w:rPr>
          <w:rFonts w:ascii="Arial" w:hAnsi="Arial" w:cs="Arial"/>
        </w:rPr>
        <w:t xml:space="preserve">3-й этап - расчет </w:t>
      </w:r>
      <w:proofErr w:type="spellStart"/>
      <w:r w:rsidRPr="00E2012A">
        <w:rPr>
          <w:rFonts w:ascii="Arial" w:hAnsi="Arial" w:cs="Arial"/>
        </w:rPr>
        <w:t>Ритог</w:t>
      </w:r>
      <w:proofErr w:type="spellEnd"/>
      <w:r w:rsidRPr="00E2012A">
        <w:rPr>
          <w:rFonts w:ascii="Arial" w:hAnsi="Arial" w:cs="Arial"/>
        </w:rPr>
        <w:t xml:space="preserve"> - итоговой оценки эффективности муниципальной программы.</w:t>
      </w:r>
    </w:p>
    <w:p w:rsidR="00615FC2" w:rsidRPr="00E2012A" w:rsidRDefault="00615FC2" w:rsidP="00E2012A">
      <w:pPr>
        <w:pStyle w:val="S5"/>
        <w:spacing w:line="240" w:lineRule="auto"/>
        <w:ind w:right="285"/>
        <w:rPr>
          <w:rFonts w:ascii="Arial" w:hAnsi="Arial" w:cs="Arial"/>
        </w:rPr>
      </w:pPr>
      <w:r w:rsidRPr="00E2012A">
        <w:rPr>
          <w:rFonts w:ascii="Arial" w:hAnsi="Arial" w:cs="Arial"/>
        </w:rPr>
        <w:lastRenderedPageBreak/>
        <w:t>7.4.</w:t>
      </w:r>
      <w:r w:rsidRPr="00E2012A">
        <w:rPr>
          <w:rFonts w:ascii="Arial" w:hAnsi="Arial" w:cs="Arial"/>
        </w:rPr>
        <w:tab/>
        <w:t>Итоговая оценка эффективности муниципальной программы (</w:t>
      </w:r>
      <w:proofErr w:type="spellStart"/>
      <w:r w:rsidRPr="00E2012A">
        <w:rPr>
          <w:rFonts w:ascii="Arial" w:hAnsi="Arial" w:cs="Arial"/>
        </w:rPr>
        <w:t>Ритог</w:t>
      </w:r>
      <w:proofErr w:type="spellEnd"/>
      <w:r w:rsidRPr="00E2012A">
        <w:rPr>
          <w:rFonts w:ascii="Arial" w:hAnsi="Arial" w:cs="Arial"/>
        </w:rPr>
        <w:t>) не является абсолютным и однозначным показателем эффективности муниц</w:t>
      </w:r>
      <w:r w:rsidRPr="00E2012A">
        <w:rPr>
          <w:rFonts w:ascii="Arial" w:hAnsi="Arial" w:cs="Arial"/>
        </w:rPr>
        <w:t>и</w:t>
      </w:r>
      <w:r w:rsidRPr="00E2012A">
        <w:rPr>
          <w:rFonts w:ascii="Arial" w:hAnsi="Arial" w:cs="Arial"/>
        </w:rPr>
        <w:t>пальной программы. Каждый критерий подлежит самостоятельному анализу пр</w:t>
      </w:r>
      <w:r w:rsidRPr="00E2012A">
        <w:rPr>
          <w:rFonts w:ascii="Arial" w:hAnsi="Arial" w:cs="Arial"/>
        </w:rPr>
        <w:t>и</w:t>
      </w:r>
      <w:r w:rsidRPr="00E2012A">
        <w:rPr>
          <w:rFonts w:ascii="Arial" w:hAnsi="Arial" w:cs="Arial"/>
        </w:rPr>
        <w:t>чин его выполнения (или невыполнения) при оценке эффективности реализации муниципальной программы.</w:t>
      </w:r>
    </w:p>
    <w:p w:rsidR="00615FC2" w:rsidRPr="00E2012A" w:rsidRDefault="00615FC2" w:rsidP="00E2012A">
      <w:pPr>
        <w:pStyle w:val="S5"/>
        <w:spacing w:line="240" w:lineRule="auto"/>
        <w:ind w:right="285"/>
        <w:rPr>
          <w:rFonts w:ascii="Arial" w:hAnsi="Arial" w:cs="Arial"/>
        </w:rPr>
      </w:pPr>
      <w:r w:rsidRPr="00E2012A">
        <w:rPr>
          <w:rFonts w:ascii="Arial" w:hAnsi="Arial" w:cs="Arial"/>
        </w:rPr>
        <w:t>7.5.</w:t>
      </w:r>
      <w:r w:rsidRPr="00E2012A">
        <w:rPr>
          <w:rFonts w:ascii="Arial" w:hAnsi="Arial" w:cs="Arial"/>
        </w:rPr>
        <w:tab/>
        <w:t>Расчет Р</w:t>
      </w:r>
      <w:proofErr w:type="gramStart"/>
      <w:r w:rsidRPr="00E2012A">
        <w:rPr>
          <w:rFonts w:ascii="Arial" w:hAnsi="Arial" w:cs="Arial"/>
        </w:rPr>
        <w:t>1</w:t>
      </w:r>
      <w:proofErr w:type="gramEnd"/>
      <w:r w:rsidRPr="00E2012A">
        <w:rPr>
          <w:rFonts w:ascii="Arial" w:hAnsi="Arial" w:cs="Arial"/>
        </w:rPr>
        <w:t xml:space="preserve"> - оценки эффективности муниципальной программы по критерию «полнота и эффективность использования средств бюджета на реал</w:t>
      </w:r>
      <w:r w:rsidRPr="00E2012A">
        <w:rPr>
          <w:rFonts w:ascii="Arial" w:hAnsi="Arial" w:cs="Arial"/>
        </w:rPr>
        <w:t>и</w:t>
      </w:r>
      <w:r w:rsidRPr="00E2012A">
        <w:rPr>
          <w:rFonts w:ascii="Arial" w:hAnsi="Arial" w:cs="Arial"/>
        </w:rPr>
        <w:t>зацию муниципальной программы» осуществляется по следующей формуле: Р</w:t>
      </w:r>
      <w:proofErr w:type="gramStart"/>
      <w:r w:rsidRPr="00E2012A">
        <w:rPr>
          <w:rFonts w:ascii="Arial" w:hAnsi="Arial" w:cs="Arial"/>
        </w:rPr>
        <w:t>1</w:t>
      </w:r>
      <w:proofErr w:type="gramEnd"/>
      <w:r w:rsidRPr="00E2012A">
        <w:rPr>
          <w:rFonts w:ascii="Arial" w:hAnsi="Arial" w:cs="Arial"/>
        </w:rPr>
        <w:t xml:space="preserve"> = (</w:t>
      </w:r>
      <w:proofErr w:type="spellStart"/>
      <w:r w:rsidRPr="00E2012A">
        <w:rPr>
          <w:rFonts w:ascii="Arial" w:hAnsi="Arial" w:cs="Arial"/>
        </w:rPr>
        <w:t>Уфакт</w:t>
      </w:r>
      <w:proofErr w:type="spellEnd"/>
      <w:r w:rsidRPr="00E2012A">
        <w:rPr>
          <w:rFonts w:ascii="Arial" w:hAnsi="Arial" w:cs="Arial"/>
        </w:rPr>
        <w:t xml:space="preserve"> + и) / </w:t>
      </w:r>
      <w:proofErr w:type="spellStart"/>
      <w:r w:rsidRPr="00E2012A">
        <w:rPr>
          <w:rFonts w:ascii="Arial" w:hAnsi="Arial" w:cs="Arial"/>
        </w:rPr>
        <w:t>Упл</w:t>
      </w:r>
      <w:proofErr w:type="spellEnd"/>
      <w:r w:rsidRPr="00E2012A">
        <w:rPr>
          <w:rFonts w:ascii="Arial" w:hAnsi="Arial" w:cs="Arial"/>
        </w:rPr>
        <w:t xml:space="preserve"> * 100%, (1) где: </w:t>
      </w:r>
      <w:proofErr w:type="spellStart"/>
      <w:r w:rsidRPr="00E2012A">
        <w:rPr>
          <w:rFonts w:ascii="Arial" w:hAnsi="Arial" w:cs="Arial"/>
        </w:rPr>
        <w:t>Уфакт</w:t>
      </w:r>
      <w:proofErr w:type="spellEnd"/>
      <w:r w:rsidRPr="00E2012A">
        <w:rPr>
          <w:rFonts w:ascii="Arial" w:hAnsi="Arial" w:cs="Arial"/>
        </w:rPr>
        <w:t xml:space="preserve"> - фактический объем бюджетных средств, направленных на реализацию муниципальной программы за отчетный год; </w:t>
      </w:r>
      <w:proofErr w:type="spellStart"/>
      <w:r w:rsidRPr="00E2012A">
        <w:rPr>
          <w:rFonts w:ascii="Arial" w:hAnsi="Arial" w:cs="Arial"/>
        </w:rPr>
        <w:t>Упл</w:t>
      </w:r>
      <w:proofErr w:type="spellEnd"/>
      <w:r w:rsidRPr="00E2012A">
        <w:rPr>
          <w:rFonts w:ascii="Arial" w:hAnsi="Arial" w:cs="Arial"/>
        </w:rPr>
        <w:t xml:space="preserve"> - плановый объем бюджетных средств на реализацию муниципальной программы в отчетном году; и - сумма «положител</w:t>
      </w:r>
      <w:r w:rsidRPr="00E2012A">
        <w:rPr>
          <w:rFonts w:ascii="Arial" w:hAnsi="Arial" w:cs="Arial"/>
        </w:rPr>
        <w:t>ь</w:t>
      </w:r>
      <w:r w:rsidRPr="00E2012A">
        <w:rPr>
          <w:rFonts w:ascii="Arial" w:hAnsi="Arial" w:cs="Arial"/>
        </w:rPr>
        <w:t>ной экономии».</w:t>
      </w:r>
    </w:p>
    <w:p w:rsidR="00615FC2" w:rsidRPr="00E2012A" w:rsidRDefault="00615FC2" w:rsidP="00E2012A">
      <w:pPr>
        <w:pStyle w:val="S5"/>
        <w:spacing w:line="240" w:lineRule="auto"/>
        <w:ind w:right="285"/>
        <w:rPr>
          <w:rFonts w:ascii="Arial" w:hAnsi="Arial" w:cs="Arial"/>
        </w:rPr>
      </w:pPr>
      <w:r w:rsidRPr="00E2012A">
        <w:rPr>
          <w:rFonts w:ascii="Arial" w:hAnsi="Arial" w:cs="Arial"/>
        </w:rPr>
        <w:t>К «положительной экономии» относится: экономия средств бюджетов в р</w:t>
      </w:r>
      <w:r w:rsidRPr="00E2012A">
        <w:rPr>
          <w:rFonts w:ascii="Arial" w:hAnsi="Arial" w:cs="Arial"/>
        </w:rPr>
        <w:t>е</w:t>
      </w:r>
      <w:r w:rsidRPr="00E2012A">
        <w:rPr>
          <w:rFonts w:ascii="Arial" w:hAnsi="Arial" w:cs="Arial"/>
        </w:rPr>
        <w:t>зультате осуществления закупок товаров, работ, услуг для муниципальных нужд.</w:t>
      </w:r>
    </w:p>
    <w:p w:rsidR="00615FC2" w:rsidRPr="00E2012A" w:rsidRDefault="00615FC2" w:rsidP="00E2012A">
      <w:pPr>
        <w:pStyle w:val="S5"/>
        <w:spacing w:line="240" w:lineRule="auto"/>
        <w:ind w:right="285"/>
        <w:rPr>
          <w:rFonts w:ascii="Arial" w:hAnsi="Arial" w:cs="Arial"/>
        </w:rPr>
      </w:pPr>
      <w:r w:rsidRPr="00E2012A">
        <w:rPr>
          <w:rFonts w:ascii="Arial" w:hAnsi="Arial" w:cs="Arial"/>
        </w:rPr>
        <w:t>7.6.</w:t>
      </w:r>
      <w:r w:rsidRPr="00E2012A">
        <w:rPr>
          <w:rFonts w:ascii="Arial" w:hAnsi="Arial" w:cs="Arial"/>
        </w:rPr>
        <w:tab/>
        <w:t>Интерпретация оценки эффективности муниципальной программы по критерию «полнота и эффективность использования средств бюджетов на реал</w:t>
      </w:r>
      <w:r w:rsidRPr="00E2012A">
        <w:rPr>
          <w:rFonts w:ascii="Arial" w:hAnsi="Arial" w:cs="Arial"/>
        </w:rPr>
        <w:t>и</w:t>
      </w:r>
      <w:r w:rsidRPr="00E2012A">
        <w:rPr>
          <w:rFonts w:ascii="Arial" w:hAnsi="Arial" w:cs="Arial"/>
        </w:rPr>
        <w:t>зацию муниципальной программы» осуществляется по следующим критериям: муниципальная программа выполнена в полном объеме, если Р</w:t>
      </w:r>
      <w:proofErr w:type="gramStart"/>
      <w:r w:rsidRPr="00E2012A">
        <w:rPr>
          <w:rFonts w:ascii="Arial" w:hAnsi="Arial" w:cs="Arial"/>
        </w:rPr>
        <w:t>1</w:t>
      </w:r>
      <w:proofErr w:type="gramEnd"/>
      <w:r w:rsidRPr="00E2012A">
        <w:rPr>
          <w:rFonts w:ascii="Arial" w:hAnsi="Arial" w:cs="Arial"/>
        </w:rPr>
        <w:t xml:space="preserve"> = 100%; муниц</w:t>
      </w:r>
      <w:r w:rsidRPr="00E2012A">
        <w:rPr>
          <w:rFonts w:ascii="Arial" w:hAnsi="Arial" w:cs="Arial"/>
        </w:rPr>
        <w:t>и</w:t>
      </w:r>
      <w:r w:rsidRPr="00E2012A">
        <w:rPr>
          <w:rFonts w:ascii="Arial" w:hAnsi="Arial" w:cs="Arial"/>
        </w:rPr>
        <w:t>пальная программа в целом выполнена, если 80% &lt; Р1 &lt; 100%; мун</w:t>
      </w:r>
      <w:r w:rsidRPr="00E2012A">
        <w:rPr>
          <w:rFonts w:ascii="Arial" w:hAnsi="Arial" w:cs="Arial"/>
        </w:rPr>
        <w:t>и</w:t>
      </w:r>
      <w:r w:rsidRPr="00E2012A">
        <w:rPr>
          <w:rFonts w:ascii="Arial" w:hAnsi="Arial" w:cs="Arial"/>
        </w:rPr>
        <w:t>ципальная программа не выполнена, если Р1 &lt; 80%.</w:t>
      </w:r>
    </w:p>
    <w:p w:rsidR="00615FC2" w:rsidRPr="00E2012A" w:rsidRDefault="00615FC2" w:rsidP="00E2012A">
      <w:pPr>
        <w:pStyle w:val="S5"/>
        <w:spacing w:line="240" w:lineRule="auto"/>
        <w:ind w:right="285"/>
        <w:rPr>
          <w:rFonts w:ascii="Arial" w:hAnsi="Arial" w:cs="Arial"/>
        </w:rPr>
      </w:pPr>
      <w:r w:rsidRPr="00E2012A">
        <w:rPr>
          <w:rFonts w:ascii="Arial" w:hAnsi="Arial" w:cs="Arial"/>
        </w:rPr>
        <w:t>7.7.</w:t>
      </w:r>
      <w:r w:rsidRPr="00E2012A">
        <w:rPr>
          <w:rFonts w:ascii="Arial" w:hAnsi="Arial" w:cs="Arial"/>
        </w:rPr>
        <w:tab/>
        <w:t>Расчет Р</w:t>
      </w:r>
      <w:proofErr w:type="gramStart"/>
      <w:r w:rsidRPr="00E2012A">
        <w:rPr>
          <w:rFonts w:ascii="Arial" w:hAnsi="Arial" w:cs="Arial"/>
        </w:rPr>
        <w:t>2</w:t>
      </w:r>
      <w:proofErr w:type="gramEnd"/>
      <w:r w:rsidRPr="00E2012A">
        <w:rPr>
          <w:rFonts w:ascii="Arial" w:hAnsi="Arial" w:cs="Arial"/>
        </w:rPr>
        <w:t xml:space="preserve"> - оценки эффективности муниципальной программы по критерию «степень достижения планируемых значений показателей муниципал</w:t>
      </w:r>
      <w:r w:rsidRPr="00E2012A">
        <w:rPr>
          <w:rFonts w:ascii="Arial" w:hAnsi="Arial" w:cs="Arial"/>
        </w:rPr>
        <w:t>ь</w:t>
      </w:r>
      <w:r w:rsidRPr="00E2012A">
        <w:rPr>
          <w:rFonts w:ascii="Arial" w:hAnsi="Arial" w:cs="Arial"/>
        </w:rPr>
        <w:t>ной программы» осуществляется по формуле: Р</w:t>
      </w:r>
      <w:proofErr w:type="gramStart"/>
      <w:r w:rsidRPr="00E2012A">
        <w:rPr>
          <w:rFonts w:ascii="Arial" w:hAnsi="Arial" w:cs="Arial"/>
        </w:rPr>
        <w:t>2</w:t>
      </w:r>
      <w:proofErr w:type="gramEnd"/>
      <w:r w:rsidRPr="00E2012A">
        <w:rPr>
          <w:rFonts w:ascii="Arial" w:hAnsi="Arial" w:cs="Arial"/>
        </w:rPr>
        <w:t xml:space="preserve"> = SUM </w:t>
      </w:r>
      <w:proofErr w:type="spellStart"/>
      <w:r w:rsidRPr="00E2012A">
        <w:rPr>
          <w:rFonts w:ascii="Arial" w:hAnsi="Arial" w:cs="Arial"/>
        </w:rPr>
        <w:t>Ki</w:t>
      </w:r>
      <w:proofErr w:type="spellEnd"/>
      <w:r w:rsidRPr="00E2012A">
        <w:rPr>
          <w:rFonts w:ascii="Arial" w:hAnsi="Arial" w:cs="Arial"/>
        </w:rPr>
        <w:t xml:space="preserve"> / N, i = 1 (2), где:</w:t>
      </w:r>
    </w:p>
    <w:p w:rsidR="00615FC2" w:rsidRPr="00E2012A" w:rsidRDefault="00615FC2" w:rsidP="00E2012A">
      <w:pPr>
        <w:pStyle w:val="S5"/>
        <w:spacing w:line="240" w:lineRule="auto"/>
        <w:ind w:right="285"/>
        <w:rPr>
          <w:rFonts w:ascii="Arial" w:hAnsi="Arial" w:cs="Arial"/>
        </w:rPr>
      </w:pPr>
      <w:proofErr w:type="spellStart"/>
      <w:r w:rsidRPr="00E2012A">
        <w:rPr>
          <w:rFonts w:ascii="Arial" w:hAnsi="Arial" w:cs="Arial"/>
        </w:rPr>
        <w:t>Ki</w:t>
      </w:r>
      <w:proofErr w:type="spellEnd"/>
      <w:r w:rsidRPr="00E2012A">
        <w:rPr>
          <w:rFonts w:ascii="Arial" w:hAnsi="Arial" w:cs="Arial"/>
        </w:rPr>
        <w:t xml:space="preserve"> - исполнение i планируемого значения показателя муниципальной пр</w:t>
      </w:r>
      <w:r w:rsidRPr="00E2012A">
        <w:rPr>
          <w:rFonts w:ascii="Arial" w:hAnsi="Arial" w:cs="Arial"/>
        </w:rPr>
        <w:t>о</w:t>
      </w:r>
      <w:r w:rsidRPr="00E2012A">
        <w:rPr>
          <w:rFonts w:ascii="Arial" w:hAnsi="Arial" w:cs="Arial"/>
        </w:rPr>
        <w:t>граммы за отчетный год в процентах; N - число планируемых значений показат</w:t>
      </w:r>
      <w:r w:rsidRPr="00E2012A">
        <w:rPr>
          <w:rFonts w:ascii="Arial" w:hAnsi="Arial" w:cs="Arial"/>
        </w:rPr>
        <w:t>е</w:t>
      </w:r>
      <w:r w:rsidRPr="00E2012A">
        <w:rPr>
          <w:rFonts w:ascii="Arial" w:hAnsi="Arial" w:cs="Arial"/>
        </w:rPr>
        <w:t>лей муниципальной программы. Исполнение по каждому показателю</w:t>
      </w:r>
    </w:p>
    <w:p w:rsidR="00615FC2" w:rsidRPr="00E2012A" w:rsidRDefault="00615FC2" w:rsidP="00E2012A">
      <w:pPr>
        <w:pStyle w:val="S5"/>
        <w:spacing w:line="240" w:lineRule="auto"/>
        <w:ind w:right="285"/>
        <w:rPr>
          <w:rFonts w:ascii="Arial" w:hAnsi="Arial" w:cs="Arial"/>
        </w:rPr>
      </w:pPr>
      <w:r w:rsidRPr="00E2012A">
        <w:rPr>
          <w:rFonts w:ascii="Arial" w:hAnsi="Arial" w:cs="Arial"/>
        </w:rPr>
        <w:t xml:space="preserve">муниципальной программы за отчетный год осуществляется по формуле: </w:t>
      </w:r>
      <w:proofErr w:type="spellStart"/>
      <w:r w:rsidRPr="00E2012A">
        <w:rPr>
          <w:rFonts w:ascii="Arial" w:hAnsi="Arial" w:cs="Arial"/>
        </w:rPr>
        <w:t>Ki</w:t>
      </w:r>
      <w:proofErr w:type="spellEnd"/>
      <w:r w:rsidRPr="00E2012A">
        <w:rPr>
          <w:rFonts w:ascii="Arial" w:hAnsi="Arial" w:cs="Arial"/>
        </w:rPr>
        <w:t xml:space="preserve"> = </w:t>
      </w:r>
      <w:proofErr w:type="spellStart"/>
      <w:r w:rsidRPr="00E2012A">
        <w:rPr>
          <w:rFonts w:ascii="Arial" w:hAnsi="Arial" w:cs="Arial"/>
        </w:rPr>
        <w:t>Ili</w:t>
      </w:r>
      <w:proofErr w:type="spellEnd"/>
      <w:r w:rsidRPr="00E2012A">
        <w:rPr>
          <w:rFonts w:ascii="Arial" w:hAnsi="Arial" w:cs="Arial"/>
        </w:rPr>
        <w:t xml:space="preserve"> факт / </w:t>
      </w:r>
      <w:proofErr w:type="spellStart"/>
      <w:r w:rsidRPr="00E2012A">
        <w:rPr>
          <w:rFonts w:ascii="Arial" w:hAnsi="Arial" w:cs="Arial"/>
        </w:rPr>
        <w:t>Hi</w:t>
      </w:r>
      <w:proofErr w:type="spellEnd"/>
      <w:r w:rsidRPr="00E2012A">
        <w:rPr>
          <w:rFonts w:ascii="Arial" w:hAnsi="Arial" w:cs="Arial"/>
        </w:rPr>
        <w:t xml:space="preserve"> </w:t>
      </w:r>
      <w:proofErr w:type="spellStart"/>
      <w:proofErr w:type="gramStart"/>
      <w:r w:rsidRPr="00E2012A">
        <w:rPr>
          <w:rFonts w:ascii="Arial" w:hAnsi="Arial" w:cs="Arial"/>
        </w:rPr>
        <w:t>пл</w:t>
      </w:r>
      <w:proofErr w:type="spellEnd"/>
      <w:proofErr w:type="gramEnd"/>
      <w:r w:rsidRPr="00E2012A">
        <w:rPr>
          <w:rFonts w:ascii="Arial" w:hAnsi="Arial" w:cs="Arial"/>
        </w:rPr>
        <w:t xml:space="preserve"> * 100%, (3) где: </w:t>
      </w:r>
      <w:proofErr w:type="spellStart"/>
      <w:r w:rsidRPr="00E2012A">
        <w:rPr>
          <w:rFonts w:ascii="Arial" w:hAnsi="Arial" w:cs="Arial"/>
        </w:rPr>
        <w:t>Ili</w:t>
      </w:r>
      <w:proofErr w:type="spellEnd"/>
      <w:r w:rsidRPr="00E2012A">
        <w:rPr>
          <w:rFonts w:ascii="Arial" w:hAnsi="Arial" w:cs="Arial"/>
        </w:rPr>
        <w:t xml:space="preserve"> факт - фактическое значение i показателя за о</w:t>
      </w:r>
      <w:r w:rsidRPr="00E2012A">
        <w:rPr>
          <w:rFonts w:ascii="Arial" w:hAnsi="Arial" w:cs="Arial"/>
        </w:rPr>
        <w:t>т</w:t>
      </w:r>
      <w:r w:rsidRPr="00E2012A">
        <w:rPr>
          <w:rFonts w:ascii="Arial" w:hAnsi="Arial" w:cs="Arial"/>
        </w:rPr>
        <w:t xml:space="preserve">четный год; </w:t>
      </w:r>
      <w:proofErr w:type="spellStart"/>
      <w:r w:rsidRPr="00E2012A">
        <w:rPr>
          <w:rFonts w:ascii="Arial" w:hAnsi="Arial" w:cs="Arial"/>
        </w:rPr>
        <w:t>Ili</w:t>
      </w:r>
      <w:proofErr w:type="spellEnd"/>
      <w:r w:rsidRPr="00E2012A">
        <w:rPr>
          <w:rFonts w:ascii="Arial" w:hAnsi="Arial" w:cs="Arial"/>
        </w:rPr>
        <w:t xml:space="preserve"> </w:t>
      </w:r>
      <w:proofErr w:type="spellStart"/>
      <w:proofErr w:type="gramStart"/>
      <w:r w:rsidRPr="00E2012A">
        <w:rPr>
          <w:rFonts w:ascii="Arial" w:hAnsi="Arial" w:cs="Arial"/>
        </w:rPr>
        <w:t>пл</w:t>
      </w:r>
      <w:proofErr w:type="spellEnd"/>
      <w:proofErr w:type="gramEnd"/>
      <w:r w:rsidRPr="00E2012A">
        <w:rPr>
          <w:rFonts w:ascii="Arial" w:hAnsi="Arial" w:cs="Arial"/>
        </w:rPr>
        <w:t xml:space="preserve"> - плановое значение i показателя на отчетный год. В случае если фактическое значение показателя превышает плановое более чем в 2 раза, то расчет исполнения по каждому показателю муниципальной программы за отче</w:t>
      </w:r>
      <w:r w:rsidRPr="00E2012A">
        <w:rPr>
          <w:rFonts w:ascii="Arial" w:hAnsi="Arial" w:cs="Arial"/>
        </w:rPr>
        <w:t>т</w:t>
      </w:r>
      <w:r w:rsidRPr="00E2012A">
        <w:rPr>
          <w:rFonts w:ascii="Arial" w:hAnsi="Arial" w:cs="Arial"/>
        </w:rPr>
        <w:t xml:space="preserve">ный год осуществляется по формуле: </w:t>
      </w:r>
      <w:proofErr w:type="spellStart"/>
      <w:r w:rsidRPr="00E2012A">
        <w:rPr>
          <w:rFonts w:ascii="Arial" w:hAnsi="Arial" w:cs="Arial"/>
        </w:rPr>
        <w:t>Ki</w:t>
      </w:r>
      <w:proofErr w:type="spellEnd"/>
      <w:r w:rsidRPr="00E2012A">
        <w:rPr>
          <w:rFonts w:ascii="Arial" w:hAnsi="Arial" w:cs="Arial"/>
        </w:rPr>
        <w:t xml:space="preserve"> = 100%. (4) В случае если планом уст</w:t>
      </w:r>
      <w:r w:rsidRPr="00E2012A">
        <w:rPr>
          <w:rFonts w:ascii="Arial" w:hAnsi="Arial" w:cs="Arial"/>
        </w:rPr>
        <w:t>а</w:t>
      </w:r>
      <w:r w:rsidRPr="00E2012A">
        <w:rPr>
          <w:rFonts w:ascii="Arial" w:hAnsi="Arial" w:cs="Arial"/>
        </w:rPr>
        <w:t>новлено значение показателя равное нулю, то при превышении фактического зн</w:t>
      </w:r>
      <w:r w:rsidRPr="00E2012A">
        <w:rPr>
          <w:rFonts w:ascii="Arial" w:hAnsi="Arial" w:cs="Arial"/>
        </w:rPr>
        <w:t>а</w:t>
      </w:r>
      <w:r w:rsidRPr="00E2012A">
        <w:rPr>
          <w:rFonts w:ascii="Arial" w:hAnsi="Arial" w:cs="Arial"/>
        </w:rPr>
        <w:t>чения показателя плана расчет исполнения по каждому показателю осуществл</w:t>
      </w:r>
      <w:r w:rsidRPr="00E2012A">
        <w:rPr>
          <w:rFonts w:ascii="Arial" w:hAnsi="Arial" w:cs="Arial"/>
        </w:rPr>
        <w:t>я</w:t>
      </w:r>
      <w:r w:rsidRPr="00E2012A">
        <w:rPr>
          <w:rFonts w:ascii="Arial" w:hAnsi="Arial" w:cs="Arial"/>
        </w:rPr>
        <w:t xml:space="preserve">ется по формуле: </w:t>
      </w:r>
      <w:proofErr w:type="spellStart"/>
      <w:r w:rsidRPr="00E2012A">
        <w:rPr>
          <w:rFonts w:ascii="Arial" w:hAnsi="Arial" w:cs="Arial"/>
        </w:rPr>
        <w:t>Ki</w:t>
      </w:r>
      <w:proofErr w:type="spellEnd"/>
      <w:r w:rsidRPr="00E2012A">
        <w:rPr>
          <w:rFonts w:ascii="Arial" w:hAnsi="Arial" w:cs="Arial"/>
        </w:rPr>
        <w:t xml:space="preserve"> = 0%. (5)</w:t>
      </w:r>
    </w:p>
    <w:p w:rsidR="00615FC2" w:rsidRPr="00E2012A" w:rsidRDefault="00615FC2" w:rsidP="00E2012A">
      <w:pPr>
        <w:pStyle w:val="S5"/>
        <w:spacing w:line="240" w:lineRule="auto"/>
        <w:ind w:right="285"/>
        <w:rPr>
          <w:rFonts w:ascii="Arial" w:hAnsi="Arial" w:cs="Arial"/>
        </w:rPr>
      </w:pPr>
      <w:r w:rsidRPr="00E2012A">
        <w:rPr>
          <w:rFonts w:ascii="Arial" w:hAnsi="Arial" w:cs="Arial"/>
        </w:rPr>
        <w:t>7.8.</w:t>
      </w:r>
      <w:r w:rsidRPr="00E2012A">
        <w:rPr>
          <w:rFonts w:ascii="Arial" w:hAnsi="Arial" w:cs="Arial"/>
        </w:rPr>
        <w:tab/>
        <w:t>Интерпретация оценки эффективности муниципальной программы по критерию «степень достижения планируемых значений показателей муниципал</w:t>
      </w:r>
      <w:r w:rsidRPr="00E2012A">
        <w:rPr>
          <w:rFonts w:ascii="Arial" w:hAnsi="Arial" w:cs="Arial"/>
        </w:rPr>
        <w:t>ь</w:t>
      </w:r>
      <w:r w:rsidRPr="00E2012A">
        <w:rPr>
          <w:rFonts w:ascii="Arial" w:hAnsi="Arial" w:cs="Arial"/>
        </w:rPr>
        <w:t>ной программы» осуществляется по следующим критериям: муниципальная пр</w:t>
      </w:r>
      <w:r w:rsidRPr="00E2012A">
        <w:rPr>
          <w:rFonts w:ascii="Arial" w:hAnsi="Arial" w:cs="Arial"/>
        </w:rPr>
        <w:t>о</w:t>
      </w:r>
      <w:r w:rsidRPr="00E2012A">
        <w:rPr>
          <w:rFonts w:ascii="Arial" w:hAnsi="Arial" w:cs="Arial"/>
        </w:rPr>
        <w:t>грамма перевыполн</w:t>
      </w:r>
      <w:r w:rsidRPr="00E2012A">
        <w:rPr>
          <w:rFonts w:ascii="Arial" w:hAnsi="Arial" w:cs="Arial"/>
        </w:rPr>
        <w:t>е</w:t>
      </w:r>
      <w:r w:rsidRPr="00E2012A">
        <w:rPr>
          <w:rFonts w:ascii="Arial" w:hAnsi="Arial" w:cs="Arial"/>
        </w:rPr>
        <w:t>на, если Р</w:t>
      </w:r>
      <w:proofErr w:type="gramStart"/>
      <w:r w:rsidRPr="00E2012A">
        <w:rPr>
          <w:rFonts w:ascii="Arial" w:hAnsi="Arial" w:cs="Arial"/>
        </w:rPr>
        <w:t>2</w:t>
      </w:r>
      <w:proofErr w:type="gramEnd"/>
      <w:r w:rsidRPr="00E2012A">
        <w:rPr>
          <w:rFonts w:ascii="Arial" w:hAnsi="Arial" w:cs="Arial"/>
        </w:rPr>
        <w:t xml:space="preserve"> &gt; 100%; муниципальная программа выполнена в полном объеме, если 90% &lt; Р2 &lt; 100%; муниципальная программа в целом в</w:t>
      </w:r>
      <w:r w:rsidRPr="00E2012A">
        <w:rPr>
          <w:rFonts w:ascii="Arial" w:hAnsi="Arial" w:cs="Arial"/>
        </w:rPr>
        <w:t>ы</w:t>
      </w:r>
      <w:r w:rsidRPr="00E2012A">
        <w:rPr>
          <w:rFonts w:ascii="Arial" w:hAnsi="Arial" w:cs="Arial"/>
        </w:rPr>
        <w:t>полнена, если 75% &lt; Р2 &lt; 95% муниципальная программа не выполнена, если Р2 &lt; 75%.</w:t>
      </w:r>
    </w:p>
    <w:p w:rsidR="00615FC2" w:rsidRPr="00E2012A" w:rsidRDefault="00615FC2" w:rsidP="00E2012A">
      <w:pPr>
        <w:pStyle w:val="S5"/>
        <w:spacing w:line="240" w:lineRule="auto"/>
        <w:ind w:right="285"/>
        <w:rPr>
          <w:rFonts w:ascii="Arial" w:hAnsi="Arial" w:cs="Arial"/>
        </w:rPr>
      </w:pPr>
      <w:r w:rsidRPr="00E2012A">
        <w:rPr>
          <w:rFonts w:ascii="Arial" w:hAnsi="Arial" w:cs="Arial"/>
        </w:rPr>
        <w:t>7.9.</w:t>
      </w:r>
      <w:r w:rsidRPr="00E2012A">
        <w:rPr>
          <w:rFonts w:ascii="Arial" w:hAnsi="Arial" w:cs="Arial"/>
        </w:rPr>
        <w:tab/>
        <w:t>Итоговая оценка эффективности муниципальной программы ос</w:t>
      </w:r>
      <w:r w:rsidRPr="00E2012A">
        <w:rPr>
          <w:rFonts w:ascii="Arial" w:hAnsi="Arial" w:cs="Arial"/>
        </w:rPr>
        <w:t>у</w:t>
      </w:r>
      <w:r w:rsidRPr="00E2012A">
        <w:rPr>
          <w:rFonts w:ascii="Arial" w:hAnsi="Arial" w:cs="Arial"/>
        </w:rPr>
        <w:t xml:space="preserve">ществляется по формуле: </w:t>
      </w:r>
      <w:proofErr w:type="spellStart"/>
      <w:r w:rsidRPr="00E2012A">
        <w:rPr>
          <w:rFonts w:ascii="Arial" w:hAnsi="Arial" w:cs="Arial"/>
        </w:rPr>
        <w:t>Ритог</w:t>
      </w:r>
      <w:proofErr w:type="spellEnd"/>
      <w:r w:rsidRPr="00E2012A">
        <w:rPr>
          <w:rFonts w:ascii="Arial" w:hAnsi="Arial" w:cs="Arial"/>
        </w:rPr>
        <w:t xml:space="preserve"> = (</w:t>
      </w:r>
      <w:proofErr w:type="spellStart"/>
      <w:r w:rsidRPr="00E2012A">
        <w:rPr>
          <w:rFonts w:ascii="Arial" w:hAnsi="Arial" w:cs="Arial"/>
        </w:rPr>
        <w:t>Pl</w:t>
      </w:r>
      <w:proofErr w:type="spellEnd"/>
      <w:r w:rsidRPr="00E2012A">
        <w:rPr>
          <w:rFonts w:ascii="Arial" w:hAnsi="Arial" w:cs="Arial"/>
        </w:rPr>
        <w:t xml:space="preserve"> + Р</w:t>
      </w:r>
      <w:proofErr w:type="gramStart"/>
      <w:r w:rsidRPr="00E2012A">
        <w:rPr>
          <w:rFonts w:ascii="Arial" w:hAnsi="Arial" w:cs="Arial"/>
        </w:rPr>
        <w:t>2</w:t>
      </w:r>
      <w:proofErr w:type="gramEnd"/>
      <w:r w:rsidRPr="00E2012A">
        <w:rPr>
          <w:rFonts w:ascii="Arial" w:hAnsi="Arial" w:cs="Arial"/>
        </w:rPr>
        <w:t xml:space="preserve">) / 2, (6) где: </w:t>
      </w:r>
      <w:proofErr w:type="spellStart"/>
      <w:r w:rsidRPr="00E2012A">
        <w:rPr>
          <w:rFonts w:ascii="Arial" w:hAnsi="Arial" w:cs="Arial"/>
        </w:rPr>
        <w:t>Ритог</w:t>
      </w:r>
      <w:proofErr w:type="spellEnd"/>
      <w:r w:rsidRPr="00E2012A">
        <w:rPr>
          <w:rFonts w:ascii="Arial" w:hAnsi="Arial" w:cs="Arial"/>
        </w:rPr>
        <w:t xml:space="preserve"> - итоговая оценка эффективности муниципальной программы за отчетный год.</w:t>
      </w:r>
    </w:p>
    <w:p w:rsidR="00615FC2" w:rsidRPr="00E2012A" w:rsidRDefault="00615FC2" w:rsidP="00E2012A">
      <w:pPr>
        <w:pStyle w:val="S5"/>
        <w:spacing w:line="240" w:lineRule="auto"/>
        <w:ind w:right="285"/>
        <w:rPr>
          <w:rFonts w:ascii="Arial" w:hAnsi="Arial" w:cs="Arial"/>
        </w:rPr>
      </w:pPr>
      <w:r w:rsidRPr="00E2012A">
        <w:rPr>
          <w:rFonts w:ascii="Arial" w:hAnsi="Arial" w:cs="Arial"/>
        </w:rPr>
        <w:t>7.10.</w:t>
      </w:r>
      <w:r w:rsidRPr="00E2012A">
        <w:rPr>
          <w:rFonts w:ascii="Arial" w:hAnsi="Arial" w:cs="Arial"/>
        </w:rPr>
        <w:tab/>
        <w:t>Интерпретация итоговой оценки эффективности муниципальной пр</w:t>
      </w:r>
      <w:r w:rsidRPr="00E2012A">
        <w:rPr>
          <w:rFonts w:ascii="Arial" w:hAnsi="Arial" w:cs="Arial"/>
        </w:rPr>
        <w:t>о</w:t>
      </w:r>
      <w:r w:rsidRPr="00E2012A">
        <w:rPr>
          <w:rFonts w:ascii="Arial" w:hAnsi="Arial" w:cs="Arial"/>
        </w:rPr>
        <w:t>граммы осуществляется по следующим критериям:</w:t>
      </w:r>
    </w:p>
    <w:p w:rsidR="00615FC2" w:rsidRPr="00E2012A" w:rsidRDefault="00615FC2" w:rsidP="00E2012A">
      <w:pPr>
        <w:pStyle w:val="S5"/>
        <w:spacing w:line="240" w:lineRule="auto"/>
        <w:ind w:right="285"/>
        <w:rPr>
          <w:rFonts w:ascii="Arial" w:hAnsi="Arial" w:cs="Arial"/>
        </w:rPr>
      </w:pPr>
      <w:proofErr w:type="gramStart"/>
      <w:r w:rsidRPr="00E2012A">
        <w:rPr>
          <w:rFonts w:ascii="Arial" w:hAnsi="Arial" w:cs="Arial"/>
        </w:rPr>
        <w:t>Р</w:t>
      </w:r>
      <w:proofErr w:type="gramEnd"/>
      <w:r w:rsidRPr="00E2012A">
        <w:rPr>
          <w:rFonts w:ascii="Arial" w:hAnsi="Arial" w:cs="Arial"/>
        </w:rPr>
        <w:t xml:space="preserve"> итог &gt; 100% высокоэффективная;</w:t>
      </w:r>
    </w:p>
    <w:p w:rsidR="00615FC2" w:rsidRPr="00E2012A" w:rsidRDefault="00615FC2" w:rsidP="00E2012A">
      <w:pPr>
        <w:pStyle w:val="S5"/>
        <w:spacing w:line="240" w:lineRule="auto"/>
        <w:ind w:right="285"/>
        <w:rPr>
          <w:rFonts w:ascii="Arial" w:hAnsi="Arial" w:cs="Arial"/>
        </w:rPr>
      </w:pPr>
      <w:r w:rsidRPr="00E2012A">
        <w:rPr>
          <w:rFonts w:ascii="Arial" w:hAnsi="Arial" w:cs="Arial"/>
        </w:rPr>
        <w:t xml:space="preserve">90% &lt; </w:t>
      </w:r>
      <w:proofErr w:type="gramStart"/>
      <w:r w:rsidRPr="00E2012A">
        <w:rPr>
          <w:rFonts w:ascii="Arial" w:hAnsi="Arial" w:cs="Arial"/>
        </w:rPr>
        <w:t>Р</w:t>
      </w:r>
      <w:proofErr w:type="gramEnd"/>
      <w:r w:rsidRPr="00E2012A">
        <w:rPr>
          <w:rFonts w:ascii="Arial" w:hAnsi="Arial" w:cs="Arial"/>
        </w:rPr>
        <w:t xml:space="preserve"> итог &lt; 100% эффективная;</w:t>
      </w:r>
    </w:p>
    <w:p w:rsidR="00615FC2" w:rsidRPr="00E2012A" w:rsidRDefault="00615FC2" w:rsidP="00E2012A">
      <w:pPr>
        <w:pStyle w:val="S5"/>
        <w:spacing w:line="240" w:lineRule="auto"/>
        <w:ind w:right="285"/>
        <w:rPr>
          <w:rFonts w:ascii="Arial" w:hAnsi="Arial" w:cs="Arial"/>
        </w:rPr>
      </w:pPr>
      <w:r w:rsidRPr="00E2012A">
        <w:rPr>
          <w:rFonts w:ascii="Arial" w:hAnsi="Arial" w:cs="Arial"/>
        </w:rPr>
        <w:t xml:space="preserve">75% &lt; </w:t>
      </w:r>
      <w:proofErr w:type="gramStart"/>
      <w:r w:rsidRPr="00E2012A">
        <w:rPr>
          <w:rFonts w:ascii="Arial" w:hAnsi="Arial" w:cs="Arial"/>
        </w:rPr>
        <w:t>Р</w:t>
      </w:r>
      <w:proofErr w:type="gramEnd"/>
      <w:r w:rsidRPr="00E2012A">
        <w:rPr>
          <w:rFonts w:ascii="Arial" w:hAnsi="Arial" w:cs="Arial"/>
        </w:rPr>
        <w:t xml:space="preserve"> итог &lt; 90% умеренно эффективная;</w:t>
      </w:r>
    </w:p>
    <w:p w:rsidR="00615FC2" w:rsidRPr="00E2012A" w:rsidRDefault="00615FC2" w:rsidP="00E2012A">
      <w:pPr>
        <w:pStyle w:val="S5"/>
        <w:spacing w:line="240" w:lineRule="auto"/>
        <w:ind w:right="285"/>
        <w:rPr>
          <w:rFonts w:ascii="Arial" w:hAnsi="Arial" w:cs="Arial"/>
        </w:rPr>
      </w:pPr>
      <w:proofErr w:type="gramStart"/>
      <w:r w:rsidRPr="00E2012A">
        <w:rPr>
          <w:rFonts w:ascii="Arial" w:hAnsi="Arial" w:cs="Arial"/>
        </w:rPr>
        <w:t>Р</w:t>
      </w:r>
      <w:proofErr w:type="gramEnd"/>
      <w:r w:rsidRPr="00E2012A">
        <w:rPr>
          <w:rFonts w:ascii="Arial" w:hAnsi="Arial" w:cs="Arial"/>
        </w:rPr>
        <w:t xml:space="preserve"> итог &lt; 75% неэффективная.</w:t>
      </w:r>
    </w:p>
    <w:p w:rsidR="001A4096" w:rsidRDefault="00615FC2" w:rsidP="001A4096">
      <w:pPr>
        <w:pStyle w:val="S5"/>
        <w:spacing w:line="240" w:lineRule="auto"/>
        <w:ind w:right="285"/>
        <w:rPr>
          <w:rFonts w:ascii="Arial" w:hAnsi="Arial" w:cs="Arial"/>
        </w:rPr>
      </w:pPr>
      <w:r w:rsidRPr="00E2012A">
        <w:rPr>
          <w:rFonts w:ascii="Arial" w:hAnsi="Arial" w:cs="Arial"/>
        </w:rPr>
        <w:t>7.11.</w:t>
      </w:r>
      <w:r w:rsidRPr="00E2012A">
        <w:rPr>
          <w:rFonts w:ascii="Arial" w:hAnsi="Arial" w:cs="Arial"/>
        </w:rPr>
        <w:tab/>
        <w:t>Результаты итоговой оценки эффективности муниципальной пр</w:t>
      </w:r>
      <w:r w:rsidRPr="00E2012A">
        <w:rPr>
          <w:rFonts w:ascii="Arial" w:hAnsi="Arial" w:cs="Arial"/>
        </w:rPr>
        <w:t>о</w:t>
      </w:r>
      <w:r w:rsidRPr="00E2012A">
        <w:rPr>
          <w:rFonts w:ascii="Arial" w:hAnsi="Arial" w:cs="Arial"/>
        </w:rPr>
        <w:t xml:space="preserve">граммы (значение </w:t>
      </w:r>
      <w:proofErr w:type="gramStart"/>
      <w:r w:rsidRPr="00E2012A">
        <w:rPr>
          <w:rFonts w:ascii="Arial" w:hAnsi="Arial" w:cs="Arial"/>
        </w:rPr>
        <w:t>Р</w:t>
      </w:r>
      <w:proofErr w:type="gramEnd"/>
      <w:r w:rsidRPr="00E2012A">
        <w:rPr>
          <w:rFonts w:ascii="Arial" w:hAnsi="Arial" w:cs="Arial"/>
        </w:rPr>
        <w:t xml:space="preserve"> итог) и вывод о ее эффективности (интерпретация оценки)</w:t>
      </w:r>
      <w:r w:rsidR="001A4096">
        <w:rPr>
          <w:rFonts w:ascii="Arial" w:hAnsi="Arial" w:cs="Arial"/>
        </w:rPr>
        <w:t xml:space="preserve"> </w:t>
      </w:r>
      <w:r w:rsidRPr="00E2012A">
        <w:rPr>
          <w:rFonts w:ascii="Arial" w:hAnsi="Arial" w:cs="Arial"/>
        </w:rPr>
        <w:t>представляются вместе с годовыми отчетами в финансово-экономическое упра</w:t>
      </w:r>
      <w:r w:rsidRPr="00E2012A">
        <w:rPr>
          <w:rFonts w:ascii="Arial" w:hAnsi="Arial" w:cs="Arial"/>
        </w:rPr>
        <w:t>в</w:t>
      </w:r>
      <w:r w:rsidRPr="00E2012A">
        <w:rPr>
          <w:rFonts w:ascii="Arial" w:hAnsi="Arial" w:cs="Arial"/>
        </w:rPr>
        <w:t xml:space="preserve">ление администрации </w:t>
      </w:r>
      <w:r w:rsidR="00F0105A" w:rsidRPr="00E2012A">
        <w:rPr>
          <w:rFonts w:ascii="Arial" w:hAnsi="Arial" w:cs="Arial"/>
        </w:rPr>
        <w:t>Во</w:t>
      </w:r>
      <w:r w:rsidR="00F0105A" w:rsidRPr="00E2012A">
        <w:rPr>
          <w:rFonts w:ascii="Arial" w:hAnsi="Arial" w:cs="Arial"/>
        </w:rPr>
        <w:t>з</w:t>
      </w:r>
      <w:r w:rsidR="00F0105A" w:rsidRPr="00E2012A">
        <w:rPr>
          <w:rFonts w:ascii="Arial" w:hAnsi="Arial" w:cs="Arial"/>
        </w:rPr>
        <w:t>несенского</w:t>
      </w:r>
      <w:r w:rsidRPr="00E2012A">
        <w:rPr>
          <w:rFonts w:ascii="Arial" w:hAnsi="Arial" w:cs="Arial"/>
        </w:rPr>
        <w:t xml:space="preserve"> сельского поселения.</w:t>
      </w:r>
    </w:p>
    <w:p w:rsidR="00E877B0" w:rsidRDefault="00E877B0" w:rsidP="00E2012A">
      <w:pPr>
        <w:pStyle w:val="S5"/>
        <w:spacing w:line="240" w:lineRule="auto"/>
        <w:ind w:right="285"/>
        <w:rPr>
          <w:rFonts w:ascii="Arial" w:hAnsi="Arial" w:cs="Arial"/>
        </w:rPr>
      </w:pPr>
      <w:r w:rsidRPr="00E2012A">
        <w:rPr>
          <w:rFonts w:ascii="Arial" w:hAnsi="Arial" w:cs="Arial"/>
        </w:rPr>
        <w:lastRenderedPageBreak/>
        <w:t>Раздел 7. Предложения по институциональным преобразованиям, соверше</w:t>
      </w:r>
      <w:r w:rsidRPr="00E2012A">
        <w:rPr>
          <w:rFonts w:ascii="Arial" w:hAnsi="Arial" w:cs="Arial"/>
        </w:rPr>
        <w:t>н</w:t>
      </w:r>
      <w:r w:rsidRPr="00E2012A">
        <w:rPr>
          <w:rFonts w:ascii="Arial" w:hAnsi="Arial" w:cs="Arial"/>
        </w:rPr>
        <w:t>ствованию правового и информационного обеспечения деятельности в сфере проектирования, строительства, реконструкции объектов транспортной инфр</w:t>
      </w:r>
      <w:r w:rsidRPr="00E2012A">
        <w:rPr>
          <w:rFonts w:ascii="Arial" w:hAnsi="Arial" w:cs="Arial"/>
        </w:rPr>
        <w:t>а</w:t>
      </w:r>
      <w:r w:rsidRPr="00E2012A">
        <w:rPr>
          <w:rFonts w:ascii="Arial" w:hAnsi="Arial" w:cs="Arial"/>
        </w:rPr>
        <w:t xml:space="preserve">структуры на территории </w:t>
      </w:r>
      <w:r w:rsidR="00F0105A" w:rsidRPr="00E2012A">
        <w:rPr>
          <w:rFonts w:ascii="Arial" w:hAnsi="Arial" w:cs="Arial"/>
        </w:rPr>
        <w:t>Вознесенского</w:t>
      </w:r>
      <w:r w:rsidRPr="00E2012A">
        <w:rPr>
          <w:rFonts w:ascii="Arial" w:hAnsi="Arial" w:cs="Arial"/>
        </w:rPr>
        <w:t xml:space="preserve"> сельского поселения </w:t>
      </w:r>
      <w:r w:rsidR="00AF7CCA" w:rsidRPr="00E2012A">
        <w:rPr>
          <w:rFonts w:ascii="Arial" w:hAnsi="Arial" w:cs="Arial"/>
        </w:rPr>
        <w:t>Лабинского</w:t>
      </w:r>
      <w:r w:rsidRPr="00E2012A">
        <w:rPr>
          <w:rFonts w:ascii="Arial" w:hAnsi="Arial" w:cs="Arial"/>
        </w:rPr>
        <w:t xml:space="preserve"> района</w:t>
      </w:r>
    </w:p>
    <w:p w:rsidR="00615FC2" w:rsidRPr="00E2012A" w:rsidRDefault="00615FC2" w:rsidP="00E2012A">
      <w:pPr>
        <w:pStyle w:val="S5"/>
        <w:spacing w:line="240" w:lineRule="auto"/>
        <w:ind w:right="285"/>
        <w:rPr>
          <w:rFonts w:ascii="Arial" w:eastAsia="Calibri" w:hAnsi="Arial" w:cs="Arial"/>
          <w:lang w:eastAsia="en-US"/>
        </w:rPr>
      </w:pPr>
      <w:r w:rsidRPr="00E2012A">
        <w:rPr>
          <w:rFonts w:ascii="Arial" w:eastAsia="Calibri" w:hAnsi="Arial" w:cs="Arial"/>
          <w:lang w:eastAsia="en-US"/>
        </w:rPr>
        <w:t>В рамках реализации настоящей программы не предполагается проведение институциональных преобразований, структура управления, а также характер вз</w:t>
      </w:r>
      <w:r w:rsidRPr="00E2012A">
        <w:rPr>
          <w:rFonts w:ascii="Arial" w:eastAsia="Calibri" w:hAnsi="Arial" w:cs="Arial"/>
          <w:lang w:eastAsia="en-US"/>
        </w:rPr>
        <w:t>а</w:t>
      </w:r>
      <w:r w:rsidRPr="00E2012A">
        <w:rPr>
          <w:rFonts w:ascii="Arial" w:eastAsia="Calibri" w:hAnsi="Arial" w:cs="Arial"/>
          <w:lang w:eastAsia="en-US"/>
        </w:rPr>
        <w:t>имосвязей при осуществлении деятельности в сфере проектирования, строител</w:t>
      </w:r>
      <w:r w:rsidRPr="00E2012A">
        <w:rPr>
          <w:rFonts w:ascii="Arial" w:eastAsia="Calibri" w:hAnsi="Arial" w:cs="Arial"/>
          <w:lang w:eastAsia="en-US"/>
        </w:rPr>
        <w:t>ь</w:t>
      </w:r>
      <w:r w:rsidRPr="00E2012A">
        <w:rPr>
          <w:rFonts w:ascii="Arial" w:eastAsia="Calibri" w:hAnsi="Arial" w:cs="Arial"/>
          <w:lang w:eastAsia="en-US"/>
        </w:rPr>
        <w:t>ства, реконструкции объектов транспортной инфраструктуры предполагается оставить в неизменном виде.</w:t>
      </w:r>
    </w:p>
    <w:p w:rsidR="00615FC2" w:rsidRPr="00E2012A" w:rsidRDefault="00615FC2" w:rsidP="00E2012A">
      <w:pPr>
        <w:pStyle w:val="S5"/>
        <w:spacing w:line="240" w:lineRule="auto"/>
        <w:ind w:right="285"/>
        <w:rPr>
          <w:rFonts w:ascii="Arial" w:eastAsia="Calibri" w:hAnsi="Arial" w:cs="Arial"/>
          <w:lang w:eastAsia="en-US"/>
        </w:rPr>
      </w:pPr>
      <w:r w:rsidRPr="00E2012A">
        <w:rPr>
          <w:rFonts w:ascii="Arial" w:eastAsia="Calibri" w:hAnsi="Arial" w:cs="Arial"/>
          <w:lang w:eastAsia="en-US"/>
        </w:rPr>
        <w:t>Функциональный механизм реализации Программы включает следующие элементы:</w:t>
      </w:r>
    </w:p>
    <w:p w:rsidR="00615FC2" w:rsidRPr="00E2012A" w:rsidRDefault="00615FC2" w:rsidP="00E2012A">
      <w:pPr>
        <w:pStyle w:val="S5"/>
        <w:numPr>
          <w:ilvl w:val="0"/>
          <w:numId w:val="28"/>
        </w:numPr>
        <w:tabs>
          <w:tab w:val="left" w:pos="993"/>
        </w:tabs>
        <w:spacing w:line="240" w:lineRule="auto"/>
        <w:ind w:left="0" w:right="285" w:firstLine="567"/>
        <w:rPr>
          <w:rFonts w:ascii="Arial" w:eastAsia="Calibri" w:hAnsi="Arial" w:cs="Arial"/>
          <w:lang w:eastAsia="en-US"/>
        </w:rPr>
      </w:pPr>
      <w:r w:rsidRPr="00E2012A">
        <w:rPr>
          <w:rFonts w:ascii="Arial" w:eastAsia="Calibri" w:hAnsi="Arial" w:cs="Arial"/>
          <w:lang w:eastAsia="en-US"/>
        </w:rPr>
        <w:t>стратегическое планирование и прогнозирование (определение стратег</w:t>
      </w:r>
      <w:r w:rsidRPr="00E2012A">
        <w:rPr>
          <w:rFonts w:ascii="Arial" w:eastAsia="Calibri" w:hAnsi="Arial" w:cs="Arial"/>
          <w:lang w:eastAsia="en-US"/>
        </w:rPr>
        <w:t>и</w:t>
      </w:r>
      <w:r w:rsidRPr="00E2012A">
        <w:rPr>
          <w:rFonts w:ascii="Arial" w:eastAsia="Calibri" w:hAnsi="Arial" w:cs="Arial"/>
          <w:lang w:eastAsia="en-US"/>
        </w:rPr>
        <w:t>ческих направлений, темпов, пропорций структурной политики развития хозя</w:t>
      </w:r>
      <w:r w:rsidRPr="00E2012A">
        <w:rPr>
          <w:rFonts w:ascii="Arial" w:eastAsia="Calibri" w:hAnsi="Arial" w:cs="Arial"/>
          <w:lang w:eastAsia="en-US"/>
        </w:rPr>
        <w:t>й</w:t>
      </w:r>
      <w:r w:rsidRPr="00E2012A">
        <w:rPr>
          <w:rFonts w:ascii="Arial" w:eastAsia="Calibri" w:hAnsi="Arial" w:cs="Arial"/>
          <w:lang w:eastAsia="en-US"/>
        </w:rPr>
        <w:t>ственного комплекса сельского поселения в целом, его важнейших отраслевых и межотраслевых комплексов), трансформированное в систему программных мер</w:t>
      </w:r>
      <w:r w:rsidRPr="00E2012A">
        <w:rPr>
          <w:rFonts w:ascii="Arial" w:eastAsia="Calibri" w:hAnsi="Arial" w:cs="Arial"/>
          <w:lang w:eastAsia="en-US"/>
        </w:rPr>
        <w:t>о</w:t>
      </w:r>
      <w:r w:rsidRPr="00E2012A">
        <w:rPr>
          <w:rFonts w:ascii="Arial" w:eastAsia="Calibri" w:hAnsi="Arial" w:cs="Arial"/>
          <w:lang w:eastAsia="en-US"/>
        </w:rPr>
        <w:t>приятий (проектов) и плановых показателей их результативности;</w:t>
      </w:r>
    </w:p>
    <w:p w:rsidR="00615FC2" w:rsidRPr="00E2012A" w:rsidRDefault="00615FC2" w:rsidP="00E2012A">
      <w:pPr>
        <w:pStyle w:val="S5"/>
        <w:numPr>
          <w:ilvl w:val="0"/>
          <w:numId w:val="28"/>
        </w:numPr>
        <w:tabs>
          <w:tab w:val="left" w:pos="993"/>
        </w:tabs>
        <w:spacing w:line="240" w:lineRule="auto"/>
        <w:ind w:left="0" w:right="285" w:firstLine="567"/>
        <w:rPr>
          <w:rFonts w:ascii="Arial" w:eastAsia="Calibri" w:hAnsi="Arial" w:cs="Arial"/>
          <w:lang w:eastAsia="en-US"/>
        </w:rPr>
      </w:pPr>
      <w:r w:rsidRPr="00E2012A">
        <w:rPr>
          <w:rFonts w:ascii="Arial" w:eastAsia="Calibri" w:hAnsi="Arial" w:cs="Arial"/>
          <w:lang w:eastAsia="en-US"/>
        </w:rPr>
        <w:t xml:space="preserve">переход к </w:t>
      </w:r>
      <w:proofErr w:type="gramStart"/>
      <w:r w:rsidRPr="00E2012A">
        <w:rPr>
          <w:rFonts w:ascii="Arial" w:eastAsia="Calibri" w:hAnsi="Arial" w:cs="Arial"/>
          <w:lang w:eastAsia="en-US"/>
        </w:rPr>
        <w:t>программно-целевому</w:t>
      </w:r>
      <w:proofErr w:type="gramEnd"/>
      <w:r w:rsidRPr="00E2012A">
        <w:rPr>
          <w:rFonts w:ascii="Arial" w:eastAsia="Calibri" w:hAnsi="Arial" w:cs="Arial"/>
          <w:lang w:eastAsia="en-US"/>
        </w:rPr>
        <w:t xml:space="preserve"> бюджетированию с выстраиванием пр</w:t>
      </w:r>
      <w:r w:rsidRPr="00E2012A">
        <w:rPr>
          <w:rFonts w:ascii="Arial" w:eastAsia="Calibri" w:hAnsi="Arial" w:cs="Arial"/>
          <w:lang w:eastAsia="en-US"/>
        </w:rPr>
        <w:t>о</w:t>
      </w:r>
      <w:r w:rsidRPr="00E2012A">
        <w:rPr>
          <w:rFonts w:ascii="Arial" w:eastAsia="Calibri" w:hAnsi="Arial" w:cs="Arial"/>
          <w:lang w:eastAsia="en-US"/>
        </w:rPr>
        <w:t>цессов планирования бюджета Программы от стратегических целей через долг</w:t>
      </w:r>
      <w:r w:rsidRPr="00E2012A">
        <w:rPr>
          <w:rFonts w:ascii="Arial" w:eastAsia="Calibri" w:hAnsi="Arial" w:cs="Arial"/>
          <w:lang w:eastAsia="en-US"/>
        </w:rPr>
        <w:t>о</w:t>
      </w:r>
      <w:r w:rsidRPr="00E2012A">
        <w:rPr>
          <w:rFonts w:ascii="Arial" w:eastAsia="Calibri" w:hAnsi="Arial" w:cs="Arial"/>
          <w:lang w:eastAsia="en-US"/>
        </w:rPr>
        <w:t>срочные региональные и муниципальные программы (далее - функциональные программы) до конкретных мероприятий, исполнения бюджета Программы в ра</w:t>
      </w:r>
      <w:r w:rsidRPr="00E2012A">
        <w:rPr>
          <w:rFonts w:ascii="Arial" w:eastAsia="Calibri" w:hAnsi="Arial" w:cs="Arial"/>
          <w:lang w:eastAsia="en-US"/>
        </w:rPr>
        <w:t>з</w:t>
      </w:r>
      <w:r w:rsidRPr="00E2012A">
        <w:rPr>
          <w:rFonts w:ascii="Arial" w:eastAsia="Calibri" w:hAnsi="Arial" w:cs="Arial"/>
          <w:lang w:eastAsia="en-US"/>
        </w:rPr>
        <w:t>резе муниципальных функциональных программ, а также региональных функци</w:t>
      </w:r>
      <w:r w:rsidRPr="00E2012A">
        <w:rPr>
          <w:rFonts w:ascii="Arial" w:eastAsia="Calibri" w:hAnsi="Arial" w:cs="Arial"/>
          <w:lang w:eastAsia="en-US"/>
        </w:rPr>
        <w:t>о</w:t>
      </w:r>
      <w:r w:rsidRPr="00E2012A">
        <w:rPr>
          <w:rFonts w:ascii="Arial" w:eastAsia="Calibri" w:hAnsi="Arial" w:cs="Arial"/>
          <w:lang w:eastAsia="en-US"/>
        </w:rPr>
        <w:t xml:space="preserve">нальных программ, содержащих мероприятия, реализуемые на территории </w:t>
      </w:r>
      <w:r w:rsidR="00F0105A" w:rsidRPr="00E2012A">
        <w:rPr>
          <w:rFonts w:ascii="Arial" w:eastAsia="Calibri" w:hAnsi="Arial" w:cs="Arial"/>
          <w:lang w:eastAsia="en-US"/>
        </w:rPr>
        <w:t>Во</w:t>
      </w:r>
      <w:r w:rsidR="00F0105A" w:rsidRPr="00E2012A">
        <w:rPr>
          <w:rFonts w:ascii="Arial" w:eastAsia="Calibri" w:hAnsi="Arial" w:cs="Arial"/>
          <w:lang w:eastAsia="en-US"/>
        </w:rPr>
        <w:t>з</w:t>
      </w:r>
      <w:r w:rsidR="00F0105A" w:rsidRPr="00E2012A">
        <w:rPr>
          <w:rFonts w:ascii="Arial" w:eastAsia="Calibri" w:hAnsi="Arial" w:cs="Arial"/>
          <w:lang w:eastAsia="en-US"/>
        </w:rPr>
        <w:t>несенского</w:t>
      </w:r>
      <w:r w:rsidRPr="00E2012A">
        <w:rPr>
          <w:rFonts w:ascii="Arial" w:eastAsia="Calibri" w:hAnsi="Arial" w:cs="Arial"/>
          <w:lang w:eastAsia="en-US"/>
        </w:rPr>
        <w:t xml:space="preserve"> сельского поселения; монитори</w:t>
      </w:r>
      <w:r w:rsidRPr="00E2012A">
        <w:rPr>
          <w:rFonts w:ascii="Arial" w:eastAsia="Calibri" w:hAnsi="Arial" w:cs="Arial"/>
          <w:lang w:eastAsia="en-US"/>
        </w:rPr>
        <w:t>н</w:t>
      </w:r>
      <w:r w:rsidRPr="00E2012A">
        <w:rPr>
          <w:rFonts w:ascii="Arial" w:eastAsia="Calibri" w:hAnsi="Arial" w:cs="Arial"/>
          <w:lang w:eastAsia="en-US"/>
        </w:rPr>
        <w:t>га достижения поставленных в рамках каждой функциональной программы целей и реального влияния их на поставле</w:t>
      </w:r>
      <w:r w:rsidRPr="00E2012A">
        <w:rPr>
          <w:rFonts w:ascii="Arial" w:eastAsia="Calibri" w:hAnsi="Arial" w:cs="Arial"/>
          <w:lang w:eastAsia="en-US"/>
        </w:rPr>
        <w:t>н</w:t>
      </w:r>
      <w:r w:rsidRPr="00E2012A">
        <w:rPr>
          <w:rFonts w:ascii="Arial" w:eastAsia="Calibri" w:hAnsi="Arial" w:cs="Arial"/>
          <w:lang w:eastAsia="en-US"/>
        </w:rPr>
        <w:t>ные стратег</w:t>
      </w:r>
      <w:r w:rsidRPr="00E2012A">
        <w:rPr>
          <w:rFonts w:ascii="Arial" w:eastAsia="Calibri" w:hAnsi="Arial" w:cs="Arial"/>
          <w:lang w:eastAsia="en-US"/>
        </w:rPr>
        <w:t>и</w:t>
      </w:r>
      <w:r w:rsidRPr="00E2012A">
        <w:rPr>
          <w:rFonts w:ascii="Arial" w:eastAsia="Calibri" w:hAnsi="Arial" w:cs="Arial"/>
          <w:lang w:eastAsia="en-US"/>
        </w:rPr>
        <w:t>ческие цели развития;</w:t>
      </w:r>
    </w:p>
    <w:p w:rsidR="005A0EF8" w:rsidRPr="00E2012A" w:rsidRDefault="005A0EF8" w:rsidP="00E2012A">
      <w:pPr>
        <w:pStyle w:val="S5"/>
        <w:numPr>
          <w:ilvl w:val="0"/>
          <w:numId w:val="28"/>
        </w:numPr>
        <w:tabs>
          <w:tab w:val="left" w:pos="993"/>
        </w:tabs>
        <w:spacing w:line="240" w:lineRule="auto"/>
        <w:ind w:left="0" w:right="285" w:firstLine="567"/>
        <w:rPr>
          <w:rFonts w:ascii="Arial" w:eastAsia="Calibri" w:hAnsi="Arial" w:cs="Arial"/>
          <w:lang w:eastAsia="en-US"/>
        </w:rPr>
      </w:pPr>
      <w:r w:rsidRPr="00E2012A">
        <w:rPr>
          <w:rFonts w:ascii="Arial" w:eastAsia="Calibri" w:hAnsi="Arial" w:cs="Arial"/>
          <w:lang w:eastAsia="en-US"/>
        </w:rPr>
        <w:t>экономические рычаги воздействия, включающие финансово-кредитный механизм Программы, ее материально-техническое обеспечение и стимулиров</w:t>
      </w:r>
      <w:r w:rsidRPr="00E2012A">
        <w:rPr>
          <w:rFonts w:ascii="Arial" w:eastAsia="Calibri" w:hAnsi="Arial" w:cs="Arial"/>
          <w:lang w:eastAsia="en-US"/>
        </w:rPr>
        <w:t>а</w:t>
      </w:r>
      <w:r w:rsidRPr="00E2012A">
        <w:rPr>
          <w:rFonts w:ascii="Arial" w:eastAsia="Calibri" w:hAnsi="Arial" w:cs="Arial"/>
          <w:lang w:eastAsia="en-US"/>
        </w:rPr>
        <w:t>ние выполнения программных мероприятий;</w:t>
      </w:r>
    </w:p>
    <w:p w:rsidR="005A0EF8" w:rsidRPr="001A4096" w:rsidRDefault="005A0EF8" w:rsidP="001A4096">
      <w:pPr>
        <w:pStyle w:val="S5"/>
        <w:numPr>
          <w:ilvl w:val="0"/>
          <w:numId w:val="28"/>
        </w:numPr>
        <w:tabs>
          <w:tab w:val="left" w:pos="993"/>
        </w:tabs>
        <w:spacing w:line="240" w:lineRule="auto"/>
        <w:ind w:left="0" w:right="285" w:firstLine="567"/>
        <w:rPr>
          <w:rFonts w:ascii="Arial" w:eastAsia="Calibri" w:hAnsi="Arial" w:cs="Arial"/>
          <w:lang w:eastAsia="en-US"/>
        </w:rPr>
      </w:pPr>
      <w:r w:rsidRPr="00E2012A">
        <w:rPr>
          <w:rFonts w:ascii="Arial" w:eastAsia="Calibri" w:hAnsi="Arial" w:cs="Arial"/>
          <w:lang w:eastAsia="en-US"/>
        </w:rPr>
        <w:t>правовые рычаги влияния на экономическое развитие (совершенствов</w:t>
      </w:r>
      <w:r w:rsidRPr="00E2012A">
        <w:rPr>
          <w:rFonts w:ascii="Arial" w:eastAsia="Calibri" w:hAnsi="Arial" w:cs="Arial"/>
          <w:lang w:eastAsia="en-US"/>
        </w:rPr>
        <w:t>а</w:t>
      </w:r>
      <w:r w:rsidRPr="00E2012A">
        <w:rPr>
          <w:rFonts w:ascii="Arial" w:eastAsia="Calibri" w:hAnsi="Arial" w:cs="Arial"/>
          <w:lang w:eastAsia="en-US"/>
        </w:rPr>
        <w:t xml:space="preserve">ние нормативной правовой базы и механизмов </w:t>
      </w:r>
      <w:proofErr w:type="spellStart"/>
      <w:r w:rsidRPr="00E2012A">
        <w:rPr>
          <w:rFonts w:ascii="Arial" w:eastAsia="Calibri" w:hAnsi="Arial" w:cs="Arial"/>
          <w:lang w:eastAsia="en-US"/>
        </w:rPr>
        <w:t>правоприменения</w:t>
      </w:r>
      <w:proofErr w:type="spellEnd"/>
      <w:r w:rsidRPr="00E2012A">
        <w:rPr>
          <w:rFonts w:ascii="Arial" w:eastAsia="Calibri" w:hAnsi="Arial" w:cs="Arial"/>
          <w:lang w:eastAsia="en-US"/>
        </w:rPr>
        <w:t xml:space="preserve"> на федерал</w:t>
      </w:r>
      <w:r w:rsidRPr="00E2012A">
        <w:rPr>
          <w:rFonts w:ascii="Arial" w:eastAsia="Calibri" w:hAnsi="Arial" w:cs="Arial"/>
          <w:lang w:eastAsia="en-US"/>
        </w:rPr>
        <w:t>ь</w:t>
      </w:r>
      <w:r w:rsidRPr="00E2012A">
        <w:rPr>
          <w:rFonts w:ascii="Arial" w:eastAsia="Calibri" w:hAnsi="Arial" w:cs="Arial"/>
          <w:lang w:eastAsia="en-US"/>
        </w:rPr>
        <w:t xml:space="preserve">ном, региональном и муниципальном уровне, </w:t>
      </w:r>
      <w:proofErr w:type="gramStart"/>
      <w:r w:rsidRPr="00E2012A">
        <w:rPr>
          <w:rFonts w:ascii="Arial" w:eastAsia="Calibri" w:hAnsi="Arial" w:cs="Arial"/>
          <w:lang w:eastAsia="en-US"/>
        </w:rPr>
        <w:t>включая</w:t>
      </w:r>
      <w:proofErr w:type="gramEnd"/>
      <w:r w:rsidRPr="00E2012A">
        <w:rPr>
          <w:rFonts w:ascii="Arial" w:eastAsia="Calibri" w:hAnsi="Arial" w:cs="Arial"/>
          <w:lang w:eastAsia="en-US"/>
        </w:rPr>
        <w:t xml:space="preserve"> в том числе предложения по</w:t>
      </w:r>
      <w:r w:rsidR="001A4096">
        <w:rPr>
          <w:rFonts w:ascii="Arial" w:eastAsia="Calibri" w:hAnsi="Arial" w:cs="Arial"/>
          <w:lang w:eastAsia="en-US"/>
        </w:rPr>
        <w:t xml:space="preserve"> </w:t>
      </w:r>
      <w:r w:rsidRPr="001A4096">
        <w:rPr>
          <w:rFonts w:ascii="Arial" w:eastAsia="Calibri" w:hAnsi="Arial" w:cs="Arial"/>
          <w:lang w:eastAsia="en-US"/>
        </w:rPr>
        <w:t>мерам соверше</w:t>
      </w:r>
      <w:r w:rsidRPr="001A4096">
        <w:rPr>
          <w:rFonts w:ascii="Arial" w:eastAsia="Calibri" w:hAnsi="Arial" w:cs="Arial"/>
          <w:lang w:eastAsia="en-US"/>
        </w:rPr>
        <w:t>н</w:t>
      </w:r>
      <w:r w:rsidRPr="001A4096">
        <w:rPr>
          <w:rFonts w:ascii="Arial" w:eastAsia="Calibri" w:hAnsi="Arial" w:cs="Arial"/>
          <w:lang w:eastAsia="en-US"/>
        </w:rPr>
        <w:t>ствования налогового и технического регулирования,</w:t>
      </w:r>
    </w:p>
    <w:p w:rsidR="005A0EF8" w:rsidRPr="00E2012A" w:rsidRDefault="005A0EF8" w:rsidP="00E2012A">
      <w:pPr>
        <w:pStyle w:val="S5"/>
        <w:numPr>
          <w:ilvl w:val="0"/>
          <w:numId w:val="28"/>
        </w:numPr>
        <w:tabs>
          <w:tab w:val="left" w:pos="993"/>
        </w:tabs>
        <w:spacing w:line="240" w:lineRule="auto"/>
        <w:ind w:left="0" w:right="285" w:firstLine="567"/>
        <w:rPr>
          <w:rFonts w:ascii="Arial" w:eastAsia="Calibri" w:hAnsi="Arial" w:cs="Arial"/>
          <w:lang w:eastAsia="en-US"/>
        </w:rPr>
      </w:pPr>
      <w:r w:rsidRPr="00E2012A">
        <w:rPr>
          <w:rFonts w:ascii="Arial" w:eastAsia="Calibri" w:hAnsi="Arial" w:cs="Arial"/>
          <w:lang w:eastAsia="en-US"/>
        </w:rPr>
        <w:t>совокупность нормативных правовых документов федерального, облас</w:t>
      </w:r>
      <w:r w:rsidRPr="00E2012A">
        <w:rPr>
          <w:rFonts w:ascii="Arial" w:eastAsia="Calibri" w:hAnsi="Arial" w:cs="Arial"/>
          <w:lang w:eastAsia="en-US"/>
        </w:rPr>
        <w:t>т</w:t>
      </w:r>
      <w:r w:rsidRPr="00E2012A">
        <w:rPr>
          <w:rFonts w:ascii="Arial" w:eastAsia="Calibri" w:hAnsi="Arial" w:cs="Arial"/>
          <w:lang w:eastAsia="en-US"/>
        </w:rPr>
        <w:t>ного и муниципального уровня, способствующих деловой и инвестиционной а</w:t>
      </w:r>
      <w:r w:rsidRPr="00E2012A">
        <w:rPr>
          <w:rFonts w:ascii="Arial" w:eastAsia="Calibri" w:hAnsi="Arial" w:cs="Arial"/>
          <w:lang w:eastAsia="en-US"/>
        </w:rPr>
        <w:t>к</w:t>
      </w:r>
      <w:r w:rsidRPr="00E2012A">
        <w:rPr>
          <w:rFonts w:ascii="Arial" w:eastAsia="Calibri" w:hAnsi="Arial" w:cs="Arial"/>
          <w:lang w:eastAsia="en-US"/>
        </w:rPr>
        <w:t>тивности, а также регулирующих отношения федеральных, областных и муниц</w:t>
      </w:r>
      <w:r w:rsidRPr="00E2012A">
        <w:rPr>
          <w:rFonts w:ascii="Arial" w:eastAsia="Calibri" w:hAnsi="Arial" w:cs="Arial"/>
          <w:lang w:eastAsia="en-US"/>
        </w:rPr>
        <w:t>и</w:t>
      </w:r>
      <w:r w:rsidRPr="00E2012A">
        <w:rPr>
          <w:rFonts w:ascii="Arial" w:eastAsia="Calibri" w:hAnsi="Arial" w:cs="Arial"/>
          <w:lang w:eastAsia="en-US"/>
        </w:rPr>
        <w:t>пальных органов, заказч</w:t>
      </w:r>
      <w:r w:rsidRPr="00E2012A">
        <w:rPr>
          <w:rFonts w:ascii="Arial" w:eastAsia="Calibri" w:hAnsi="Arial" w:cs="Arial"/>
          <w:lang w:eastAsia="en-US"/>
        </w:rPr>
        <w:t>и</w:t>
      </w:r>
      <w:r w:rsidRPr="00E2012A">
        <w:rPr>
          <w:rFonts w:ascii="Arial" w:eastAsia="Calibri" w:hAnsi="Arial" w:cs="Arial"/>
          <w:lang w:eastAsia="en-US"/>
        </w:rPr>
        <w:t>ков и исполнителей в процессе реализации мероприятий и проектов Программы);</w:t>
      </w:r>
    </w:p>
    <w:p w:rsidR="005A0EF8" w:rsidRPr="00E2012A" w:rsidRDefault="005A0EF8" w:rsidP="00E2012A">
      <w:pPr>
        <w:pStyle w:val="S5"/>
        <w:numPr>
          <w:ilvl w:val="0"/>
          <w:numId w:val="28"/>
        </w:numPr>
        <w:tabs>
          <w:tab w:val="left" w:pos="993"/>
        </w:tabs>
        <w:spacing w:line="240" w:lineRule="auto"/>
        <w:ind w:left="0" w:right="285" w:firstLine="567"/>
        <w:rPr>
          <w:rFonts w:ascii="Arial" w:eastAsia="Calibri" w:hAnsi="Arial" w:cs="Arial"/>
          <w:lang w:eastAsia="en-US"/>
        </w:rPr>
      </w:pPr>
      <w:r w:rsidRPr="00E2012A">
        <w:rPr>
          <w:rFonts w:ascii="Arial" w:eastAsia="Calibri" w:hAnsi="Arial" w:cs="Arial"/>
          <w:lang w:eastAsia="en-US"/>
        </w:rPr>
        <w:t>организационная структура управления Программой (определение сост</w:t>
      </w:r>
      <w:r w:rsidRPr="00E2012A">
        <w:rPr>
          <w:rFonts w:ascii="Arial" w:eastAsia="Calibri" w:hAnsi="Arial" w:cs="Arial"/>
          <w:lang w:eastAsia="en-US"/>
        </w:rPr>
        <w:t>а</w:t>
      </w:r>
      <w:r w:rsidRPr="00E2012A">
        <w:rPr>
          <w:rFonts w:ascii="Arial" w:eastAsia="Calibri" w:hAnsi="Arial" w:cs="Arial"/>
          <w:lang w:eastAsia="en-US"/>
        </w:rPr>
        <w:t>ва, функций и согласованности звеньев административно-хозяйственного упра</w:t>
      </w:r>
      <w:r w:rsidRPr="00E2012A">
        <w:rPr>
          <w:rFonts w:ascii="Arial" w:eastAsia="Calibri" w:hAnsi="Arial" w:cs="Arial"/>
          <w:lang w:eastAsia="en-US"/>
        </w:rPr>
        <w:t>в</w:t>
      </w:r>
      <w:r w:rsidRPr="00E2012A">
        <w:rPr>
          <w:rFonts w:ascii="Arial" w:eastAsia="Calibri" w:hAnsi="Arial" w:cs="Arial"/>
          <w:lang w:eastAsia="en-US"/>
        </w:rPr>
        <w:t>ления), в том числе распределение полномочий и ответственности между учас</w:t>
      </w:r>
      <w:r w:rsidRPr="00E2012A">
        <w:rPr>
          <w:rFonts w:ascii="Arial" w:eastAsia="Calibri" w:hAnsi="Arial" w:cs="Arial"/>
          <w:lang w:eastAsia="en-US"/>
        </w:rPr>
        <w:t>т</w:t>
      </w:r>
      <w:r w:rsidRPr="00E2012A">
        <w:rPr>
          <w:rFonts w:ascii="Arial" w:eastAsia="Calibri" w:hAnsi="Arial" w:cs="Arial"/>
          <w:lang w:eastAsia="en-US"/>
        </w:rPr>
        <w:t>никами реализации Программы, необходимых и достаточных для достижения ц</w:t>
      </w:r>
      <w:r w:rsidRPr="00E2012A">
        <w:rPr>
          <w:rFonts w:ascii="Arial" w:eastAsia="Calibri" w:hAnsi="Arial" w:cs="Arial"/>
          <w:lang w:eastAsia="en-US"/>
        </w:rPr>
        <w:t>е</w:t>
      </w:r>
      <w:r w:rsidRPr="00E2012A">
        <w:rPr>
          <w:rFonts w:ascii="Arial" w:eastAsia="Calibri" w:hAnsi="Arial" w:cs="Arial"/>
          <w:lang w:eastAsia="en-US"/>
        </w:rPr>
        <w:t>лей Программы;</w:t>
      </w:r>
    </w:p>
    <w:p w:rsidR="005A0EF8" w:rsidRPr="00E2012A" w:rsidRDefault="005A0EF8" w:rsidP="00E2012A">
      <w:pPr>
        <w:pStyle w:val="S5"/>
        <w:numPr>
          <w:ilvl w:val="0"/>
          <w:numId w:val="28"/>
        </w:numPr>
        <w:tabs>
          <w:tab w:val="left" w:pos="993"/>
        </w:tabs>
        <w:spacing w:line="240" w:lineRule="auto"/>
        <w:ind w:left="0" w:right="285" w:firstLine="567"/>
        <w:rPr>
          <w:rFonts w:ascii="Arial" w:eastAsia="Calibri" w:hAnsi="Arial" w:cs="Arial"/>
          <w:lang w:eastAsia="en-US"/>
        </w:rPr>
      </w:pPr>
      <w:r w:rsidRPr="00E2012A">
        <w:rPr>
          <w:rFonts w:ascii="Arial" w:eastAsia="Calibri" w:hAnsi="Arial" w:cs="Arial"/>
          <w:lang w:eastAsia="en-US"/>
        </w:rPr>
        <w:t>регулярная оценка результативности и эффективности реализации Пр</w:t>
      </w:r>
      <w:r w:rsidRPr="00E2012A">
        <w:rPr>
          <w:rFonts w:ascii="Arial" w:eastAsia="Calibri" w:hAnsi="Arial" w:cs="Arial"/>
          <w:lang w:eastAsia="en-US"/>
        </w:rPr>
        <w:t>о</w:t>
      </w:r>
      <w:r w:rsidRPr="00E2012A">
        <w:rPr>
          <w:rFonts w:ascii="Arial" w:eastAsia="Calibri" w:hAnsi="Arial" w:cs="Arial"/>
          <w:lang w:eastAsia="en-US"/>
        </w:rPr>
        <w:t>граммы с возможностью корректировки действий участников реализации.</w:t>
      </w:r>
    </w:p>
    <w:p w:rsidR="005F0D76" w:rsidRDefault="005F0D76" w:rsidP="00E2012A">
      <w:pPr>
        <w:pStyle w:val="S5"/>
        <w:spacing w:line="240" w:lineRule="auto"/>
        <w:ind w:right="285"/>
        <w:rPr>
          <w:rFonts w:ascii="Arial" w:hAnsi="Arial" w:cs="Arial"/>
        </w:rPr>
      </w:pPr>
    </w:p>
    <w:p w:rsidR="003F65C8" w:rsidRDefault="003F65C8" w:rsidP="00E2012A">
      <w:pPr>
        <w:pStyle w:val="S5"/>
        <w:spacing w:line="240" w:lineRule="auto"/>
        <w:ind w:right="285"/>
        <w:rPr>
          <w:rFonts w:ascii="Arial" w:hAnsi="Arial" w:cs="Arial"/>
        </w:rPr>
      </w:pPr>
    </w:p>
    <w:p w:rsidR="001A4096" w:rsidRPr="00E2012A" w:rsidRDefault="001A4096" w:rsidP="00E2012A">
      <w:pPr>
        <w:pStyle w:val="S5"/>
        <w:spacing w:line="240" w:lineRule="auto"/>
        <w:ind w:right="285"/>
        <w:rPr>
          <w:rFonts w:ascii="Arial" w:hAnsi="Arial" w:cs="Arial"/>
        </w:rPr>
      </w:pPr>
    </w:p>
    <w:p w:rsidR="001A4096" w:rsidRDefault="00E2012A" w:rsidP="001A4096">
      <w:pPr>
        <w:pStyle w:val="S5"/>
        <w:spacing w:line="240" w:lineRule="auto"/>
        <w:ind w:right="285"/>
        <w:rPr>
          <w:rFonts w:ascii="Arial" w:hAnsi="Arial" w:cs="Arial"/>
        </w:rPr>
      </w:pPr>
      <w:proofErr w:type="gramStart"/>
      <w:r>
        <w:rPr>
          <w:rFonts w:ascii="Arial" w:hAnsi="Arial" w:cs="Arial"/>
        </w:rPr>
        <w:t>Исполняющий</w:t>
      </w:r>
      <w:proofErr w:type="gramEnd"/>
      <w:r>
        <w:rPr>
          <w:rFonts w:ascii="Arial" w:hAnsi="Arial" w:cs="Arial"/>
        </w:rPr>
        <w:t xml:space="preserve"> обязанности</w:t>
      </w:r>
    </w:p>
    <w:p w:rsidR="001A4096" w:rsidRDefault="001A4096" w:rsidP="001A4096">
      <w:pPr>
        <w:pStyle w:val="S5"/>
        <w:spacing w:line="240" w:lineRule="auto"/>
        <w:ind w:right="285"/>
        <w:rPr>
          <w:rFonts w:ascii="Arial" w:hAnsi="Arial" w:cs="Arial"/>
        </w:rPr>
      </w:pPr>
      <w:r>
        <w:rPr>
          <w:rFonts w:ascii="Arial" w:hAnsi="Arial" w:cs="Arial"/>
        </w:rPr>
        <w:t>г</w:t>
      </w:r>
      <w:r w:rsidR="007C3F05" w:rsidRPr="00E2012A">
        <w:rPr>
          <w:rFonts w:ascii="Arial" w:hAnsi="Arial" w:cs="Arial"/>
        </w:rPr>
        <w:t>лав</w:t>
      </w:r>
      <w:r w:rsidR="00E2012A">
        <w:rPr>
          <w:rFonts w:ascii="Arial" w:hAnsi="Arial" w:cs="Arial"/>
        </w:rPr>
        <w:t>ы администрации</w:t>
      </w:r>
    </w:p>
    <w:p w:rsidR="005F0D76" w:rsidRPr="00E2012A" w:rsidRDefault="00E2012A" w:rsidP="001A4096">
      <w:pPr>
        <w:pStyle w:val="S5"/>
        <w:spacing w:line="240" w:lineRule="auto"/>
        <w:ind w:right="285"/>
        <w:rPr>
          <w:rFonts w:ascii="Arial" w:hAnsi="Arial" w:cs="Arial"/>
        </w:rPr>
      </w:pPr>
      <w:r>
        <w:rPr>
          <w:rFonts w:ascii="Arial" w:hAnsi="Arial" w:cs="Arial"/>
        </w:rPr>
        <w:t>А.Н. Полушин</w:t>
      </w:r>
    </w:p>
    <w:p w:rsidR="001A4096" w:rsidRDefault="001A4096" w:rsidP="001A4096"/>
    <w:p w:rsidR="001A4096" w:rsidRDefault="001A4096" w:rsidP="001A4096"/>
    <w:p w:rsidR="001A4096" w:rsidRDefault="001A4096" w:rsidP="001A4096"/>
    <w:p w:rsidR="001A4096" w:rsidRDefault="001A4096" w:rsidP="001A4096">
      <w:pPr>
        <w:sectPr w:rsidR="001A4096" w:rsidSect="001A4096">
          <w:footerReference w:type="default" r:id="rId16"/>
          <w:pgSz w:w="11909" w:h="16834"/>
          <w:pgMar w:top="284" w:right="567" w:bottom="1134" w:left="1701" w:header="720" w:footer="720" w:gutter="0"/>
          <w:cols w:space="60"/>
          <w:noEndnote/>
          <w:docGrid w:linePitch="326"/>
        </w:sectPr>
      </w:pPr>
    </w:p>
    <w:p w:rsidR="001A4096" w:rsidRDefault="001A4096" w:rsidP="001A4096">
      <w:pPr>
        <w:rPr>
          <w:rFonts w:ascii="Arial" w:hAnsi="Arial" w:cs="Arial"/>
          <w:szCs w:val="24"/>
        </w:rPr>
      </w:pPr>
      <w:r w:rsidRPr="001A4096">
        <w:rPr>
          <w:rFonts w:ascii="Arial" w:hAnsi="Arial" w:cs="Arial"/>
          <w:szCs w:val="24"/>
        </w:rPr>
        <w:lastRenderedPageBreak/>
        <w:t>Приложение 1</w:t>
      </w:r>
    </w:p>
    <w:p w:rsidR="001A4096" w:rsidRDefault="001A4096" w:rsidP="001A4096">
      <w:pPr>
        <w:rPr>
          <w:rFonts w:ascii="Arial" w:hAnsi="Arial" w:cs="Arial"/>
          <w:szCs w:val="24"/>
        </w:rPr>
      </w:pPr>
    </w:p>
    <w:p w:rsidR="001A4096" w:rsidRPr="001A4096" w:rsidRDefault="001A4096" w:rsidP="001A4096">
      <w:pPr>
        <w:rPr>
          <w:rFonts w:ascii="Arial" w:hAnsi="Arial" w:cs="Arial"/>
          <w:szCs w:val="24"/>
        </w:rPr>
      </w:pPr>
    </w:p>
    <w:p w:rsidR="001A4096" w:rsidRPr="001A4096" w:rsidRDefault="001A4096" w:rsidP="001A4096">
      <w:pPr>
        <w:jc w:val="center"/>
        <w:rPr>
          <w:rFonts w:ascii="Arial" w:hAnsi="Arial" w:cs="Arial"/>
          <w:b/>
          <w:szCs w:val="24"/>
        </w:rPr>
      </w:pPr>
      <w:r w:rsidRPr="001A4096">
        <w:rPr>
          <w:rFonts w:ascii="Arial" w:hAnsi="Arial" w:cs="Arial"/>
          <w:b/>
          <w:szCs w:val="24"/>
        </w:rPr>
        <w:t>Таблица 5  -  Расчет учреждений и предприятий обслуживания для населения Вознесенского сельского поселения Лаби</w:t>
      </w:r>
      <w:r w:rsidRPr="001A4096">
        <w:rPr>
          <w:rFonts w:ascii="Arial" w:hAnsi="Arial" w:cs="Arial"/>
          <w:b/>
          <w:szCs w:val="24"/>
        </w:rPr>
        <w:t>н</w:t>
      </w:r>
      <w:bookmarkStart w:id="1" w:name="_GoBack"/>
      <w:r w:rsidRPr="001A4096">
        <w:rPr>
          <w:rFonts w:ascii="Arial" w:hAnsi="Arial" w:cs="Arial"/>
          <w:b/>
          <w:szCs w:val="24"/>
        </w:rPr>
        <w:t>ского района расчетный срок (2031 г.)</w:t>
      </w:r>
    </w:p>
    <w:bookmarkEnd w:id="1"/>
    <w:p w:rsidR="001A4096" w:rsidRPr="001A4096" w:rsidRDefault="001A4096" w:rsidP="001A4096">
      <w:pPr>
        <w:rPr>
          <w:rFonts w:ascii="Arial" w:hAnsi="Arial" w:cs="Arial"/>
          <w:szCs w:val="24"/>
        </w:rPr>
      </w:pPr>
    </w:p>
    <w:tbl>
      <w:tblPr>
        <w:tblW w:w="14351" w:type="dxa"/>
        <w:tblInd w:w="279" w:type="dxa"/>
        <w:tblLayout w:type="fixed"/>
        <w:tblLook w:val="04A0" w:firstRow="1" w:lastRow="0" w:firstColumn="1" w:lastColumn="0" w:noHBand="0" w:noVBand="1"/>
      </w:tblPr>
      <w:tblGrid>
        <w:gridCol w:w="659"/>
        <w:gridCol w:w="2494"/>
        <w:gridCol w:w="1134"/>
        <w:gridCol w:w="1842"/>
        <w:gridCol w:w="1247"/>
        <w:gridCol w:w="1276"/>
        <w:gridCol w:w="997"/>
        <w:gridCol w:w="1158"/>
        <w:gridCol w:w="1445"/>
        <w:gridCol w:w="2099"/>
      </w:tblGrid>
      <w:tr w:rsidR="001A4096" w:rsidRPr="001A4096" w:rsidTr="00375C59">
        <w:trPr>
          <w:trHeight w:val="324"/>
          <w:tblHeader/>
        </w:trPr>
        <w:tc>
          <w:tcPr>
            <w:tcW w:w="659" w:type="dxa"/>
            <w:vMerge w:val="restart"/>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xml:space="preserve">№№ </w:t>
            </w:r>
            <w:proofErr w:type="spellStart"/>
            <w:r w:rsidRPr="001A4096">
              <w:rPr>
                <w:rFonts w:ascii="Arial" w:hAnsi="Arial" w:cs="Arial"/>
                <w:szCs w:val="24"/>
              </w:rPr>
              <w:t>п.п</w:t>
            </w:r>
            <w:proofErr w:type="spellEnd"/>
            <w:r w:rsidRPr="001A4096">
              <w:rPr>
                <w:rFonts w:ascii="Arial" w:hAnsi="Arial" w:cs="Arial"/>
                <w:szCs w:val="24"/>
              </w:rPr>
              <w:t>.</w:t>
            </w:r>
          </w:p>
        </w:tc>
        <w:tc>
          <w:tcPr>
            <w:tcW w:w="2494" w:type="dxa"/>
            <w:vMerge w:val="restart"/>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Наименов</w:t>
            </w:r>
            <w:r w:rsidRPr="001A4096">
              <w:rPr>
                <w:rFonts w:ascii="Arial" w:hAnsi="Arial" w:cs="Arial"/>
                <w:szCs w:val="24"/>
              </w:rPr>
              <w:t>а</w:t>
            </w:r>
            <w:r w:rsidRPr="001A4096">
              <w:rPr>
                <w:rFonts w:ascii="Arial" w:hAnsi="Arial" w:cs="Arial"/>
                <w:szCs w:val="24"/>
              </w:rPr>
              <w:t xml:space="preserve">ние    </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Единица изм</w:t>
            </w:r>
            <w:r w:rsidRPr="001A4096">
              <w:rPr>
                <w:rFonts w:ascii="Arial" w:hAnsi="Arial" w:cs="Arial"/>
                <w:szCs w:val="24"/>
              </w:rPr>
              <w:t>е</w:t>
            </w:r>
            <w:r w:rsidRPr="001A4096">
              <w:rPr>
                <w:rFonts w:ascii="Arial" w:hAnsi="Arial" w:cs="Arial"/>
                <w:szCs w:val="24"/>
              </w:rPr>
              <w:t>рения</w:t>
            </w:r>
          </w:p>
        </w:tc>
        <w:tc>
          <w:tcPr>
            <w:tcW w:w="1842" w:type="dxa"/>
            <w:vMerge w:val="restart"/>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Рек</w:t>
            </w:r>
            <w:r w:rsidRPr="001A4096">
              <w:rPr>
                <w:rFonts w:ascii="Arial" w:hAnsi="Arial" w:cs="Arial"/>
                <w:szCs w:val="24"/>
              </w:rPr>
              <w:t>о</w:t>
            </w:r>
            <w:r w:rsidRPr="001A4096">
              <w:rPr>
                <w:rFonts w:ascii="Arial" w:hAnsi="Arial" w:cs="Arial"/>
                <w:szCs w:val="24"/>
              </w:rPr>
              <w:t>мендуемая минимал</w:t>
            </w:r>
            <w:r w:rsidRPr="001A4096">
              <w:rPr>
                <w:rFonts w:ascii="Arial" w:hAnsi="Arial" w:cs="Arial"/>
                <w:szCs w:val="24"/>
              </w:rPr>
              <w:t>ь</w:t>
            </w:r>
            <w:r w:rsidRPr="001A4096">
              <w:rPr>
                <w:rFonts w:ascii="Arial" w:hAnsi="Arial" w:cs="Arial"/>
                <w:szCs w:val="24"/>
              </w:rPr>
              <w:t>ная обеспече</w:t>
            </w:r>
            <w:r w:rsidRPr="001A4096">
              <w:rPr>
                <w:rFonts w:ascii="Arial" w:hAnsi="Arial" w:cs="Arial"/>
                <w:szCs w:val="24"/>
              </w:rPr>
              <w:t>н</w:t>
            </w:r>
            <w:r w:rsidRPr="001A4096">
              <w:rPr>
                <w:rFonts w:ascii="Arial" w:hAnsi="Arial" w:cs="Arial"/>
                <w:szCs w:val="24"/>
              </w:rPr>
              <w:t>ность на 1 тыс. жит</w:t>
            </w:r>
            <w:r w:rsidRPr="001A4096">
              <w:rPr>
                <w:rFonts w:ascii="Arial" w:hAnsi="Arial" w:cs="Arial"/>
                <w:szCs w:val="24"/>
              </w:rPr>
              <w:t>е</w:t>
            </w:r>
            <w:r w:rsidRPr="001A4096">
              <w:rPr>
                <w:rFonts w:ascii="Arial" w:hAnsi="Arial" w:cs="Arial"/>
                <w:szCs w:val="24"/>
              </w:rPr>
              <w:t>лей</w:t>
            </w:r>
          </w:p>
        </w:tc>
        <w:tc>
          <w:tcPr>
            <w:tcW w:w="1247" w:type="dxa"/>
            <w:vMerge w:val="restart"/>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Нормати</w:t>
            </w:r>
            <w:r w:rsidRPr="001A4096">
              <w:rPr>
                <w:rFonts w:ascii="Arial" w:hAnsi="Arial" w:cs="Arial"/>
                <w:szCs w:val="24"/>
              </w:rPr>
              <w:t>в</w:t>
            </w:r>
            <w:r w:rsidRPr="001A4096">
              <w:rPr>
                <w:rFonts w:ascii="Arial" w:hAnsi="Arial" w:cs="Arial"/>
                <w:szCs w:val="24"/>
              </w:rPr>
              <w:t>ная п</w:t>
            </w:r>
            <w:r w:rsidRPr="001A4096">
              <w:rPr>
                <w:rFonts w:ascii="Arial" w:hAnsi="Arial" w:cs="Arial"/>
                <w:szCs w:val="24"/>
              </w:rPr>
              <w:t>о</w:t>
            </w:r>
            <w:r w:rsidRPr="001A4096">
              <w:rPr>
                <w:rFonts w:ascii="Arial" w:hAnsi="Arial" w:cs="Arial"/>
                <w:szCs w:val="24"/>
              </w:rPr>
              <w:t>тре</w:t>
            </w:r>
            <w:r w:rsidRPr="001A4096">
              <w:rPr>
                <w:rFonts w:ascii="Arial" w:hAnsi="Arial" w:cs="Arial"/>
                <w:szCs w:val="24"/>
              </w:rPr>
              <w:t>б</w:t>
            </w:r>
            <w:r w:rsidRPr="001A4096">
              <w:rPr>
                <w:rFonts w:ascii="Arial" w:hAnsi="Arial" w:cs="Arial"/>
                <w:szCs w:val="24"/>
              </w:rPr>
              <w:t>ность  насел</w:t>
            </w:r>
            <w:r w:rsidRPr="001A4096">
              <w:rPr>
                <w:rFonts w:ascii="Arial" w:hAnsi="Arial" w:cs="Arial"/>
                <w:szCs w:val="24"/>
              </w:rPr>
              <w:t>е</w:t>
            </w:r>
            <w:r w:rsidRPr="001A4096">
              <w:rPr>
                <w:rFonts w:ascii="Arial" w:hAnsi="Arial" w:cs="Arial"/>
                <w:szCs w:val="24"/>
              </w:rPr>
              <w:t>ния (тыс. чел.)</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Нормати</w:t>
            </w:r>
            <w:r w:rsidRPr="001A4096">
              <w:rPr>
                <w:rFonts w:ascii="Arial" w:hAnsi="Arial" w:cs="Arial"/>
                <w:szCs w:val="24"/>
              </w:rPr>
              <w:t>в</w:t>
            </w:r>
            <w:r w:rsidRPr="001A4096">
              <w:rPr>
                <w:rFonts w:ascii="Arial" w:hAnsi="Arial" w:cs="Arial"/>
                <w:szCs w:val="24"/>
              </w:rPr>
              <w:t>ная п</w:t>
            </w:r>
            <w:r w:rsidRPr="001A4096">
              <w:rPr>
                <w:rFonts w:ascii="Arial" w:hAnsi="Arial" w:cs="Arial"/>
                <w:szCs w:val="24"/>
              </w:rPr>
              <w:t>о</w:t>
            </w:r>
            <w:r w:rsidRPr="001A4096">
              <w:rPr>
                <w:rFonts w:ascii="Arial" w:hAnsi="Arial" w:cs="Arial"/>
                <w:szCs w:val="24"/>
              </w:rPr>
              <w:t>тре</w:t>
            </w:r>
            <w:r w:rsidRPr="001A4096">
              <w:rPr>
                <w:rFonts w:ascii="Arial" w:hAnsi="Arial" w:cs="Arial"/>
                <w:szCs w:val="24"/>
              </w:rPr>
              <w:t>б</w:t>
            </w:r>
            <w:r w:rsidRPr="001A4096">
              <w:rPr>
                <w:rFonts w:ascii="Arial" w:hAnsi="Arial" w:cs="Arial"/>
                <w:szCs w:val="24"/>
              </w:rPr>
              <w:t>ность сопр</w:t>
            </w:r>
            <w:r w:rsidRPr="001A4096">
              <w:rPr>
                <w:rFonts w:ascii="Arial" w:hAnsi="Arial" w:cs="Arial"/>
                <w:szCs w:val="24"/>
              </w:rPr>
              <w:t>я</w:t>
            </w:r>
            <w:r w:rsidRPr="001A4096">
              <w:rPr>
                <w:rFonts w:ascii="Arial" w:hAnsi="Arial" w:cs="Arial"/>
                <w:szCs w:val="24"/>
              </w:rPr>
              <w:t>женного насел</w:t>
            </w:r>
            <w:r w:rsidRPr="001A4096">
              <w:rPr>
                <w:rFonts w:ascii="Arial" w:hAnsi="Arial" w:cs="Arial"/>
                <w:szCs w:val="24"/>
              </w:rPr>
              <w:t>е</w:t>
            </w:r>
            <w:r w:rsidRPr="001A4096">
              <w:rPr>
                <w:rFonts w:ascii="Arial" w:hAnsi="Arial" w:cs="Arial"/>
                <w:szCs w:val="24"/>
              </w:rPr>
              <w:t>ния (тыс. чел.)</w:t>
            </w:r>
          </w:p>
        </w:tc>
        <w:tc>
          <w:tcPr>
            <w:tcW w:w="997"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1A4096" w:rsidRPr="001A4096" w:rsidRDefault="001A4096" w:rsidP="001A4096">
            <w:pPr>
              <w:rPr>
                <w:rFonts w:ascii="Arial" w:hAnsi="Arial" w:cs="Arial"/>
                <w:szCs w:val="24"/>
              </w:rPr>
            </w:pPr>
            <w:r w:rsidRPr="001A4096">
              <w:rPr>
                <w:rFonts w:ascii="Arial" w:hAnsi="Arial" w:cs="Arial"/>
                <w:szCs w:val="24"/>
              </w:rPr>
              <w:t>Итого нормативная потребность</w:t>
            </w:r>
          </w:p>
        </w:tc>
        <w:tc>
          <w:tcPr>
            <w:tcW w:w="1158"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1A4096" w:rsidRPr="001A4096" w:rsidRDefault="001A4096" w:rsidP="001A4096">
            <w:pPr>
              <w:rPr>
                <w:rFonts w:ascii="Arial" w:hAnsi="Arial" w:cs="Arial"/>
                <w:szCs w:val="24"/>
              </w:rPr>
            </w:pPr>
            <w:r w:rsidRPr="001A4096">
              <w:rPr>
                <w:rFonts w:ascii="Arial" w:hAnsi="Arial" w:cs="Arial"/>
                <w:szCs w:val="24"/>
              </w:rPr>
              <w:t>Сохраняется в сущ</w:t>
            </w:r>
            <w:r w:rsidRPr="001A4096">
              <w:rPr>
                <w:rFonts w:ascii="Arial" w:hAnsi="Arial" w:cs="Arial"/>
                <w:szCs w:val="24"/>
              </w:rPr>
              <w:t>е</w:t>
            </w:r>
            <w:r w:rsidRPr="001A4096">
              <w:rPr>
                <w:rFonts w:ascii="Arial" w:hAnsi="Arial" w:cs="Arial"/>
                <w:szCs w:val="24"/>
              </w:rPr>
              <w:t>ствующих учреждениях населенного пункта</w:t>
            </w:r>
          </w:p>
        </w:tc>
        <w:tc>
          <w:tcPr>
            <w:tcW w:w="1445" w:type="dxa"/>
            <w:vMerge w:val="restart"/>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Тр</w:t>
            </w:r>
            <w:r w:rsidRPr="001A4096">
              <w:rPr>
                <w:rFonts w:ascii="Arial" w:hAnsi="Arial" w:cs="Arial"/>
                <w:szCs w:val="24"/>
              </w:rPr>
              <w:t>е</w:t>
            </w:r>
            <w:r w:rsidRPr="001A4096">
              <w:rPr>
                <w:rFonts w:ascii="Arial" w:hAnsi="Arial" w:cs="Arial"/>
                <w:szCs w:val="24"/>
              </w:rPr>
              <w:t>буется з</w:t>
            </w:r>
            <w:r w:rsidRPr="001A4096">
              <w:rPr>
                <w:rFonts w:ascii="Arial" w:hAnsi="Arial" w:cs="Arial"/>
                <w:szCs w:val="24"/>
              </w:rPr>
              <w:t>а</w:t>
            </w:r>
            <w:r w:rsidRPr="001A4096">
              <w:rPr>
                <w:rFonts w:ascii="Arial" w:hAnsi="Arial" w:cs="Arial"/>
                <w:szCs w:val="24"/>
              </w:rPr>
              <w:t>проект</w:t>
            </w:r>
            <w:r w:rsidRPr="001A4096">
              <w:rPr>
                <w:rFonts w:ascii="Arial" w:hAnsi="Arial" w:cs="Arial"/>
                <w:szCs w:val="24"/>
              </w:rPr>
              <w:t>и</w:t>
            </w:r>
            <w:r w:rsidRPr="001A4096">
              <w:rPr>
                <w:rFonts w:ascii="Arial" w:hAnsi="Arial" w:cs="Arial"/>
                <w:szCs w:val="24"/>
              </w:rPr>
              <w:t xml:space="preserve">ровать </w:t>
            </w:r>
          </w:p>
        </w:tc>
        <w:tc>
          <w:tcPr>
            <w:tcW w:w="20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Примеч</w:t>
            </w:r>
            <w:r w:rsidRPr="001A4096">
              <w:rPr>
                <w:rFonts w:ascii="Arial" w:hAnsi="Arial" w:cs="Arial"/>
                <w:szCs w:val="24"/>
              </w:rPr>
              <w:t>а</w:t>
            </w:r>
            <w:r w:rsidRPr="001A4096">
              <w:rPr>
                <w:rFonts w:ascii="Arial" w:hAnsi="Arial" w:cs="Arial"/>
                <w:szCs w:val="24"/>
              </w:rPr>
              <w:t>ние</w:t>
            </w:r>
          </w:p>
        </w:tc>
      </w:tr>
      <w:tr w:rsidR="001A4096" w:rsidRPr="001A4096" w:rsidTr="00375C59">
        <w:trPr>
          <w:trHeight w:val="324"/>
          <w:tblHeader/>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997"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158"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445"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0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trHeight w:val="20"/>
          <w:tblHeader/>
        </w:trPr>
        <w:tc>
          <w:tcPr>
            <w:tcW w:w="659" w:type="dxa"/>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2494" w:type="dxa"/>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6</w:t>
            </w:r>
          </w:p>
        </w:tc>
        <w:tc>
          <w:tcPr>
            <w:tcW w:w="997" w:type="dxa"/>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1158" w:type="dxa"/>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8</w:t>
            </w:r>
          </w:p>
        </w:tc>
        <w:tc>
          <w:tcPr>
            <w:tcW w:w="1445" w:type="dxa"/>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9</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10</w:t>
            </w:r>
          </w:p>
        </w:tc>
      </w:tr>
      <w:tr w:rsidR="001A4096" w:rsidRPr="001A4096" w:rsidTr="00375C59">
        <w:trPr>
          <w:trHeight w:val="2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36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Учреждения образов</w:t>
            </w:r>
            <w:r w:rsidRPr="001A4096">
              <w:rPr>
                <w:rFonts w:ascii="Arial" w:hAnsi="Arial" w:cs="Arial"/>
                <w:szCs w:val="24"/>
              </w:rPr>
              <w:t>а</w:t>
            </w:r>
            <w:r w:rsidRPr="001A4096">
              <w:rPr>
                <w:rFonts w:ascii="Arial" w:hAnsi="Arial" w:cs="Arial"/>
                <w:szCs w:val="24"/>
              </w:rPr>
              <w:t>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trHeight w:val="20"/>
        </w:trPr>
        <w:tc>
          <w:tcPr>
            <w:tcW w:w="659" w:type="dxa"/>
            <w:vMerge w:val="restart"/>
            <w:tcBorders>
              <w:top w:val="single" w:sz="4" w:space="0" w:color="auto"/>
              <w:left w:val="single" w:sz="4" w:space="0" w:color="auto"/>
              <w:bottom w:val="nil"/>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2494" w:type="dxa"/>
            <w:tcBorders>
              <w:top w:val="single" w:sz="4" w:space="0" w:color="auto"/>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Дошкольные образовательные учреждения, всего по поселению,</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место</w:t>
            </w:r>
          </w:p>
        </w:tc>
        <w:tc>
          <w:tcPr>
            <w:tcW w:w="1842" w:type="dxa"/>
            <w:vMerge w:val="restart"/>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50% обеспеченн</w:t>
            </w:r>
            <w:r w:rsidRPr="001A4096">
              <w:rPr>
                <w:rFonts w:ascii="Arial" w:hAnsi="Arial" w:cs="Arial"/>
                <w:szCs w:val="24"/>
              </w:rPr>
              <w:t>о</w:t>
            </w:r>
            <w:r w:rsidRPr="001A4096">
              <w:rPr>
                <w:rFonts w:ascii="Arial" w:hAnsi="Arial" w:cs="Arial"/>
                <w:szCs w:val="24"/>
              </w:rPr>
              <w:t>сти детей 1-6 лет</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390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390</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250</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146</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в том числе</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nil"/>
              <w:left w:val="nil"/>
              <w:bottom w:val="nil"/>
              <w:right w:val="nil"/>
            </w:tcBorders>
            <w:shd w:val="clear" w:color="auto" w:fill="auto"/>
            <w:noWrap/>
            <w:vAlign w:val="center"/>
            <w:hideMark/>
          </w:tcPr>
          <w:p w:rsidR="001A4096" w:rsidRPr="001A4096" w:rsidRDefault="001A4096" w:rsidP="001A4096">
            <w:pPr>
              <w:rPr>
                <w:rFonts w:ascii="Arial" w:hAnsi="Arial" w:cs="Arial"/>
                <w:szCs w:val="24"/>
              </w:rPr>
            </w:pPr>
          </w:p>
        </w:tc>
        <w:tc>
          <w:tcPr>
            <w:tcW w:w="1276" w:type="dxa"/>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158" w:type="dxa"/>
            <w:tcBorders>
              <w:top w:val="nil"/>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станица Во</w:t>
            </w:r>
            <w:r w:rsidRPr="001A4096">
              <w:rPr>
                <w:rFonts w:ascii="Arial" w:hAnsi="Arial" w:cs="Arial"/>
                <w:szCs w:val="24"/>
              </w:rPr>
              <w:t>з</w:t>
            </w:r>
            <w:r w:rsidRPr="001A4096">
              <w:rPr>
                <w:rFonts w:ascii="Arial" w:hAnsi="Arial" w:cs="Arial"/>
                <w:szCs w:val="24"/>
              </w:rPr>
              <w:t xml:space="preserve">несенская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297</w:t>
            </w:r>
          </w:p>
        </w:tc>
        <w:tc>
          <w:tcPr>
            <w:tcW w:w="1276"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297</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180</w:t>
            </w:r>
          </w:p>
        </w:tc>
        <w:tc>
          <w:tcPr>
            <w:tcW w:w="1445"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146</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Вес</w:t>
            </w:r>
            <w:r w:rsidRPr="001A4096">
              <w:rPr>
                <w:rFonts w:ascii="Arial" w:hAnsi="Arial" w:cs="Arial"/>
                <w:szCs w:val="24"/>
              </w:rPr>
              <w:t>е</w:t>
            </w:r>
            <w:r w:rsidRPr="001A4096">
              <w:rPr>
                <w:rFonts w:ascii="Arial" w:hAnsi="Arial" w:cs="Arial"/>
                <w:szCs w:val="24"/>
              </w:rPr>
              <w:t xml:space="preserve">лый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25</w:t>
            </w:r>
          </w:p>
        </w:tc>
        <w:tc>
          <w:tcPr>
            <w:tcW w:w="1276"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25</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35</w:t>
            </w:r>
          </w:p>
        </w:tc>
        <w:tc>
          <w:tcPr>
            <w:tcW w:w="1445"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станица </w:t>
            </w:r>
            <w:proofErr w:type="spellStart"/>
            <w:r w:rsidRPr="001A4096">
              <w:rPr>
                <w:rFonts w:ascii="Arial" w:hAnsi="Arial" w:cs="Arial"/>
                <w:szCs w:val="24"/>
              </w:rPr>
              <w:t>Ер</w:t>
            </w:r>
            <w:r w:rsidRPr="001A4096">
              <w:rPr>
                <w:rFonts w:ascii="Arial" w:hAnsi="Arial" w:cs="Arial"/>
                <w:szCs w:val="24"/>
              </w:rPr>
              <w:t>е</w:t>
            </w:r>
            <w:r w:rsidRPr="001A4096">
              <w:rPr>
                <w:rFonts w:ascii="Arial" w:hAnsi="Arial" w:cs="Arial"/>
                <w:szCs w:val="24"/>
              </w:rPr>
              <w:t>минская</w:t>
            </w:r>
            <w:proofErr w:type="spellEnd"/>
            <w:r w:rsidRPr="001A4096">
              <w:rPr>
                <w:rFonts w:ascii="Arial" w:hAnsi="Arial" w:cs="Arial"/>
                <w:szCs w:val="24"/>
              </w:rPr>
              <w:t xml:space="preserve">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18</w:t>
            </w:r>
          </w:p>
        </w:tc>
        <w:tc>
          <w:tcPr>
            <w:tcW w:w="1276"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18</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roofErr w:type="spellStart"/>
            <w:r w:rsidRPr="001A4096">
              <w:rPr>
                <w:rFonts w:ascii="Arial" w:hAnsi="Arial" w:cs="Arial"/>
                <w:szCs w:val="24"/>
              </w:rPr>
              <w:t>ст</w:t>
            </w:r>
            <w:proofErr w:type="gramStart"/>
            <w:r w:rsidRPr="001A4096">
              <w:rPr>
                <w:rFonts w:ascii="Arial" w:hAnsi="Arial" w:cs="Arial"/>
                <w:szCs w:val="24"/>
              </w:rPr>
              <w:t>.В</w:t>
            </w:r>
            <w:proofErr w:type="gramEnd"/>
            <w:r w:rsidRPr="001A4096">
              <w:rPr>
                <w:rFonts w:ascii="Arial" w:hAnsi="Arial" w:cs="Arial"/>
                <w:szCs w:val="24"/>
              </w:rPr>
              <w:t>ознесенская</w:t>
            </w:r>
            <w:proofErr w:type="spellEnd"/>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Кра</w:t>
            </w:r>
            <w:r w:rsidRPr="001A4096">
              <w:rPr>
                <w:rFonts w:ascii="Arial" w:hAnsi="Arial" w:cs="Arial"/>
                <w:szCs w:val="24"/>
              </w:rPr>
              <w:t>с</w:t>
            </w:r>
            <w:r w:rsidRPr="001A4096">
              <w:rPr>
                <w:rFonts w:ascii="Arial" w:hAnsi="Arial" w:cs="Arial"/>
                <w:szCs w:val="24"/>
              </w:rPr>
              <w:t>ный</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39</w:t>
            </w:r>
          </w:p>
        </w:tc>
        <w:tc>
          <w:tcPr>
            <w:tcW w:w="1276"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39</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35</w:t>
            </w:r>
          </w:p>
        </w:tc>
        <w:tc>
          <w:tcPr>
            <w:tcW w:w="1445"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Севе</w:t>
            </w:r>
            <w:r w:rsidRPr="001A4096">
              <w:rPr>
                <w:rFonts w:ascii="Arial" w:hAnsi="Arial" w:cs="Arial"/>
                <w:szCs w:val="24"/>
              </w:rPr>
              <w:t>р</w:t>
            </w:r>
            <w:r w:rsidRPr="001A4096">
              <w:rPr>
                <w:rFonts w:ascii="Arial" w:hAnsi="Arial" w:cs="Arial"/>
                <w:szCs w:val="24"/>
              </w:rPr>
              <w:t xml:space="preserve">ный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6</w:t>
            </w:r>
          </w:p>
        </w:tc>
        <w:tc>
          <w:tcPr>
            <w:tcW w:w="1276"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6</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roofErr w:type="spellStart"/>
            <w:r w:rsidRPr="001A4096">
              <w:rPr>
                <w:rFonts w:ascii="Arial" w:hAnsi="Arial" w:cs="Arial"/>
                <w:szCs w:val="24"/>
              </w:rPr>
              <w:t>ст</w:t>
            </w:r>
            <w:proofErr w:type="gramStart"/>
            <w:r w:rsidRPr="001A4096">
              <w:rPr>
                <w:rFonts w:ascii="Arial" w:hAnsi="Arial" w:cs="Arial"/>
                <w:szCs w:val="24"/>
              </w:rPr>
              <w:t>.В</w:t>
            </w:r>
            <w:proofErr w:type="gramEnd"/>
            <w:r w:rsidRPr="001A4096">
              <w:rPr>
                <w:rFonts w:ascii="Arial" w:hAnsi="Arial" w:cs="Arial"/>
                <w:szCs w:val="24"/>
              </w:rPr>
              <w:t>ознесенская</w:t>
            </w:r>
            <w:proofErr w:type="spellEnd"/>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Сел</w:t>
            </w:r>
            <w:r w:rsidRPr="001A4096">
              <w:rPr>
                <w:rFonts w:ascii="Arial" w:hAnsi="Arial" w:cs="Arial"/>
                <w:szCs w:val="24"/>
              </w:rPr>
              <w:t>ь</w:t>
            </w:r>
            <w:r w:rsidRPr="001A4096">
              <w:rPr>
                <w:rFonts w:ascii="Arial" w:hAnsi="Arial" w:cs="Arial"/>
                <w:szCs w:val="24"/>
              </w:rPr>
              <w:t>ский Пахарь</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276"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roofErr w:type="spellStart"/>
            <w:r w:rsidRPr="001A4096">
              <w:rPr>
                <w:rFonts w:ascii="Arial" w:hAnsi="Arial" w:cs="Arial"/>
                <w:szCs w:val="24"/>
              </w:rPr>
              <w:t>ст</w:t>
            </w:r>
            <w:proofErr w:type="gramStart"/>
            <w:r w:rsidRPr="001A4096">
              <w:rPr>
                <w:rFonts w:ascii="Arial" w:hAnsi="Arial" w:cs="Arial"/>
                <w:szCs w:val="24"/>
              </w:rPr>
              <w:t>.В</w:t>
            </w:r>
            <w:proofErr w:type="gramEnd"/>
            <w:r w:rsidRPr="001A4096">
              <w:rPr>
                <w:rFonts w:ascii="Arial" w:hAnsi="Arial" w:cs="Arial"/>
                <w:szCs w:val="24"/>
              </w:rPr>
              <w:t>ознесенская</w:t>
            </w:r>
            <w:proofErr w:type="spellEnd"/>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Хач</w:t>
            </w:r>
            <w:r w:rsidRPr="001A4096">
              <w:rPr>
                <w:rFonts w:ascii="Arial" w:hAnsi="Arial" w:cs="Arial"/>
                <w:szCs w:val="24"/>
              </w:rPr>
              <w:t>и</w:t>
            </w:r>
            <w:r w:rsidRPr="001A4096">
              <w:rPr>
                <w:rFonts w:ascii="Arial" w:hAnsi="Arial" w:cs="Arial"/>
                <w:szCs w:val="24"/>
              </w:rPr>
              <w:t>вань</w:t>
            </w:r>
            <w:proofErr w:type="spellEnd"/>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roofErr w:type="spellStart"/>
            <w:r w:rsidRPr="001A4096">
              <w:rPr>
                <w:rFonts w:ascii="Arial" w:hAnsi="Arial" w:cs="Arial"/>
                <w:szCs w:val="24"/>
              </w:rPr>
              <w:t>ст</w:t>
            </w:r>
            <w:proofErr w:type="gramStart"/>
            <w:r w:rsidRPr="001A4096">
              <w:rPr>
                <w:rFonts w:ascii="Arial" w:hAnsi="Arial" w:cs="Arial"/>
                <w:szCs w:val="24"/>
              </w:rPr>
              <w:t>.В</w:t>
            </w:r>
            <w:proofErr w:type="gramEnd"/>
            <w:r w:rsidRPr="001A4096">
              <w:rPr>
                <w:rFonts w:ascii="Arial" w:hAnsi="Arial" w:cs="Arial"/>
                <w:szCs w:val="24"/>
              </w:rPr>
              <w:t>ознесенская</w:t>
            </w:r>
            <w:proofErr w:type="spellEnd"/>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Хлеб</w:t>
            </w:r>
            <w:r w:rsidRPr="001A4096">
              <w:rPr>
                <w:rFonts w:ascii="Arial" w:hAnsi="Arial" w:cs="Arial"/>
                <w:szCs w:val="24"/>
              </w:rPr>
              <w:t>о</w:t>
            </w:r>
            <w:r w:rsidRPr="001A4096">
              <w:rPr>
                <w:rFonts w:ascii="Arial" w:hAnsi="Arial" w:cs="Arial"/>
                <w:szCs w:val="24"/>
              </w:rPr>
              <w:t>даровский</w:t>
            </w:r>
            <w:proofErr w:type="spellEnd"/>
            <w:r w:rsidRPr="001A4096">
              <w:rPr>
                <w:rFonts w:ascii="Arial" w:hAnsi="Arial" w:cs="Arial"/>
                <w:szCs w:val="24"/>
              </w:rPr>
              <w:t xml:space="preserve">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4</w:t>
            </w:r>
          </w:p>
        </w:tc>
        <w:tc>
          <w:tcPr>
            <w:tcW w:w="1276"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4</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roofErr w:type="spellStart"/>
            <w:r w:rsidRPr="001A4096">
              <w:rPr>
                <w:rFonts w:ascii="Arial" w:hAnsi="Arial" w:cs="Arial"/>
                <w:szCs w:val="24"/>
              </w:rPr>
              <w:t>ст</w:t>
            </w:r>
            <w:proofErr w:type="gramStart"/>
            <w:r w:rsidRPr="001A4096">
              <w:rPr>
                <w:rFonts w:ascii="Arial" w:hAnsi="Arial" w:cs="Arial"/>
                <w:szCs w:val="24"/>
              </w:rPr>
              <w:t>.В</w:t>
            </w:r>
            <w:proofErr w:type="gramEnd"/>
            <w:r w:rsidRPr="001A4096">
              <w:rPr>
                <w:rFonts w:ascii="Arial" w:hAnsi="Arial" w:cs="Arial"/>
                <w:szCs w:val="24"/>
              </w:rPr>
              <w:t>ознесенская</w:t>
            </w:r>
            <w:proofErr w:type="spellEnd"/>
          </w:p>
        </w:tc>
      </w:tr>
      <w:tr w:rsidR="001A4096" w:rsidRPr="001A4096" w:rsidTr="00375C59">
        <w:trPr>
          <w:trHeight w:val="20"/>
        </w:trPr>
        <w:tc>
          <w:tcPr>
            <w:tcW w:w="659" w:type="dxa"/>
            <w:vMerge w:val="restart"/>
            <w:tcBorders>
              <w:top w:val="single" w:sz="4" w:space="0" w:color="auto"/>
              <w:left w:val="single" w:sz="4" w:space="0" w:color="auto"/>
              <w:bottom w:val="nil"/>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2494" w:type="dxa"/>
            <w:tcBorders>
              <w:top w:val="nil"/>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Общеобраз</w:t>
            </w:r>
            <w:r w:rsidRPr="001A4096">
              <w:rPr>
                <w:rFonts w:ascii="Arial" w:hAnsi="Arial" w:cs="Arial"/>
                <w:szCs w:val="24"/>
              </w:rPr>
              <w:t>о</w:t>
            </w:r>
            <w:r w:rsidRPr="001A4096">
              <w:rPr>
                <w:rFonts w:ascii="Arial" w:hAnsi="Arial" w:cs="Arial"/>
                <w:szCs w:val="24"/>
              </w:rPr>
              <w:lastRenderedPageBreak/>
              <w:t>вательные школы, всего по посел</w:t>
            </w:r>
            <w:r w:rsidRPr="001A4096">
              <w:rPr>
                <w:rFonts w:ascii="Arial" w:hAnsi="Arial" w:cs="Arial"/>
                <w:szCs w:val="24"/>
              </w:rPr>
              <w:t>е</w:t>
            </w:r>
            <w:r w:rsidRPr="001A4096">
              <w:rPr>
                <w:rFonts w:ascii="Arial" w:hAnsi="Arial" w:cs="Arial"/>
                <w:szCs w:val="24"/>
              </w:rPr>
              <w:t xml:space="preserve">нию </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lastRenderedPageBreak/>
              <w:t>ме</w:t>
            </w:r>
            <w:r w:rsidRPr="001A4096">
              <w:rPr>
                <w:rFonts w:ascii="Arial" w:hAnsi="Arial" w:cs="Arial"/>
                <w:szCs w:val="24"/>
              </w:rPr>
              <w:lastRenderedPageBreak/>
              <w:t>сто</w:t>
            </w:r>
          </w:p>
        </w:tc>
        <w:tc>
          <w:tcPr>
            <w:tcW w:w="1842" w:type="dxa"/>
            <w:vMerge w:val="restart"/>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lastRenderedPageBreak/>
              <w:t xml:space="preserve">100% </w:t>
            </w:r>
            <w:r w:rsidRPr="001A4096">
              <w:rPr>
                <w:rFonts w:ascii="Arial" w:hAnsi="Arial" w:cs="Arial"/>
                <w:szCs w:val="24"/>
              </w:rPr>
              <w:lastRenderedPageBreak/>
              <w:t>обеспеченн</w:t>
            </w:r>
            <w:r w:rsidRPr="001A4096">
              <w:rPr>
                <w:rFonts w:ascii="Arial" w:hAnsi="Arial" w:cs="Arial"/>
                <w:szCs w:val="24"/>
              </w:rPr>
              <w:t>о</w:t>
            </w:r>
            <w:r w:rsidRPr="001A4096">
              <w:rPr>
                <w:rFonts w:ascii="Arial" w:hAnsi="Arial" w:cs="Arial"/>
                <w:szCs w:val="24"/>
              </w:rPr>
              <w:t xml:space="preserve">сти 1-9 </w:t>
            </w:r>
            <w:proofErr w:type="spellStart"/>
            <w:r w:rsidRPr="001A4096">
              <w:rPr>
                <w:rFonts w:ascii="Arial" w:hAnsi="Arial" w:cs="Arial"/>
                <w:szCs w:val="24"/>
              </w:rPr>
              <w:t>кл</w:t>
            </w:r>
            <w:proofErr w:type="spellEnd"/>
            <w:r w:rsidRPr="001A4096">
              <w:rPr>
                <w:rFonts w:ascii="Arial" w:hAnsi="Arial" w:cs="Arial"/>
                <w:szCs w:val="24"/>
              </w:rPr>
              <w:t>., 20% обесп</w:t>
            </w:r>
            <w:r w:rsidRPr="001A4096">
              <w:rPr>
                <w:rFonts w:ascii="Arial" w:hAnsi="Arial" w:cs="Arial"/>
                <w:szCs w:val="24"/>
              </w:rPr>
              <w:t>е</w:t>
            </w:r>
            <w:r w:rsidRPr="001A4096">
              <w:rPr>
                <w:rFonts w:ascii="Arial" w:hAnsi="Arial" w:cs="Arial"/>
                <w:szCs w:val="24"/>
              </w:rPr>
              <w:t xml:space="preserve">ченности 10-11 </w:t>
            </w:r>
            <w:proofErr w:type="spellStart"/>
            <w:r w:rsidRPr="001A4096">
              <w:rPr>
                <w:rFonts w:ascii="Arial" w:hAnsi="Arial" w:cs="Arial"/>
                <w:szCs w:val="24"/>
              </w:rPr>
              <w:t>кл</w:t>
            </w:r>
            <w:proofErr w:type="spellEnd"/>
            <w:r w:rsidRPr="001A4096">
              <w:rPr>
                <w:rFonts w:ascii="Arial" w:hAnsi="Arial" w:cs="Arial"/>
                <w:szCs w:val="24"/>
              </w:rPr>
              <w:t>.</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lastRenderedPageBreak/>
              <w:t>117</w:t>
            </w:r>
            <w:r w:rsidRPr="001A4096">
              <w:rPr>
                <w:rFonts w:ascii="Arial" w:hAnsi="Arial" w:cs="Arial"/>
                <w:szCs w:val="24"/>
              </w:rPr>
              <w:lastRenderedPageBreak/>
              <w:t>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lastRenderedPageBreak/>
              <w:t>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r w:rsidRPr="001A4096">
              <w:rPr>
                <w:rFonts w:ascii="Arial" w:hAnsi="Arial" w:cs="Arial"/>
                <w:szCs w:val="24"/>
              </w:rPr>
              <w:lastRenderedPageBreak/>
              <w:t>178</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lastRenderedPageBreak/>
              <w:t>13</w:t>
            </w:r>
            <w:r w:rsidRPr="001A4096">
              <w:rPr>
                <w:rFonts w:ascii="Arial" w:hAnsi="Arial" w:cs="Arial"/>
                <w:szCs w:val="24"/>
              </w:rPr>
              <w:lastRenderedPageBreak/>
              <w:t>48</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lastRenderedPageBreak/>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в том числе</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nil"/>
              <w:left w:val="nil"/>
              <w:bottom w:val="nil"/>
              <w:right w:val="nil"/>
            </w:tcBorders>
            <w:shd w:val="clear" w:color="auto" w:fill="auto"/>
            <w:noWrap/>
            <w:vAlign w:val="center"/>
            <w:hideMark/>
          </w:tcPr>
          <w:p w:rsidR="001A4096" w:rsidRPr="001A4096" w:rsidRDefault="001A4096" w:rsidP="001A4096">
            <w:pPr>
              <w:rPr>
                <w:rFonts w:ascii="Arial" w:hAnsi="Arial" w:cs="Arial"/>
                <w:szCs w:val="24"/>
              </w:rPr>
            </w:pPr>
          </w:p>
        </w:tc>
        <w:tc>
          <w:tcPr>
            <w:tcW w:w="1276" w:type="dxa"/>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158" w:type="dxa"/>
            <w:tcBorders>
              <w:top w:val="nil"/>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станица Во</w:t>
            </w:r>
            <w:r w:rsidRPr="001A4096">
              <w:rPr>
                <w:rFonts w:ascii="Arial" w:hAnsi="Arial" w:cs="Arial"/>
                <w:szCs w:val="24"/>
              </w:rPr>
              <w:t>з</w:t>
            </w:r>
            <w:r w:rsidRPr="001A4096">
              <w:rPr>
                <w:rFonts w:ascii="Arial" w:hAnsi="Arial" w:cs="Arial"/>
                <w:szCs w:val="24"/>
              </w:rPr>
              <w:t xml:space="preserve">несенская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893</w:t>
            </w:r>
          </w:p>
        </w:tc>
        <w:tc>
          <w:tcPr>
            <w:tcW w:w="1276"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893</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959</w:t>
            </w:r>
          </w:p>
        </w:tc>
        <w:tc>
          <w:tcPr>
            <w:tcW w:w="1445"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Вес</w:t>
            </w:r>
            <w:r w:rsidRPr="001A4096">
              <w:rPr>
                <w:rFonts w:ascii="Arial" w:hAnsi="Arial" w:cs="Arial"/>
                <w:szCs w:val="24"/>
              </w:rPr>
              <w:t>е</w:t>
            </w:r>
            <w:r w:rsidRPr="001A4096">
              <w:rPr>
                <w:rFonts w:ascii="Arial" w:hAnsi="Arial" w:cs="Arial"/>
                <w:szCs w:val="24"/>
              </w:rPr>
              <w:t xml:space="preserve">лый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76</w:t>
            </w:r>
          </w:p>
        </w:tc>
        <w:tc>
          <w:tcPr>
            <w:tcW w:w="1276"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76</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144</w:t>
            </w:r>
          </w:p>
        </w:tc>
        <w:tc>
          <w:tcPr>
            <w:tcW w:w="1445"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станица </w:t>
            </w:r>
            <w:proofErr w:type="spellStart"/>
            <w:r w:rsidRPr="001A4096">
              <w:rPr>
                <w:rFonts w:ascii="Arial" w:hAnsi="Arial" w:cs="Arial"/>
                <w:szCs w:val="24"/>
              </w:rPr>
              <w:t>Ер</w:t>
            </w:r>
            <w:r w:rsidRPr="001A4096">
              <w:rPr>
                <w:rFonts w:ascii="Arial" w:hAnsi="Arial" w:cs="Arial"/>
                <w:szCs w:val="24"/>
              </w:rPr>
              <w:t>е</w:t>
            </w:r>
            <w:r w:rsidRPr="001A4096">
              <w:rPr>
                <w:rFonts w:ascii="Arial" w:hAnsi="Arial" w:cs="Arial"/>
                <w:szCs w:val="24"/>
              </w:rPr>
              <w:t>минская</w:t>
            </w:r>
            <w:proofErr w:type="spellEnd"/>
            <w:r w:rsidRPr="001A4096">
              <w:rPr>
                <w:rFonts w:ascii="Arial" w:hAnsi="Arial" w:cs="Arial"/>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56</w:t>
            </w:r>
          </w:p>
        </w:tc>
        <w:tc>
          <w:tcPr>
            <w:tcW w:w="1276"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56</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35</w:t>
            </w:r>
          </w:p>
        </w:tc>
        <w:tc>
          <w:tcPr>
            <w:tcW w:w="1445"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roofErr w:type="spellStart"/>
            <w:r w:rsidRPr="001A4096">
              <w:rPr>
                <w:rFonts w:ascii="Arial" w:hAnsi="Arial" w:cs="Arial"/>
                <w:szCs w:val="24"/>
              </w:rPr>
              <w:t>ст</w:t>
            </w:r>
            <w:proofErr w:type="gramStart"/>
            <w:r w:rsidRPr="001A4096">
              <w:rPr>
                <w:rFonts w:ascii="Arial" w:hAnsi="Arial" w:cs="Arial"/>
                <w:szCs w:val="24"/>
              </w:rPr>
              <w:t>.В</w:t>
            </w:r>
            <w:proofErr w:type="gramEnd"/>
            <w:r w:rsidRPr="001A4096">
              <w:rPr>
                <w:rFonts w:ascii="Arial" w:hAnsi="Arial" w:cs="Arial"/>
                <w:szCs w:val="24"/>
              </w:rPr>
              <w:t>ознесенская</w:t>
            </w:r>
            <w:proofErr w:type="spellEnd"/>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Кра</w:t>
            </w:r>
            <w:r w:rsidRPr="001A4096">
              <w:rPr>
                <w:rFonts w:ascii="Arial" w:hAnsi="Arial" w:cs="Arial"/>
                <w:szCs w:val="24"/>
              </w:rPr>
              <w:t>с</w:t>
            </w:r>
            <w:r w:rsidRPr="001A4096">
              <w:rPr>
                <w:rFonts w:ascii="Arial" w:hAnsi="Arial" w:cs="Arial"/>
                <w:szCs w:val="24"/>
              </w:rPr>
              <w:t>ный</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116</w:t>
            </w:r>
          </w:p>
        </w:tc>
        <w:tc>
          <w:tcPr>
            <w:tcW w:w="1276"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116</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210</w:t>
            </w:r>
          </w:p>
        </w:tc>
        <w:tc>
          <w:tcPr>
            <w:tcW w:w="1445"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Севе</w:t>
            </w:r>
            <w:r w:rsidRPr="001A4096">
              <w:rPr>
                <w:rFonts w:ascii="Arial" w:hAnsi="Arial" w:cs="Arial"/>
                <w:szCs w:val="24"/>
              </w:rPr>
              <w:t>р</w:t>
            </w:r>
            <w:r w:rsidRPr="001A4096">
              <w:rPr>
                <w:rFonts w:ascii="Arial" w:hAnsi="Arial" w:cs="Arial"/>
                <w:szCs w:val="24"/>
              </w:rPr>
              <w:t xml:space="preserve">ный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19</w:t>
            </w:r>
          </w:p>
        </w:tc>
        <w:tc>
          <w:tcPr>
            <w:tcW w:w="1276"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19</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roofErr w:type="spellStart"/>
            <w:r w:rsidRPr="001A4096">
              <w:rPr>
                <w:rFonts w:ascii="Arial" w:hAnsi="Arial" w:cs="Arial"/>
                <w:szCs w:val="24"/>
              </w:rPr>
              <w:t>ст</w:t>
            </w:r>
            <w:proofErr w:type="gramStart"/>
            <w:r w:rsidRPr="001A4096">
              <w:rPr>
                <w:rFonts w:ascii="Arial" w:hAnsi="Arial" w:cs="Arial"/>
                <w:szCs w:val="24"/>
              </w:rPr>
              <w:t>.В</w:t>
            </w:r>
            <w:proofErr w:type="gramEnd"/>
            <w:r w:rsidRPr="001A4096">
              <w:rPr>
                <w:rFonts w:ascii="Arial" w:hAnsi="Arial" w:cs="Arial"/>
                <w:szCs w:val="24"/>
              </w:rPr>
              <w:t>ознесенская</w:t>
            </w:r>
            <w:proofErr w:type="spellEnd"/>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Сел</w:t>
            </w:r>
            <w:r w:rsidRPr="001A4096">
              <w:rPr>
                <w:rFonts w:ascii="Arial" w:hAnsi="Arial" w:cs="Arial"/>
                <w:szCs w:val="24"/>
              </w:rPr>
              <w:t>ь</w:t>
            </w:r>
            <w:r w:rsidRPr="001A4096">
              <w:rPr>
                <w:rFonts w:ascii="Arial" w:hAnsi="Arial" w:cs="Arial"/>
                <w:szCs w:val="24"/>
              </w:rPr>
              <w:t>ский Пахарь</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w:t>
            </w:r>
          </w:p>
        </w:tc>
        <w:tc>
          <w:tcPr>
            <w:tcW w:w="1276"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roofErr w:type="spellStart"/>
            <w:r w:rsidRPr="001A4096">
              <w:rPr>
                <w:rFonts w:ascii="Arial" w:hAnsi="Arial" w:cs="Arial"/>
                <w:szCs w:val="24"/>
              </w:rPr>
              <w:t>ст</w:t>
            </w:r>
            <w:proofErr w:type="gramStart"/>
            <w:r w:rsidRPr="001A4096">
              <w:rPr>
                <w:rFonts w:ascii="Arial" w:hAnsi="Arial" w:cs="Arial"/>
                <w:szCs w:val="24"/>
              </w:rPr>
              <w:t>.В</w:t>
            </w:r>
            <w:proofErr w:type="gramEnd"/>
            <w:r w:rsidRPr="001A4096">
              <w:rPr>
                <w:rFonts w:ascii="Arial" w:hAnsi="Arial" w:cs="Arial"/>
                <w:szCs w:val="24"/>
              </w:rPr>
              <w:t>ознесенская</w:t>
            </w:r>
            <w:proofErr w:type="spellEnd"/>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Хач</w:t>
            </w:r>
            <w:r w:rsidRPr="001A4096">
              <w:rPr>
                <w:rFonts w:ascii="Arial" w:hAnsi="Arial" w:cs="Arial"/>
                <w:szCs w:val="24"/>
              </w:rPr>
              <w:t>и</w:t>
            </w:r>
            <w:r w:rsidRPr="001A4096">
              <w:rPr>
                <w:rFonts w:ascii="Arial" w:hAnsi="Arial" w:cs="Arial"/>
                <w:szCs w:val="24"/>
              </w:rPr>
              <w:t>вань</w:t>
            </w:r>
            <w:proofErr w:type="spellEnd"/>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1276"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roofErr w:type="spellStart"/>
            <w:r w:rsidRPr="001A4096">
              <w:rPr>
                <w:rFonts w:ascii="Arial" w:hAnsi="Arial" w:cs="Arial"/>
                <w:szCs w:val="24"/>
              </w:rPr>
              <w:t>ст</w:t>
            </w:r>
            <w:proofErr w:type="gramStart"/>
            <w:r w:rsidRPr="001A4096">
              <w:rPr>
                <w:rFonts w:ascii="Arial" w:hAnsi="Arial" w:cs="Arial"/>
                <w:szCs w:val="24"/>
              </w:rPr>
              <w:t>.В</w:t>
            </w:r>
            <w:proofErr w:type="gramEnd"/>
            <w:r w:rsidRPr="001A4096">
              <w:rPr>
                <w:rFonts w:ascii="Arial" w:hAnsi="Arial" w:cs="Arial"/>
                <w:szCs w:val="24"/>
              </w:rPr>
              <w:t>ознесенская</w:t>
            </w:r>
            <w:proofErr w:type="spellEnd"/>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Хлеб</w:t>
            </w:r>
            <w:r w:rsidRPr="001A4096">
              <w:rPr>
                <w:rFonts w:ascii="Arial" w:hAnsi="Arial" w:cs="Arial"/>
                <w:szCs w:val="24"/>
              </w:rPr>
              <w:t>о</w:t>
            </w:r>
            <w:r w:rsidRPr="001A4096">
              <w:rPr>
                <w:rFonts w:ascii="Arial" w:hAnsi="Arial" w:cs="Arial"/>
                <w:szCs w:val="24"/>
              </w:rPr>
              <w:t>даровский</w:t>
            </w:r>
            <w:proofErr w:type="spellEnd"/>
            <w:r w:rsidRPr="001A4096">
              <w:rPr>
                <w:rFonts w:ascii="Arial" w:hAnsi="Arial" w:cs="Arial"/>
                <w:szCs w:val="24"/>
              </w:rPr>
              <w:t xml:space="preserve">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8</w:t>
            </w:r>
          </w:p>
        </w:tc>
        <w:tc>
          <w:tcPr>
            <w:tcW w:w="1276"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8</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roofErr w:type="spellStart"/>
            <w:r w:rsidRPr="001A4096">
              <w:rPr>
                <w:rFonts w:ascii="Arial" w:hAnsi="Arial" w:cs="Arial"/>
                <w:szCs w:val="24"/>
              </w:rPr>
              <w:t>ст</w:t>
            </w:r>
            <w:proofErr w:type="gramStart"/>
            <w:r w:rsidRPr="001A4096">
              <w:rPr>
                <w:rFonts w:ascii="Arial" w:hAnsi="Arial" w:cs="Arial"/>
                <w:szCs w:val="24"/>
              </w:rPr>
              <w:t>.В</w:t>
            </w:r>
            <w:proofErr w:type="gramEnd"/>
            <w:r w:rsidRPr="001A4096">
              <w:rPr>
                <w:rFonts w:ascii="Arial" w:hAnsi="Arial" w:cs="Arial"/>
                <w:szCs w:val="24"/>
              </w:rPr>
              <w:t>ознесенская</w:t>
            </w:r>
            <w:proofErr w:type="spellEnd"/>
          </w:p>
        </w:tc>
      </w:tr>
      <w:tr w:rsidR="001A4096" w:rsidRPr="001A4096" w:rsidTr="00375C59">
        <w:trPr>
          <w:trHeight w:val="2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5470" w:type="dxa"/>
            <w:gridSpan w:val="3"/>
            <w:tcBorders>
              <w:top w:val="single" w:sz="4" w:space="0" w:color="auto"/>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Учреждения здравоохранения и соц</w:t>
            </w:r>
            <w:r w:rsidRPr="001A4096">
              <w:rPr>
                <w:rFonts w:ascii="Arial" w:hAnsi="Arial" w:cs="Arial"/>
                <w:szCs w:val="24"/>
              </w:rPr>
              <w:t>и</w:t>
            </w:r>
            <w:r w:rsidRPr="001A4096">
              <w:rPr>
                <w:rFonts w:ascii="Arial" w:hAnsi="Arial" w:cs="Arial"/>
                <w:szCs w:val="24"/>
              </w:rPr>
              <w:t>ального обслуживания</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trHeight w:val="20"/>
        </w:trPr>
        <w:tc>
          <w:tcPr>
            <w:tcW w:w="659" w:type="dxa"/>
            <w:vMerge w:val="restart"/>
            <w:tcBorders>
              <w:top w:val="single" w:sz="4" w:space="0" w:color="auto"/>
              <w:left w:val="single" w:sz="4" w:space="0" w:color="auto"/>
              <w:bottom w:val="nil"/>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3</w:t>
            </w:r>
          </w:p>
        </w:tc>
        <w:tc>
          <w:tcPr>
            <w:tcW w:w="2494" w:type="dxa"/>
            <w:tcBorders>
              <w:top w:val="single" w:sz="4" w:space="0" w:color="auto"/>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Стационары всех типов</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койка</w:t>
            </w: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13,47</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6</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128</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37</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65</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в том числе</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76"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158" w:type="dxa"/>
            <w:tcBorders>
              <w:top w:val="nil"/>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2099"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станица Во</w:t>
            </w:r>
            <w:r w:rsidRPr="001A4096">
              <w:rPr>
                <w:rFonts w:ascii="Arial" w:hAnsi="Arial" w:cs="Arial"/>
                <w:szCs w:val="24"/>
              </w:rPr>
              <w:t>з</w:t>
            </w:r>
            <w:r w:rsidRPr="001A4096">
              <w:rPr>
                <w:rFonts w:ascii="Arial" w:hAnsi="Arial" w:cs="Arial"/>
                <w:szCs w:val="24"/>
              </w:rPr>
              <w:t xml:space="preserve">несенская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13,47</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96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6</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102</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37</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65</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с учетом обслуживания поселения</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Вес</w:t>
            </w:r>
            <w:r w:rsidRPr="001A4096">
              <w:rPr>
                <w:rFonts w:ascii="Arial" w:hAnsi="Arial" w:cs="Arial"/>
                <w:szCs w:val="24"/>
              </w:rPr>
              <w:t>е</w:t>
            </w:r>
            <w:r w:rsidRPr="001A4096">
              <w:rPr>
                <w:rFonts w:ascii="Arial" w:hAnsi="Arial" w:cs="Arial"/>
                <w:szCs w:val="24"/>
              </w:rPr>
              <w:t xml:space="preserve">лый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13,47</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8</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8</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станица </w:t>
            </w:r>
            <w:proofErr w:type="spellStart"/>
            <w:r w:rsidRPr="001A4096">
              <w:rPr>
                <w:rFonts w:ascii="Arial" w:hAnsi="Arial" w:cs="Arial"/>
                <w:szCs w:val="24"/>
              </w:rPr>
              <w:t>Ер</w:t>
            </w:r>
            <w:r w:rsidRPr="001A4096">
              <w:rPr>
                <w:rFonts w:ascii="Arial" w:hAnsi="Arial" w:cs="Arial"/>
                <w:szCs w:val="24"/>
              </w:rPr>
              <w:t>е</w:t>
            </w:r>
            <w:r w:rsidRPr="001A4096">
              <w:rPr>
                <w:rFonts w:ascii="Arial" w:hAnsi="Arial" w:cs="Arial"/>
                <w:szCs w:val="24"/>
              </w:rPr>
              <w:lastRenderedPageBreak/>
              <w:t>минская</w:t>
            </w:r>
            <w:proofErr w:type="spellEnd"/>
            <w:r w:rsidRPr="001A4096">
              <w:rPr>
                <w:rFonts w:ascii="Arial" w:hAnsi="Arial" w:cs="Arial"/>
                <w:szCs w:val="24"/>
              </w:rPr>
              <w:t xml:space="preserve">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13,47</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Кра</w:t>
            </w:r>
            <w:r w:rsidRPr="001A4096">
              <w:rPr>
                <w:rFonts w:ascii="Arial" w:hAnsi="Arial" w:cs="Arial"/>
                <w:szCs w:val="24"/>
              </w:rPr>
              <w:t>с</w:t>
            </w:r>
            <w:r w:rsidRPr="001A4096">
              <w:rPr>
                <w:rFonts w:ascii="Arial" w:hAnsi="Arial" w:cs="Arial"/>
                <w:szCs w:val="24"/>
              </w:rPr>
              <w:t>ный</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13,47</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13</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13</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Севе</w:t>
            </w:r>
            <w:r w:rsidRPr="001A4096">
              <w:rPr>
                <w:rFonts w:ascii="Arial" w:hAnsi="Arial" w:cs="Arial"/>
                <w:szCs w:val="24"/>
              </w:rPr>
              <w:t>р</w:t>
            </w:r>
            <w:r w:rsidRPr="001A4096">
              <w:rPr>
                <w:rFonts w:ascii="Arial" w:hAnsi="Arial" w:cs="Arial"/>
                <w:szCs w:val="24"/>
              </w:rPr>
              <w:t xml:space="preserve">ный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13,47</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Сел</w:t>
            </w:r>
            <w:r w:rsidRPr="001A4096">
              <w:rPr>
                <w:rFonts w:ascii="Arial" w:hAnsi="Arial" w:cs="Arial"/>
                <w:szCs w:val="24"/>
              </w:rPr>
              <w:t>ь</w:t>
            </w:r>
            <w:r w:rsidRPr="001A4096">
              <w:rPr>
                <w:rFonts w:ascii="Arial" w:hAnsi="Arial" w:cs="Arial"/>
                <w:szCs w:val="24"/>
              </w:rPr>
              <w:t>ский Пахарь</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13,47</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Хач</w:t>
            </w:r>
            <w:r w:rsidRPr="001A4096">
              <w:rPr>
                <w:rFonts w:ascii="Arial" w:hAnsi="Arial" w:cs="Arial"/>
                <w:szCs w:val="24"/>
              </w:rPr>
              <w:t>и</w:t>
            </w:r>
            <w:r w:rsidRPr="001A4096">
              <w:rPr>
                <w:rFonts w:ascii="Arial" w:hAnsi="Arial" w:cs="Arial"/>
                <w:szCs w:val="24"/>
              </w:rPr>
              <w:t>вань</w:t>
            </w:r>
            <w:proofErr w:type="spellEnd"/>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13,47</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Хлеб</w:t>
            </w:r>
            <w:r w:rsidRPr="001A4096">
              <w:rPr>
                <w:rFonts w:ascii="Arial" w:hAnsi="Arial" w:cs="Arial"/>
                <w:szCs w:val="24"/>
              </w:rPr>
              <w:t>о</w:t>
            </w:r>
            <w:r w:rsidRPr="001A4096">
              <w:rPr>
                <w:rFonts w:ascii="Arial" w:hAnsi="Arial" w:cs="Arial"/>
                <w:szCs w:val="24"/>
              </w:rPr>
              <w:t>даровский</w:t>
            </w:r>
            <w:proofErr w:type="spellEnd"/>
            <w:r w:rsidRPr="001A4096">
              <w:rPr>
                <w:rFonts w:ascii="Arial" w:hAnsi="Arial" w:cs="Arial"/>
                <w:szCs w:val="24"/>
              </w:rPr>
              <w:t xml:space="preserve">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13,47</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val="restart"/>
            <w:tcBorders>
              <w:top w:val="single" w:sz="4" w:space="0" w:color="auto"/>
              <w:left w:val="single" w:sz="4" w:space="0" w:color="auto"/>
              <w:bottom w:val="nil"/>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4</w:t>
            </w:r>
          </w:p>
        </w:tc>
        <w:tc>
          <w:tcPr>
            <w:tcW w:w="2494" w:type="dxa"/>
            <w:tcBorders>
              <w:top w:val="nil"/>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Амбулаторно-поликлиническая сеть</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посещ</w:t>
            </w:r>
            <w:r w:rsidRPr="001A4096">
              <w:rPr>
                <w:rFonts w:ascii="Arial" w:hAnsi="Arial" w:cs="Arial"/>
                <w:szCs w:val="24"/>
              </w:rPr>
              <w:t>е</w:t>
            </w:r>
            <w:r w:rsidRPr="001A4096">
              <w:rPr>
                <w:rFonts w:ascii="Arial" w:hAnsi="Arial" w:cs="Arial"/>
                <w:szCs w:val="24"/>
              </w:rPr>
              <w:t>ние в смену</w:t>
            </w: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17,6</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160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59</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100</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85</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в том числе</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76"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158" w:type="dxa"/>
            <w:tcBorders>
              <w:top w:val="nil"/>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2099"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станица Во</w:t>
            </w:r>
            <w:r w:rsidRPr="001A4096">
              <w:rPr>
                <w:rFonts w:ascii="Arial" w:hAnsi="Arial" w:cs="Arial"/>
                <w:szCs w:val="24"/>
              </w:rPr>
              <w:t>з</w:t>
            </w:r>
            <w:r w:rsidRPr="001A4096">
              <w:rPr>
                <w:rFonts w:ascii="Arial" w:hAnsi="Arial" w:cs="Arial"/>
                <w:szCs w:val="24"/>
              </w:rPr>
              <w:t xml:space="preserve">несенская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17,6</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59</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185</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100</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85</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с учетом обслуживания поселения</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Вес</w:t>
            </w:r>
            <w:r w:rsidRPr="001A4096">
              <w:rPr>
                <w:rFonts w:ascii="Arial" w:hAnsi="Arial" w:cs="Arial"/>
                <w:szCs w:val="24"/>
              </w:rPr>
              <w:t>е</w:t>
            </w:r>
            <w:r w:rsidRPr="001A4096">
              <w:rPr>
                <w:rFonts w:ascii="Arial" w:hAnsi="Arial" w:cs="Arial"/>
                <w:szCs w:val="24"/>
              </w:rPr>
              <w:t xml:space="preserve">лый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17,6</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11</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11</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станица </w:t>
            </w:r>
            <w:proofErr w:type="spellStart"/>
            <w:r w:rsidRPr="001A4096">
              <w:rPr>
                <w:rFonts w:ascii="Arial" w:hAnsi="Arial" w:cs="Arial"/>
                <w:szCs w:val="24"/>
              </w:rPr>
              <w:t>Ер</w:t>
            </w:r>
            <w:r w:rsidRPr="001A4096">
              <w:rPr>
                <w:rFonts w:ascii="Arial" w:hAnsi="Arial" w:cs="Arial"/>
                <w:szCs w:val="24"/>
              </w:rPr>
              <w:t>е</w:t>
            </w:r>
            <w:r w:rsidRPr="001A4096">
              <w:rPr>
                <w:rFonts w:ascii="Arial" w:hAnsi="Arial" w:cs="Arial"/>
                <w:szCs w:val="24"/>
              </w:rPr>
              <w:t>минская</w:t>
            </w:r>
            <w:proofErr w:type="spellEnd"/>
            <w:r w:rsidRPr="001A4096">
              <w:rPr>
                <w:rFonts w:ascii="Arial" w:hAnsi="Arial" w:cs="Arial"/>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17,6</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Кра</w:t>
            </w:r>
            <w:r w:rsidRPr="001A4096">
              <w:rPr>
                <w:rFonts w:ascii="Arial" w:hAnsi="Arial" w:cs="Arial"/>
                <w:szCs w:val="24"/>
              </w:rPr>
              <w:t>с</w:t>
            </w:r>
            <w:r w:rsidRPr="001A4096">
              <w:rPr>
                <w:rFonts w:ascii="Arial" w:hAnsi="Arial" w:cs="Arial"/>
                <w:szCs w:val="24"/>
              </w:rPr>
              <w:t>ный</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17,6</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17</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17</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Севе</w:t>
            </w:r>
            <w:r w:rsidRPr="001A4096">
              <w:rPr>
                <w:rFonts w:ascii="Arial" w:hAnsi="Arial" w:cs="Arial"/>
                <w:szCs w:val="24"/>
              </w:rPr>
              <w:t>р</w:t>
            </w:r>
            <w:r w:rsidRPr="001A4096">
              <w:rPr>
                <w:rFonts w:ascii="Arial" w:hAnsi="Arial" w:cs="Arial"/>
                <w:szCs w:val="24"/>
              </w:rPr>
              <w:t xml:space="preserve">ный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17,6</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Сел</w:t>
            </w:r>
            <w:r w:rsidRPr="001A4096">
              <w:rPr>
                <w:rFonts w:ascii="Arial" w:hAnsi="Arial" w:cs="Arial"/>
                <w:szCs w:val="24"/>
              </w:rPr>
              <w:t>ь</w:t>
            </w:r>
            <w:r w:rsidRPr="001A4096">
              <w:rPr>
                <w:rFonts w:ascii="Arial" w:hAnsi="Arial" w:cs="Arial"/>
                <w:szCs w:val="24"/>
              </w:rPr>
              <w:t>ский Пахарь</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17,6</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Хач</w:t>
            </w:r>
            <w:r w:rsidRPr="001A4096">
              <w:rPr>
                <w:rFonts w:ascii="Arial" w:hAnsi="Arial" w:cs="Arial"/>
                <w:szCs w:val="24"/>
              </w:rPr>
              <w:t>и</w:t>
            </w:r>
            <w:r w:rsidRPr="001A4096">
              <w:rPr>
                <w:rFonts w:ascii="Arial" w:hAnsi="Arial" w:cs="Arial"/>
                <w:szCs w:val="24"/>
              </w:rPr>
              <w:t>вань</w:t>
            </w:r>
            <w:proofErr w:type="spellEnd"/>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17,6</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Хлеб</w:t>
            </w:r>
            <w:r w:rsidRPr="001A4096">
              <w:rPr>
                <w:rFonts w:ascii="Arial" w:hAnsi="Arial" w:cs="Arial"/>
                <w:szCs w:val="24"/>
              </w:rPr>
              <w:t>о</w:t>
            </w:r>
            <w:r w:rsidRPr="001A4096">
              <w:rPr>
                <w:rFonts w:ascii="Arial" w:hAnsi="Arial" w:cs="Arial"/>
                <w:szCs w:val="24"/>
              </w:rPr>
              <w:t>даровский</w:t>
            </w:r>
            <w:proofErr w:type="spellEnd"/>
            <w:r w:rsidRPr="001A4096">
              <w:rPr>
                <w:rFonts w:ascii="Arial" w:hAnsi="Arial" w:cs="Arial"/>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17,6</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val="restart"/>
            <w:tcBorders>
              <w:top w:val="single" w:sz="4" w:space="0" w:color="auto"/>
              <w:left w:val="single" w:sz="4" w:space="0" w:color="auto"/>
              <w:bottom w:val="nil"/>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5</w:t>
            </w:r>
          </w:p>
        </w:tc>
        <w:tc>
          <w:tcPr>
            <w:tcW w:w="2494" w:type="dxa"/>
            <w:tcBorders>
              <w:top w:val="nil"/>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Станция ск</w:t>
            </w:r>
            <w:r w:rsidRPr="001A4096">
              <w:rPr>
                <w:rFonts w:ascii="Arial" w:hAnsi="Arial" w:cs="Arial"/>
                <w:szCs w:val="24"/>
              </w:rPr>
              <w:t>о</w:t>
            </w:r>
            <w:r w:rsidRPr="001A4096">
              <w:rPr>
                <w:rFonts w:ascii="Arial" w:hAnsi="Arial" w:cs="Arial"/>
                <w:szCs w:val="24"/>
              </w:rPr>
              <w:t>рой медицинской помощи</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автом</w:t>
            </w:r>
            <w:r w:rsidRPr="001A4096">
              <w:rPr>
                <w:rFonts w:ascii="Arial" w:hAnsi="Arial" w:cs="Arial"/>
                <w:szCs w:val="24"/>
              </w:rPr>
              <w:t>о</w:t>
            </w:r>
            <w:r w:rsidRPr="001A4096">
              <w:rPr>
                <w:rFonts w:ascii="Arial" w:hAnsi="Arial" w:cs="Arial"/>
                <w:szCs w:val="24"/>
              </w:rPr>
              <w:t>биль</w:t>
            </w: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0,1</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в том числе</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76"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158" w:type="dxa"/>
            <w:tcBorders>
              <w:top w:val="nil"/>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2099"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станица Во</w:t>
            </w:r>
            <w:r w:rsidRPr="001A4096">
              <w:rPr>
                <w:rFonts w:ascii="Arial" w:hAnsi="Arial" w:cs="Arial"/>
                <w:szCs w:val="24"/>
              </w:rPr>
              <w:t>з</w:t>
            </w:r>
            <w:r w:rsidRPr="001A4096">
              <w:rPr>
                <w:rFonts w:ascii="Arial" w:hAnsi="Arial" w:cs="Arial"/>
                <w:szCs w:val="24"/>
              </w:rPr>
              <w:t xml:space="preserve">несенская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0,1</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Вес</w:t>
            </w:r>
            <w:r w:rsidRPr="001A4096">
              <w:rPr>
                <w:rFonts w:ascii="Arial" w:hAnsi="Arial" w:cs="Arial"/>
                <w:szCs w:val="24"/>
              </w:rPr>
              <w:t>е</w:t>
            </w:r>
            <w:r w:rsidRPr="001A4096">
              <w:rPr>
                <w:rFonts w:ascii="Arial" w:hAnsi="Arial" w:cs="Arial"/>
                <w:szCs w:val="24"/>
              </w:rPr>
              <w:t xml:space="preserve">лый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0,1</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станица </w:t>
            </w:r>
            <w:proofErr w:type="spellStart"/>
            <w:r w:rsidRPr="001A4096">
              <w:rPr>
                <w:rFonts w:ascii="Arial" w:hAnsi="Arial" w:cs="Arial"/>
                <w:szCs w:val="24"/>
              </w:rPr>
              <w:t>Ер</w:t>
            </w:r>
            <w:r w:rsidRPr="001A4096">
              <w:rPr>
                <w:rFonts w:ascii="Arial" w:hAnsi="Arial" w:cs="Arial"/>
                <w:szCs w:val="24"/>
              </w:rPr>
              <w:t>е</w:t>
            </w:r>
            <w:r w:rsidRPr="001A4096">
              <w:rPr>
                <w:rFonts w:ascii="Arial" w:hAnsi="Arial" w:cs="Arial"/>
                <w:szCs w:val="24"/>
              </w:rPr>
              <w:t>минская</w:t>
            </w:r>
            <w:proofErr w:type="spellEnd"/>
            <w:r w:rsidRPr="001A4096">
              <w:rPr>
                <w:rFonts w:ascii="Arial" w:hAnsi="Arial" w:cs="Arial"/>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0,1</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Кра</w:t>
            </w:r>
            <w:r w:rsidRPr="001A4096">
              <w:rPr>
                <w:rFonts w:ascii="Arial" w:hAnsi="Arial" w:cs="Arial"/>
                <w:szCs w:val="24"/>
              </w:rPr>
              <w:t>с</w:t>
            </w:r>
            <w:r w:rsidRPr="001A4096">
              <w:rPr>
                <w:rFonts w:ascii="Arial" w:hAnsi="Arial" w:cs="Arial"/>
                <w:szCs w:val="24"/>
              </w:rPr>
              <w:t>ный</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0,1</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Севе</w:t>
            </w:r>
            <w:r w:rsidRPr="001A4096">
              <w:rPr>
                <w:rFonts w:ascii="Arial" w:hAnsi="Arial" w:cs="Arial"/>
                <w:szCs w:val="24"/>
              </w:rPr>
              <w:t>р</w:t>
            </w:r>
            <w:r w:rsidRPr="001A4096">
              <w:rPr>
                <w:rFonts w:ascii="Arial" w:hAnsi="Arial" w:cs="Arial"/>
                <w:szCs w:val="24"/>
              </w:rPr>
              <w:lastRenderedPageBreak/>
              <w:t xml:space="preserve">ный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0,1</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Сел</w:t>
            </w:r>
            <w:r w:rsidRPr="001A4096">
              <w:rPr>
                <w:rFonts w:ascii="Arial" w:hAnsi="Arial" w:cs="Arial"/>
                <w:szCs w:val="24"/>
              </w:rPr>
              <w:t>ь</w:t>
            </w:r>
            <w:r w:rsidRPr="001A4096">
              <w:rPr>
                <w:rFonts w:ascii="Arial" w:hAnsi="Arial" w:cs="Arial"/>
                <w:szCs w:val="24"/>
              </w:rPr>
              <w:t>ский Пахарь</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0,1</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Хач</w:t>
            </w:r>
            <w:r w:rsidRPr="001A4096">
              <w:rPr>
                <w:rFonts w:ascii="Arial" w:hAnsi="Arial" w:cs="Arial"/>
                <w:szCs w:val="24"/>
              </w:rPr>
              <w:t>и</w:t>
            </w:r>
            <w:r w:rsidRPr="001A4096">
              <w:rPr>
                <w:rFonts w:ascii="Arial" w:hAnsi="Arial" w:cs="Arial"/>
                <w:szCs w:val="24"/>
              </w:rPr>
              <w:t>вань</w:t>
            </w:r>
            <w:proofErr w:type="spellEnd"/>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0,1</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Хлеб</w:t>
            </w:r>
            <w:r w:rsidRPr="001A4096">
              <w:rPr>
                <w:rFonts w:ascii="Arial" w:hAnsi="Arial" w:cs="Arial"/>
                <w:szCs w:val="24"/>
              </w:rPr>
              <w:t>о</w:t>
            </w:r>
            <w:r w:rsidRPr="001A4096">
              <w:rPr>
                <w:rFonts w:ascii="Arial" w:hAnsi="Arial" w:cs="Arial"/>
                <w:szCs w:val="24"/>
              </w:rPr>
              <w:t>даровский</w:t>
            </w:r>
            <w:proofErr w:type="spellEnd"/>
            <w:r w:rsidRPr="001A4096">
              <w:rPr>
                <w:rFonts w:ascii="Arial" w:hAnsi="Arial" w:cs="Arial"/>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0,1</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val="restart"/>
            <w:tcBorders>
              <w:top w:val="single" w:sz="4" w:space="0" w:color="auto"/>
              <w:left w:val="single" w:sz="4" w:space="0" w:color="auto"/>
              <w:bottom w:val="nil"/>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6</w:t>
            </w:r>
          </w:p>
        </w:tc>
        <w:tc>
          <w:tcPr>
            <w:tcW w:w="2494" w:type="dxa"/>
            <w:tcBorders>
              <w:top w:val="nil"/>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Фельдше</w:t>
            </w:r>
            <w:r w:rsidRPr="001A4096">
              <w:rPr>
                <w:rFonts w:ascii="Arial" w:hAnsi="Arial" w:cs="Arial"/>
                <w:szCs w:val="24"/>
              </w:rPr>
              <w:t>р</w:t>
            </w:r>
            <w:r w:rsidRPr="001A4096">
              <w:rPr>
                <w:rFonts w:ascii="Arial" w:hAnsi="Arial" w:cs="Arial"/>
                <w:szCs w:val="24"/>
              </w:rPr>
              <w:t>ские и фельдше</w:t>
            </w:r>
            <w:r w:rsidRPr="001A4096">
              <w:rPr>
                <w:rFonts w:ascii="Arial" w:hAnsi="Arial" w:cs="Arial"/>
                <w:szCs w:val="24"/>
              </w:rPr>
              <w:t>р</w:t>
            </w:r>
            <w:r w:rsidRPr="001A4096">
              <w:rPr>
                <w:rFonts w:ascii="Arial" w:hAnsi="Arial" w:cs="Arial"/>
                <w:szCs w:val="24"/>
              </w:rPr>
              <w:t>ско-</w:t>
            </w:r>
            <w:proofErr w:type="spellStart"/>
            <w:r w:rsidRPr="001A4096">
              <w:rPr>
                <w:rFonts w:ascii="Arial" w:hAnsi="Arial" w:cs="Arial"/>
                <w:szCs w:val="24"/>
              </w:rPr>
              <w:t>аккушерские</w:t>
            </w:r>
            <w:proofErr w:type="spellEnd"/>
            <w:r w:rsidRPr="001A4096">
              <w:rPr>
                <w:rFonts w:ascii="Arial" w:hAnsi="Arial" w:cs="Arial"/>
                <w:szCs w:val="24"/>
              </w:rPr>
              <w:t xml:space="preserve"> пункты</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объект</w:t>
            </w:r>
          </w:p>
        </w:tc>
        <w:tc>
          <w:tcPr>
            <w:tcW w:w="1842" w:type="dxa"/>
            <w:vMerge w:val="restart"/>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по зад</w:t>
            </w:r>
            <w:r w:rsidRPr="001A4096">
              <w:rPr>
                <w:rFonts w:ascii="Arial" w:hAnsi="Arial" w:cs="Arial"/>
                <w:szCs w:val="24"/>
              </w:rPr>
              <w:t>а</w:t>
            </w:r>
            <w:r w:rsidRPr="001A4096">
              <w:rPr>
                <w:rFonts w:ascii="Arial" w:hAnsi="Arial" w:cs="Arial"/>
                <w:szCs w:val="24"/>
              </w:rPr>
              <w:t>нию на прое</w:t>
            </w:r>
            <w:r w:rsidRPr="001A4096">
              <w:rPr>
                <w:rFonts w:ascii="Arial" w:hAnsi="Arial" w:cs="Arial"/>
                <w:szCs w:val="24"/>
              </w:rPr>
              <w:t>к</w:t>
            </w:r>
            <w:r w:rsidRPr="001A4096">
              <w:rPr>
                <w:rFonts w:ascii="Arial" w:hAnsi="Arial" w:cs="Arial"/>
                <w:szCs w:val="24"/>
              </w:rPr>
              <w:t>тир</w:t>
            </w:r>
            <w:r w:rsidRPr="001A4096">
              <w:rPr>
                <w:rFonts w:ascii="Arial" w:hAnsi="Arial" w:cs="Arial"/>
                <w:szCs w:val="24"/>
              </w:rPr>
              <w:t>о</w:t>
            </w:r>
            <w:r w:rsidRPr="001A4096">
              <w:rPr>
                <w:rFonts w:ascii="Arial" w:hAnsi="Arial" w:cs="Arial"/>
                <w:szCs w:val="24"/>
              </w:rPr>
              <w:t>вание</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4</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в том числе</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nil"/>
              <w:left w:val="nil"/>
              <w:bottom w:val="nil"/>
              <w:right w:val="nil"/>
            </w:tcBorders>
            <w:shd w:val="clear" w:color="auto" w:fill="auto"/>
            <w:noWrap/>
            <w:vAlign w:val="center"/>
            <w:hideMark/>
          </w:tcPr>
          <w:p w:rsidR="001A4096" w:rsidRPr="001A4096" w:rsidRDefault="001A4096" w:rsidP="001A4096">
            <w:pPr>
              <w:rPr>
                <w:rFonts w:ascii="Arial" w:hAnsi="Arial" w:cs="Arial"/>
                <w:szCs w:val="24"/>
              </w:rPr>
            </w:pPr>
          </w:p>
        </w:tc>
        <w:tc>
          <w:tcPr>
            <w:tcW w:w="1276" w:type="dxa"/>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158" w:type="dxa"/>
            <w:tcBorders>
              <w:top w:val="nil"/>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станица Во</w:t>
            </w:r>
            <w:r w:rsidRPr="001A4096">
              <w:rPr>
                <w:rFonts w:ascii="Arial" w:hAnsi="Arial" w:cs="Arial"/>
                <w:szCs w:val="24"/>
              </w:rPr>
              <w:t>з</w:t>
            </w:r>
            <w:r w:rsidRPr="001A4096">
              <w:rPr>
                <w:rFonts w:ascii="Arial" w:hAnsi="Arial" w:cs="Arial"/>
                <w:szCs w:val="24"/>
              </w:rPr>
              <w:t xml:space="preserve">несенская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76"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Вес</w:t>
            </w:r>
            <w:r w:rsidRPr="001A4096">
              <w:rPr>
                <w:rFonts w:ascii="Arial" w:hAnsi="Arial" w:cs="Arial"/>
                <w:szCs w:val="24"/>
              </w:rPr>
              <w:t>е</w:t>
            </w:r>
            <w:r w:rsidRPr="001A4096">
              <w:rPr>
                <w:rFonts w:ascii="Arial" w:hAnsi="Arial" w:cs="Arial"/>
                <w:szCs w:val="24"/>
              </w:rPr>
              <w:t xml:space="preserve">лый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76"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445"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станица </w:t>
            </w:r>
            <w:proofErr w:type="spellStart"/>
            <w:r w:rsidRPr="001A4096">
              <w:rPr>
                <w:rFonts w:ascii="Arial" w:hAnsi="Arial" w:cs="Arial"/>
                <w:szCs w:val="24"/>
              </w:rPr>
              <w:t>Ер</w:t>
            </w:r>
            <w:r w:rsidRPr="001A4096">
              <w:rPr>
                <w:rFonts w:ascii="Arial" w:hAnsi="Arial" w:cs="Arial"/>
                <w:szCs w:val="24"/>
              </w:rPr>
              <w:t>е</w:t>
            </w:r>
            <w:r w:rsidRPr="001A4096">
              <w:rPr>
                <w:rFonts w:ascii="Arial" w:hAnsi="Arial" w:cs="Arial"/>
                <w:szCs w:val="24"/>
              </w:rPr>
              <w:t>минская</w:t>
            </w:r>
            <w:proofErr w:type="spellEnd"/>
            <w:r w:rsidRPr="001A4096">
              <w:rPr>
                <w:rFonts w:ascii="Arial" w:hAnsi="Arial" w:cs="Arial"/>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76"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445"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Кра</w:t>
            </w:r>
            <w:r w:rsidRPr="001A4096">
              <w:rPr>
                <w:rFonts w:ascii="Arial" w:hAnsi="Arial" w:cs="Arial"/>
                <w:szCs w:val="24"/>
              </w:rPr>
              <w:t>с</w:t>
            </w:r>
            <w:r w:rsidRPr="001A4096">
              <w:rPr>
                <w:rFonts w:ascii="Arial" w:hAnsi="Arial" w:cs="Arial"/>
                <w:szCs w:val="24"/>
              </w:rPr>
              <w:t>ный</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76"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445"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Севе</w:t>
            </w:r>
            <w:r w:rsidRPr="001A4096">
              <w:rPr>
                <w:rFonts w:ascii="Arial" w:hAnsi="Arial" w:cs="Arial"/>
                <w:szCs w:val="24"/>
              </w:rPr>
              <w:t>р</w:t>
            </w:r>
            <w:r w:rsidRPr="001A4096">
              <w:rPr>
                <w:rFonts w:ascii="Arial" w:hAnsi="Arial" w:cs="Arial"/>
                <w:szCs w:val="24"/>
              </w:rPr>
              <w:t xml:space="preserve">ный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76"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445"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Сел</w:t>
            </w:r>
            <w:r w:rsidRPr="001A4096">
              <w:rPr>
                <w:rFonts w:ascii="Arial" w:hAnsi="Arial" w:cs="Arial"/>
                <w:szCs w:val="24"/>
              </w:rPr>
              <w:t>ь</w:t>
            </w:r>
            <w:r w:rsidRPr="001A4096">
              <w:rPr>
                <w:rFonts w:ascii="Arial" w:hAnsi="Arial" w:cs="Arial"/>
                <w:szCs w:val="24"/>
              </w:rPr>
              <w:t>ский Пахарь</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76"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Хач</w:t>
            </w:r>
            <w:r w:rsidRPr="001A4096">
              <w:rPr>
                <w:rFonts w:ascii="Arial" w:hAnsi="Arial" w:cs="Arial"/>
                <w:szCs w:val="24"/>
              </w:rPr>
              <w:t>и</w:t>
            </w:r>
            <w:r w:rsidRPr="001A4096">
              <w:rPr>
                <w:rFonts w:ascii="Arial" w:hAnsi="Arial" w:cs="Arial"/>
                <w:szCs w:val="24"/>
              </w:rPr>
              <w:t>вань</w:t>
            </w:r>
            <w:proofErr w:type="spellEnd"/>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76"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Хлеб</w:t>
            </w:r>
            <w:r w:rsidRPr="001A4096">
              <w:rPr>
                <w:rFonts w:ascii="Arial" w:hAnsi="Arial" w:cs="Arial"/>
                <w:szCs w:val="24"/>
              </w:rPr>
              <w:t>о</w:t>
            </w:r>
            <w:r w:rsidRPr="001A4096">
              <w:rPr>
                <w:rFonts w:ascii="Arial" w:hAnsi="Arial" w:cs="Arial"/>
                <w:szCs w:val="24"/>
              </w:rPr>
              <w:t>даровский</w:t>
            </w:r>
            <w:proofErr w:type="spellEnd"/>
            <w:r w:rsidRPr="001A4096">
              <w:rPr>
                <w:rFonts w:ascii="Arial" w:hAnsi="Arial" w:cs="Arial"/>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76"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val="restart"/>
            <w:tcBorders>
              <w:top w:val="single" w:sz="4" w:space="0" w:color="auto"/>
              <w:left w:val="single" w:sz="4" w:space="0" w:color="auto"/>
              <w:bottom w:val="nil"/>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2494" w:type="dxa"/>
            <w:tcBorders>
              <w:top w:val="nil"/>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Аптеки</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xml:space="preserve">1 объект на 6,2 </w:t>
            </w:r>
            <w:proofErr w:type="spellStart"/>
            <w:r w:rsidRPr="001A4096">
              <w:rPr>
                <w:rFonts w:ascii="Arial" w:hAnsi="Arial" w:cs="Arial"/>
                <w:szCs w:val="24"/>
              </w:rPr>
              <w:lastRenderedPageBreak/>
              <w:t>тыс</w:t>
            </w:r>
            <w:proofErr w:type="gramStart"/>
            <w:r w:rsidRPr="001A4096">
              <w:rPr>
                <w:rFonts w:ascii="Arial" w:hAnsi="Arial" w:cs="Arial"/>
                <w:szCs w:val="24"/>
              </w:rPr>
              <w:t>.ч</w:t>
            </w:r>
            <w:proofErr w:type="gramEnd"/>
            <w:r w:rsidRPr="001A4096">
              <w:rPr>
                <w:rFonts w:ascii="Arial" w:hAnsi="Arial" w:cs="Arial"/>
                <w:szCs w:val="24"/>
              </w:rPr>
              <w:t>ел</w:t>
            </w:r>
            <w:proofErr w:type="spellEnd"/>
            <w:r w:rsidRPr="001A4096">
              <w:rPr>
                <w:rFonts w:ascii="Arial" w:hAnsi="Arial" w:cs="Arial"/>
                <w:szCs w:val="24"/>
              </w:rPr>
              <w:t>.</w:t>
            </w: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lastRenderedPageBreak/>
              <w:t>0,16</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в том числе</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76"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158" w:type="dxa"/>
            <w:tcBorders>
              <w:top w:val="nil"/>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2099"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станица Во</w:t>
            </w:r>
            <w:r w:rsidRPr="001A4096">
              <w:rPr>
                <w:rFonts w:ascii="Arial" w:hAnsi="Arial" w:cs="Arial"/>
                <w:szCs w:val="24"/>
              </w:rPr>
              <w:t>з</w:t>
            </w:r>
            <w:r w:rsidRPr="001A4096">
              <w:rPr>
                <w:rFonts w:ascii="Arial" w:hAnsi="Arial" w:cs="Arial"/>
                <w:szCs w:val="24"/>
              </w:rPr>
              <w:lastRenderedPageBreak/>
              <w:t xml:space="preserve">несенская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0,16</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3</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Вес</w:t>
            </w:r>
            <w:r w:rsidRPr="001A4096">
              <w:rPr>
                <w:rFonts w:ascii="Arial" w:hAnsi="Arial" w:cs="Arial"/>
                <w:szCs w:val="24"/>
              </w:rPr>
              <w:t>е</w:t>
            </w:r>
            <w:r w:rsidRPr="001A4096">
              <w:rPr>
                <w:rFonts w:ascii="Arial" w:hAnsi="Arial" w:cs="Arial"/>
                <w:szCs w:val="24"/>
              </w:rPr>
              <w:t xml:space="preserve">лый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0,16</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станица </w:t>
            </w:r>
            <w:proofErr w:type="spellStart"/>
            <w:r w:rsidRPr="001A4096">
              <w:rPr>
                <w:rFonts w:ascii="Arial" w:hAnsi="Arial" w:cs="Arial"/>
                <w:szCs w:val="24"/>
              </w:rPr>
              <w:t>Ер</w:t>
            </w:r>
            <w:r w:rsidRPr="001A4096">
              <w:rPr>
                <w:rFonts w:ascii="Arial" w:hAnsi="Arial" w:cs="Arial"/>
                <w:szCs w:val="24"/>
              </w:rPr>
              <w:t>е</w:t>
            </w:r>
            <w:r w:rsidRPr="001A4096">
              <w:rPr>
                <w:rFonts w:ascii="Arial" w:hAnsi="Arial" w:cs="Arial"/>
                <w:szCs w:val="24"/>
              </w:rPr>
              <w:t>минская</w:t>
            </w:r>
            <w:proofErr w:type="spellEnd"/>
            <w:r w:rsidRPr="001A4096">
              <w:rPr>
                <w:rFonts w:ascii="Arial" w:hAnsi="Arial" w:cs="Arial"/>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0,16</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Кра</w:t>
            </w:r>
            <w:r w:rsidRPr="001A4096">
              <w:rPr>
                <w:rFonts w:ascii="Arial" w:hAnsi="Arial" w:cs="Arial"/>
                <w:szCs w:val="24"/>
              </w:rPr>
              <w:t>с</w:t>
            </w:r>
            <w:r w:rsidRPr="001A4096">
              <w:rPr>
                <w:rFonts w:ascii="Arial" w:hAnsi="Arial" w:cs="Arial"/>
                <w:szCs w:val="24"/>
              </w:rPr>
              <w:t>ный</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0,16</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Севе</w:t>
            </w:r>
            <w:r w:rsidRPr="001A4096">
              <w:rPr>
                <w:rFonts w:ascii="Arial" w:hAnsi="Arial" w:cs="Arial"/>
                <w:szCs w:val="24"/>
              </w:rPr>
              <w:t>р</w:t>
            </w:r>
            <w:r w:rsidRPr="001A4096">
              <w:rPr>
                <w:rFonts w:ascii="Arial" w:hAnsi="Arial" w:cs="Arial"/>
                <w:szCs w:val="24"/>
              </w:rPr>
              <w:t xml:space="preserve">ный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0,16</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Сел</w:t>
            </w:r>
            <w:r w:rsidRPr="001A4096">
              <w:rPr>
                <w:rFonts w:ascii="Arial" w:hAnsi="Arial" w:cs="Arial"/>
                <w:szCs w:val="24"/>
              </w:rPr>
              <w:t>ь</w:t>
            </w:r>
            <w:r w:rsidRPr="001A4096">
              <w:rPr>
                <w:rFonts w:ascii="Arial" w:hAnsi="Arial" w:cs="Arial"/>
                <w:szCs w:val="24"/>
              </w:rPr>
              <w:t>ский Пахарь</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0,16</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Хач</w:t>
            </w:r>
            <w:r w:rsidRPr="001A4096">
              <w:rPr>
                <w:rFonts w:ascii="Arial" w:hAnsi="Arial" w:cs="Arial"/>
                <w:szCs w:val="24"/>
              </w:rPr>
              <w:t>и</w:t>
            </w:r>
            <w:r w:rsidRPr="001A4096">
              <w:rPr>
                <w:rFonts w:ascii="Arial" w:hAnsi="Arial" w:cs="Arial"/>
                <w:szCs w:val="24"/>
              </w:rPr>
              <w:t>вань</w:t>
            </w:r>
            <w:proofErr w:type="spellEnd"/>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0,16</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Хлеб</w:t>
            </w:r>
            <w:r w:rsidRPr="001A4096">
              <w:rPr>
                <w:rFonts w:ascii="Arial" w:hAnsi="Arial" w:cs="Arial"/>
                <w:szCs w:val="24"/>
              </w:rPr>
              <w:t>о</w:t>
            </w:r>
            <w:r w:rsidRPr="001A4096">
              <w:rPr>
                <w:rFonts w:ascii="Arial" w:hAnsi="Arial" w:cs="Arial"/>
                <w:szCs w:val="24"/>
              </w:rPr>
              <w:t>даровский</w:t>
            </w:r>
            <w:proofErr w:type="spellEnd"/>
            <w:r w:rsidRPr="001A4096">
              <w:rPr>
                <w:rFonts w:ascii="Arial" w:hAnsi="Arial" w:cs="Arial"/>
                <w:szCs w:val="24"/>
              </w:rPr>
              <w:t xml:space="preserve">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0,16</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3628" w:type="dxa"/>
            <w:gridSpan w:val="2"/>
            <w:tcBorders>
              <w:top w:val="single" w:sz="4" w:space="0" w:color="auto"/>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Учреждения культуры и искусства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trHeight w:val="20"/>
        </w:trPr>
        <w:tc>
          <w:tcPr>
            <w:tcW w:w="659" w:type="dxa"/>
            <w:vMerge w:val="restart"/>
            <w:tcBorders>
              <w:top w:val="nil"/>
              <w:left w:val="single" w:sz="4" w:space="0" w:color="auto"/>
              <w:bottom w:val="nil"/>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8</w:t>
            </w:r>
          </w:p>
        </w:tc>
        <w:tc>
          <w:tcPr>
            <w:tcW w:w="2494" w:type="dxa"/>
            <w:tcBorders>
              <w:top w:val="single" w:sz="4" w:space="0" w:color="auto"/>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Клубы</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место</w:t>
            </w: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80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766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37</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803</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860</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в том числе</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76"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158" w:type="dxa"/>
            <w:tcBorders>
              <w:top w:val="nil"/>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2099"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станица Во</w:t>
            </w:r>
            <w:r w:rsidRPr="001A4096">
              <w:rPr>
                <w:rFonts w:ascii="Arial" w:hAnsi="Arial" w:cs="Arial"/>
                <w:szCs w:val="24"/>
              </w:rPr>
              <w:t>з</w:t>
            </w:r>
            <w:r w:rsidRPr="001A4096">
              <w:rPr>
                <w:rFonts w:ascii="Arial" w:hAnsi="Arial" w:cs="Arial"/>
                <w:szCs w:val="24"/>
              </w:rPr>
              <w:t xml:space="preserve">несенская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80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573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37</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610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560</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Вес</w:t>
            </w:r>
            <w:r w:rsidRPr="001A4096">
              <w:rPr>
                <w:rFonts w:ascii="Arial" w:hAnsi="Arial" w:cs="Arial"/>
                <w:szCs w:val="24"/>
              </w:rPr>
              <w:t>е</w:t>
            </w:r>
            <w:r w:rsidRPr="001A4096">
              <w:rPr>
                <w:rFonts w:ascii="Arial" w:hAnsi="Arial" w:cs="Arial"/>
                <w:szCs w:val="24"/>
              </w:rPr>
              <w:t xml:space="preserve">лый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80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49</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49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50</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станица </w:t>
            </w:r>
            <w:proofErr w:type="spellStart"/>
            <w:r w:rsidRPr="001A4096">
              <w:rPr>
                <w:rFonts w:ascii="Arial" w:hAnsi="Arial" w:cs="Arial"/>
                <w:szCs w:val="24"/>
              </w:rPr>
              <w:t>Ер</w:t>
            </w:r>
            <w:r w:rsidRPr="001A4096">
              <w:rPr>
                <w:rFonts w:ascii="Arial" w:hAnsi="Arial" w:cs="Arial"/>
                <w:szCs w:val="24"/>
              </w:rPr>
              <w:t>е</w:t>
            </w:r>
            <w:r w:rsidRPr="001A4096">
              <w:rPr>
                <w:rFonts w:ascii="Arial" w:hAnsi="Arial" w:cs="Arial"/>
                <w:szCs w:val="24"/>
              </w:rPr>
              <w:t>минская</w:t>
            </w:r>
            <w:proofErr w:type="spellEnd"/>
            <w:r w:rsidRPr="001A4096">
              <w:rPr>
                <w:rFonts w:ascii="Arial" w:hAnsi="Arial" w:cs="Arial"/>
                <w:szCs w:val="24"/>
              </w:rPr>
              <w:t xml:space="preserve">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80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38</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38</w:t>
            </w:r>
          </w:p>
        </w:tc>
        <w:tc>
          <w:tcPr>
            <w:tcW w:w="1158" w:type="dxa"/>
            <w:tcBorders>
              <w:top w:val="nil"/>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50</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Кра</w:t>
            </w:r>
            <w:r w:rsidRPr="001A4096">
              <w:rPr>
                <w:rFonts w:ascii="Arial" w:hAnsi="Arial" w:cs="Arial"/>
                <w:szCs w:val="24"/>
              </w:rPr>
              <w:t>с</w:t>
            </w:r>
            <w:r w:rsidRPr="001A4096">
              <w:rPr>
                <w:rFonts w:ascii="Arial" w:hAnsi="Arial" w:cs="Arial"/>
                <w:szCs w:val="24"/>
              </w:rPr>
              <w:t>ный</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80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78</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78</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200</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Севе</w:t>
            </w:r>
            <w:r w:rsidRPr="001A4096">
              <w:rPr>
                <w:rFonts w:ascii="Arial" w:hAnsi="Arial" w:cs="Arial"/>
                <w:szCs w:val="24"/>
              </w:rPr>
              <w:t>р</w:t>
            </w:r>
            <w:r w:rsidRPr="001A4096">
              <w:rPr>
                <w:rFonts w:ascii="Arial" w:hAnsi="Arial" w:cs="Arial"/>
                <w:szCs w:val="24"/>
              </w:rPr>
              <w:t xml:space="preserve">ный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80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14</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14</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Сел</w:t>
            </w:r>
            <w:r w:rsidRPr="001A4096">
              <w:rPr>
                <w:rFonts w:ascii="Arial" w:hAnsi="Arial" w:cs="Arial"/>
                <w:szCs w:val="24"/>
              </w:rPr>
              <w:t>ь</w:t>
            </w:r>
            <w:r w:rsidRPr="001A4096">
              <w:rPr>
                <w:rFonts w:ascii="Arial" w:hAnsi="Arial" w:cs="Arial"/>
                <w:szCs w:val="24"/>
              </w:rPr>
              <w:t>ский Пахарь</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80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Хач</w:t>
            </w:r>
            <w:r w:rsidRPr="001A4096">
              <w:rPr>
                <w:rFonts w:ascii="Arial" w:hAnsi="Arial" w:cs="Arial"/>
                <w:szCs w:val="24"/>
              </w:rPr>
              <w:t>и</w:t>
            </w:r>
            <w:r w:rsidRPr="001A4096">
              <w:rPr>
                <w:rFonts w:ascii="Arial" w:hAnsi="Arial" w:cs="Arial"/>
                <w:szCs w:val="24"/>
              </w:rPr>
              <w:t>вань</w:t>
            </w:r>
            <w:proofErr w:type="spellEnd"/>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80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5</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5</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Хлеб</w:t>
            </w:r>
            <w:r w:rsidRPr="001A4096">
              <w:rPr>
                <w:rFonts w:ascii="Arial" w:hAnsi="Arial" w:cs="Arial"/>
                <w:szCs w:val="24"/>
              </w:rPr>
              <w:t>о</w:t>
            </w:r>
            <w:r w:rsidRPr="001A4096">
              <w:rPr>
                <w:rFonts w:ascii="Arial" w:hAnsi="Arial" w:cs="Arial"/>
                <w:szCs w:val="24"/>
              </w:rPr>
              <w:t>даровский</w:t>
            </w:r>
            <w:proofErr w:type="spellEnd"/>
            <w:r w:rsidRPr="001A4096">
              <w:rPr>
                <w:rFonts w:ascii="Arial" w:hAnsi="Arial" w:cs="Arial"/>
                <w:szCs w:val="24"/>
              </w:rPr>
              <w:t xml:space="preserve">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80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val="restart"/>
            <w:tcBorders>
              <w:top w:val="single" w:sz="4" w:space="0" w:color="auto"/>
              <w:left w:val="single" w:sz="4" w:space="0" w:color="auto"/>
              <w:bottom w:val="nil"/>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9</w:t>
            </w:r>
          </w:p>
        </w:tc>
        <w:tc>
          <w:tcPr>
            <w:tcW w:w="2494" w:type="dxa"/>
            <w:tcBorders>
              <w:top w:val="nil"/>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Библиотеки</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объект</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xml:space="preserve">1 на 3-5 </w:t>
            </w:r>
            <w:proofErr w:type="spellStart"/>
            <w:r w:rsidRPr="001A4096">
              <w:rPr>
                <w:rFonts w:ascii="Arial" w:hAnsi="Arial" w:cs="Arial"/>
                <w:szCs w:val="24"/>
              </w:rPr>
              <w:t>тыс</w:t>
            </w:r>
            <w:proofErr w:type="gramStart"/>
            <w:r w:rsidRPr="001A4096">
              <w:rPr>
                <w:rFonts w:ascii="Arial" w:hAnsi="Arial" w:cs="Arial"/>
                <w:szCs w:val="24"/>
              </w:rPr>
              <w:t>.ч</w:t>
            </w:r>
            <w:proofErr w:type="gramEnd"/>
            <w:r w:rsidRPr="001A4096">
              <w:rPr>
                <w:rFonts w:ascii="Arial" w:hAnsi="Arial" w:cs="Arial"/>
                <w:szCs w:val="24"/>
              </w:rPr>
              <w:t>ел</w:t>
            </w:r>
            <w:proofErr w:type="spellEnd"/>
            <w:r w:rsidRPr="001A4096">
              <w:rPr>
                <w:rFonts w:ascii="Arial" w:hAnsi="Arial" w:cs="Arial"/>
                <w:szCs w:val="24"/>
              </w:rPr>
              <w:t>.</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4</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в том числе</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76"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158" w:type="dxa"/>
            <w:tcBorders>
              <w:top w:val="nil"/>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2099"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станица Во</w:t>
            </w:r>
            <w:r w:rsidRPr="001A4096">
              <w:rPr>
                <w:rFonts w:ascii="Arial" w:hAnsi="Arial" w:cs="Arial"/>
                <w:szCs w:val="24"/>
              </w:rPr>
              <w:t>з</w:t>
            </w:r>
            <w:r w:rsidRPr="001A4096">
              <w:rPr>
                <w:rFonts w:ascii="Arial" w:hAnsi="Arial" w:cs="Arial"/>
                <w:szCs w:val="24"/>
              </w:rPr>
              <w:t xml:space="preserve">несенская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Вес</w:t>
            </w:r>
            <w:r w:rsidRPr="001A4096">
              <w:rPr>
                <w:rFonts w:ascii="Arial" w:hAnsi="Arial" w:cs="Arial"/>
                <w:szCs w:val="24"/>
              </w:rPr>
              <w:t>е</w:t>
            </w:r>
            <w:r w:rsidRPr="001A4096">
              <w:rPr>
                <w:rFonts w:ascii="Arial" w:hAnsi="Arial" w:cs="Arial"/>
                <w:szCs w:val="24"/>
              </w:rPr>
              <w:t xml:space="preserve">лый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станица </w:t>
            </w:r>
            <w:proofErr w:type="spellStart"/>
            <w:r w:rsidRPr="001A4096">
              <w:rPr>
                <w:rFonts w:ascii="Arial" w:hAnsi="Arial" w:cs="Arial"/>
                <w:szCs w:val="24"/>
              </w:rPr>
              <w:t>Ер</w:t>
            </w:r>
            <w:r w:rsidRPr="001A4096">
              <w:rPr>
                <w:rFonts w:ascii="Arial" w:hAnsi="Arial" w:cs="Arial"/>
                <w:szCs w:val="24"/>
              </w:rPr>
              <w:t>е</w:t>
            </w:r>
            <w:r w:rsidRPr="001A4096">
              <w:rPr>
                <w:rFonts w:ascii="Arial" w:hAnsi="Arial" w:cs="Arial"/>
                <w:szCs w:val="24"/>
              </w:rPr>
              <w:t>минская</w:t>
            </w:r>
            <w:proofErr w:type="spellEnd"/>
            <w:r w:rsidRPr="001A4096">
              <w:rPr>
                <w:rFonts w:ascii="Arial" w:hAnsi="Arial" w:cs="Arial"/>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Кра</w:t>
            </w:r>
            <w:r w:rsidRPr="001A4096">
              <w:rPr>
                <w:rFonts w:ascii="Arial" w:hAnsi="Arial" w:cs="Arial"/>
                <w:szCs w:val="24"/>
              </w:rPr>
              <w:t>с</w:t>
            </w:r>
            <w:r w:rsidRPr="001A4096">
              <w:rPr>
                <w:rFonts w:ascii="Arial" w:hAnsi="Arial" w:cs="Arial"/>
                <w:szCs w:val="24"/>
              </w:rPr>
              <w:lastRenderedPageBreak/>
              <w:t>ный</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Севе</w:t>
            </w:r>
            <w:r w:rsidRPr="001A4096">
              <w:rPr>
                <w:rFonts w:ascii="Arial" w:hAnsi="Arial" w:cs="Arial"/>
                <w:szCs w:val="24"/>
              </w:rPr>
              <w:t>р</w:t>
            </w:r>
            <w:r w:rsidRPr="001A4096">
              <w:rPr>
                <w:rFonts w:ascii="Arial" w:hAnsi="Arial" w:cs="Arial"/>
                <w:szCs w:val="24"/>
              </w:rPr>
              <w:t xml:space="preserve">ный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Сел</w:t>
            </w:r>
            <w:r w:rsidRPr="001A4096">
              <w:rPr>
                <w:rFonts w:ascii="Arial" w:hAnsi="Arial" w:cs="Arial"/>
                <w:szCs w:val="24"/>
              </w:rPr>
              <w:t>ь</w:t>
            </w:r>
            <w:r w:rsidRPr="001A4096">
              <w:rPr>
                <w:rFonts w:ascii="Arial" w:hAnsi="Arial" w:cs="Arial"/>
                <w:szCs w:val="24"/>
              </w:rPr>
              <w:t>ский Пахарь</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Хач</w:t>
            </w:r>
            <w:r w:rsidRPr="001A4096">
              <w:rPr>
                <w:rFonts w:ascii="Arial" w:hAnsi="Arial" w:cs="Arial"/>
                <w:szCs w:val="24"/>
              </w:rPr>
              <w:t>и</w:t>
            </w:r>
            <w:r w:rsidRPr="001A4096">
              <w:rPr>
                <w:rFonts w:ascii="Arial" w:hAnsi="Arial" w:cs="Arial"/>
                <w:szCs w:val="24"/>
              </w:rPr>
              <w:t>вань</w:t>
            </w:r>
            <w:proofErr w:type="spellEnd"/>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Хлеб</w:t>
            </w:r>
            <w:r w:rsidRPr="001A4096">
              <w:rPr>
                <w:rFonts w:ascii="Arial" w:hAnsi="Arial" w:cs="Arial"/>
                <w:szCs w:val="24"/>
              </w:rPr>
              <w:t>о</w:t>
            </w:r>
            <w:r w:rsidRPr="001A4096">
              <w:rPr>
                <w:rFonts w:ascii="Arial" w:hAnsi="Arial" w:cs="Arial"/>
                <w:szCs w:val="24"/>
              </w:rPr>
              <w:t>даровский</w:t>
            </w:r>
            <w:proofErr w:type="spellEnd"/>
            <w:r w:rsidRPr="001A4096">
              <w:rPr>
                <w:rFonts w:ascii="Arial" w:hAnsi="Arial" w:cs="Arial"/>
                <w:szCs w:val="24"/>
              </w:rPr>
              <w:t xml:space="preserve">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3628" w:type="dxa"/>
            <w:gridSpan w:val="2"/>
            <w:tcBorders>
              <w:top w:val="single" w:sz="4" w:space="0" w:color="auto"/>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Физкультурно-спортивные сооружения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trHeight w:val="20"/>
        </w:trPr>
        <w:tc>
          <w:tcPr>
            <w:tcW w:w="659" w:type="dxa"/>
            <w:vMerge w:val="restart"/>
            <w:tcBorders>
              <w:top w:val="nil"/>
              <w:left w:val="single" w:sz="4" w:space="0" w:color="auto"/>
              <w:bottom w:val="nil"/>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10</w:t>
            </w:r>
          </w:p>
        </w:tc>
        <w:tc>
          <w:tcPr>
            <w:tcW w:w="2494" w:type="dxa"/>
            <w:tcBorders>
              <w:top w:val="single" w:sz="4" w:space="0" w:color="auto"/>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Спортивные залы общего пол</w:t>
            </w:r>
            <w:r w:rsidRPr="001A4096">
              <w:rPr>
                <w:rFonts w:ascii="Arial" w:hAnsi="Arial" w:cs="Arial"/>
                <w:szCs w:val="24"/>
              </w:rPr>
              <w:t>ь</w:t>
            </w:r>
            <w:r w:rsidRPr="001A4096">
              <w:rPr>
                <w:rFonts w:ascii="Arial" w:hAnsi="Arial" w:cs="Arial"/>
                <w:szCs w:val="24"/>
              </w:rPr>
              <w:t>зования</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roofErr w:type="spellStart"/>
            <w:r w:rsidRPr="001A4096">
              <w:rPr>
                <w:rFonts w:ascii="Arial" w:hAnsi="Arial" w:cs="Arial"/>
                <w:szCs w:val="24"/>
              </w:rPr>
              <w:t>кв</w:t>
            </w:r>
            <w:proofErr w:type="gramStart"/>
            <w:r w:rsidRPr="001A4096">
              <w:rPr>
                <w:rFonts w:ascii="Arial" w:hAnsi="Arial" w:cs="Arial"/>
                <w:szCs w:val="24"/>
              </w:rPr>
              <w:t>.м</w:t>
            </w:r>
            <w:proofErr w:type="spellEnd"/>
            <w:proofErr w:type="gramEnd"/>
            <w:r w:rsidRPr="001A4096">
              <w:rPr>
                <w:rFonts w:ascii="Arial" w:hAnsi="Arial" w:cs="Arial"/>
                <w:szCs w:val="24"/>
              </w:rPr>
              <w:t xml:space="preserve"> пола </w:t>
            </w: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80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766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37</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803</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610</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в том числе</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76"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158" w:type="dxa"/>
            <w:tcBorders>
              <w:top w:val="nil"/>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2099"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станица Во</w:t>
            </w:r>
            <w:r w:rsidRPr="001A4096">
              <w:rPr>
                <w:rFonts w:ascii="Arial" w:hAnsi="Arial" w:cs="Arial"/>
                <w:szCs w:val="24"/>
              </w:rPr>
              <w:t>з</w:t>
            </w:r>
            <w:r w:rsidRPr="001A4096">
              <w:rPr>
                <w:rFonts w:ascii="Arial" w:hAnsi="Arial" w:cs="Arial"/>
                <w:szCs w:val="24"/>
              </w:rPr>
              <w:t xml:space="preserve">несенская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80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573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37</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610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610</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Вес</w:t>
            </w:r>
            <w:r w:rsidRPr="001A4096">
              <w:rPr>
                <w:rFonts w:ascii="Arial" w:hAnsi="Arial" w:cs="Arial"/>
                <w:szCs w:val="24"/>
              </w:rPr>
              <w:t>е</w:t>
            </w:r>
            <w:r w:rsidRPr="001A4096">
              <w:rPr>
                <w:rFonts w:ascii="Arial" w:hAnsi="Arial" w:cs="Arial"/>
                <w:szCs w:val="24"/>
              </w:rPr>
              <w:t xml:space="preserve">лый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80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49</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49</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станица </w:t>
            </w:r>
            <w:proofErr w:type="spellStart"/>
            <w:r w:rsidRPr="001A4096">
              <w:rPr>
                <w:rFonts w:ascii="Arial" w:hAnsi="Arial" w:cs="Arial"/>
                <w:szCs w:val="24"/>
              </w:rPr>
              <w:t>Ер</w:t>
            </w:r>
            <w:r w:rsidRPr="001A4096">
              <w:rPr>
                <w:rFonts w:ascii="Arial" w:hAnsi="Arial" w:cs="Arial"/>
                <w:szCs w:val="24"/>
              </w:rPr>
              <w:t>е</w:t>
            </w:r>
            <w:r w:rsidRPr="001A4096">
              <w:rPr>
                <w:rFonts w:ascii="Arial" w:hAnsi="Arial" w:cs="Arial"/>
                <w:szCs w:val="24"/>
              </w:rPr>
              <w:t>минская</w:t>
            </w:r>
            <w:proofErr w:type="spellEnd"/>
            <w:r w:rsidRPr="001A4096">
              <w:rPr>
                <w:rFonts w:ascii="Arial" w:hAnsi="Arial" w:cs="Arial"/>
                <w:szCs w:val="24"/>
              </w:rPr>
              <w:t xml:space="preserve">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80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38</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38</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Кра</w:t>
            </w:r>
            <w:r w:rsidRPr="001A4096">
              <w:rPr>
                <w:rFonts w:ascii="Arial" w:hAnsi="Arial" w:cs="Arial"/>
                <w:szCs w:val="24"/>
              </w:rPr>
              <w:t>с</w:t>
            </w:r>
            <w:r w:rsidRPr="001A4096">
              <w:rPr>
                <w:rFonts w:ascii="Arial" w:hAnsi="Arial" w:cs="Arial"/>
                <w:szCs w:val="24"/>
              </w:rPr>
              <w:t>ный</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80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78</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78</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Севе</w:t>
            </w:r>
            <w:r w:rsidRPr="001A4096">
              <w:rPr>
                <w:rFonts w:ascii="Arial" w:hAnsi="Arial" w:cs="Arial"/>
                <w:szCs w:val="24"/>
              </w:rPr>
              <w:t>р</w:t>
            </w:r>
            <w:r w:rsidRPr="001A4096">
              <w:rPr>
                <w:rFonts w:ascii="Arial" w:hAnsi="Arial" w:cs="Arial"/>
                <w:szCs w:val="24"/>
              </w:rPr>
              <w:t xml:space="preserve">ный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80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14</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14</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Сел</w:t>
            </w:r>
            <w:r w:rsidRPr="001A4096">
              <w:rPr>
                <w:rFonts w:ascii="Arial" w:hAnsi="Arial" w:cs="Arial"/>
                <w:szCs w:val="24"/>
              </w:rPr>
              <w:t>ь</w:t>
            </w:r>
            <w:r w:rsidRPr="001A4096">
              <w:rPr>
                <w:rFonts w:ascii="Arial" w:hAnsi="Arial" w:cs="Arial"/>
                <w:szCs w:val="24"/>
              </w:rPr>
              <w:t>ский Пахарь</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80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Хач</w:t>
            </w:r>
            <w:r w:rsidRPr="001A4096">
              <w:rPr>
                <w:rFonts w:ascii="Arial" w:hAnsi="Arial" w:cs="Arial"/>
                <w:szCs w:val="24"/>
              </w:rPr>
              <w:t>и</w:t>
            </w:r>
            <w:r w:rsidRPr="001A4096">
              <w:rPr>
                <w:rFonts w:ascii="Arial" w:hAnsi="Arial" w:cs="Arial"/>
                <w:szCs w:val="24"/>
              </w:rPr>
              <w:t>вань</w:t>
            </w:r>
            <w:proofErr w:type="spellEnd"/>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80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5</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5</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Хлеб</w:t>
            </w:r>
            <w:r w:rsidRPr="001A4096">
              <w:rPr>
                <w:rFonts w:ascii="Arial" w:hAnsi="Arial" w:cs="Arial"/>
                <w:szCs w:val="24"/>
              </w:rPr>
              <w:t>о</w:t>
            </w:r>
            <w:r w:rsidRPr="001A4096">
              <w:rPr>
                <w:rFonts w:ascii="Arial" w:hAnsi="Arial" w:cs="Arial"/>
                <w:szCs w:val="24"/>
              </w:rPr>
              <w:lastRenderedPageBreak/>
              <w:t>даровский</w:t>
            </w:r>
            <w:proofErr w:type="spellEnd"/>
            <w:r w:rsidRPr="001A4096">
              <w:rPr>
                <w:rFonts w:ascii="Arial" w:hAnsi="Arial" w:cs="Arial"/>
                <w:szCs w:val="24"/>
              </w:rPr>
              <w:t xml:space="preserve">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80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val="restart"/>
            <w:tcBorders>
              <w:top w:val="single" w:sz="4" w:space="0" w:color="auto"/>
              <w:left w:val="single" w:sz="4" w:space="0" w:color="auto"/>
              <w:bottom w:val="nil"/>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lastRenderedPageBreak/>
              <w:t>11</w:t>
            </w:r>
          </w:p>
        </w:tc>
        <w:tc>
          <w:tcPr>
            <w:tcW w:w="2494" w:type="dxa"/>
            <w:tcBorders>
              <w:top w:val="nil"/>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Плоскостные спортивные соор</w:t>
            </w:r>
            <w:r w:rsidRPr="001A4096">
              <w:rPr>
                <w:rFonts w:ascii="Arial" w:hAnsi="Arial" w:cs="Arial"/>
                <w:szCs w:val="24"/>
              </w:rPr>
              <w:t>у</w:t>
            </w:r>
            <w:r w:rsidRPr="001A4096">
              <w:rPr>
                <w:rFonts w:ascii="Arial" w:hAnsi="Arial" w:cs="Arial"/>
                <w:szCs w:val="24"/>
              </w:rPr>
              <w:t>жения</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1949,4</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18636</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906</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19542</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14700</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в том числе</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roofErr w:type="spellStart"/>
            <w:r w:rsidRPr="001A4096">
              <w:rPr>
                <w:rFonts w:ascii="Arial" w:hAnsi="Arial" w:cs="Arial"/>
                <w:szCs w:val="24"/>
              </w:rPr>
              <w:t>кв.м</w:t>
            </w:r>
            <w:proofErr w:type="spellEnd"/>
            <w:r w:rsidRPr="001A4096">
              <w:rPr>
                <w:rFonts w:ascii="Arial" w:hAnsi="Arial" w:cs="Arial"/>
                <w:szCs w:val="24"/>
              </w:rPr>
              <w:t>.</w:t>
            </w: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76"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158" w:type="dxa"/>
            <w:tcBorders>
              <w:top w:val="nil"/>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2099"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станица Во</w:t>
            </w:r>
            <w:r w:rsidRPr="001A4096">
              <w:rPr>
                <w:rFonts w:ascii="Arial" w:hAnsi="Arial" w:cs="Arial"/>
                <w:szCs w:val="24"/>
              </w:rPr>
              <w:t>з</w:t>
            </w:r>
            <w:r w:rsidRPr="001A4096">
              <w:rPr>
                <w:rFonts w:ascii="Arial" w:hAnsi="Arial" w:cs="Arial"/>
                <w:szCs w:val="24"/>
              </w:rPr>
              <w:t xml:space="preserve">несенская </w:t>
            </w:r>
          </w:p>
        </w:tc>
        <w:tc>
          <w:tcPr>
            <w:tcW w:w="1134" w:type="dxa"/>
            <w:vMerge/>
            <w:tcBorders>
              <w:left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1949,4</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13958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906</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14864</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5500</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Вес</w:t>
            </w:r>
            <w:r w:rsidRPr="001A4096">
              <w:rPr>
                <w:rFonts w:ascii="Arial" w:hAnsi="Arial" w:cs="Arial"/>
                <w:szCs w:val="24"/>
              </w:rPr>
              <w:t>е</w:t>
            </w:r>
            <w:r w:rsidRPr="001A4096">
              <w:rPr>
                <w:rFonts w:ascii="Arial" w:hAnsi="Arial" w:cs="Arial"/>
                <w:szCs w:val="24"/>
              </w:rPr>
              <w:t xml:space="preserve">лый </w:t>
            </w:r>
          </w:p>
        </w:tc>
        <w:tc>
          <w:tcPr>
            <w:tcW w:w="1134" w:type="dxa"/>
            <w:vMerge/>
            <w:tcBorders>
              <w:left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1949,4</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1189</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1189</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станица </w:t>
            </w:r>
            <w:proofErr w:type="spellStart"/>
            <w:r w:rsidRPr="001A4096">
              <w:rPr>
                <w:rFonts w:ascii="Arial" w:hAnsi="Arial" w:cs="Arial"/>
                <w:szCs w:val="24"/>
              </w:rPr>
              <w:t>Ер</w:t>
            </w:r>
            <w:r w:rsidRPr="001A4096">
              <w:rPr>
                <w:rFonts w:ascii="Arial" w:hAnsi="Arial" w:cs="Arial"/>
                <w:szCs w:val="24"/>
              </w:rPr>
              <w:t>е</w:t>
            </w:r>
            <w:r w:rsidRPr="001A4096">
              <w:rPr>
                <w:rFonts w:ascii="Arial" w:hAnsi="Arial" w:cs="Arial"/>
                <w:szCs w:val="24"/>
              </w:rPr>
              <w:t>минская</w:t>
            </w:r>
            <w:proofErr w:type="spellEnd"/>
            <w:r w:rsidRPr="001A4096">
              <w:rPr>
                <w:rFonts w:ascii="Arial" w:hAnsi="Arial" w:cs="Arial"/>
                <w:szCs w:val="24"/>
              </w:rPr>
              <w:t xml:space="preserve"> </w:t>
            </w:r>
          </w:p>
        </w:tc>
        <w:tc>
          <w:tcPr>
            <w:tcW w:w="1134" w:type="dxa"/>
            <w:vMerge/>
            <w:tcBorders>
              <w:left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1949,4</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936</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936</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Кра</w:t>
            </w:r>
            <w:r w:rsidRPr="001A4096">
              <w:rPr>
                <w:rFonts w:ascii="Arial" w:hAnsi="Arial" w:cs="Arial"/>
                <w:szCs w:val="24"/>
              </w:rPr>
              <w:t>с</w:t>
            </w:r>
            <w:r w:rsidRPr="001A4096">
              <w:rPr>
                <w:rFonts w:ascii="Arial" w:hAnsi="Arial" w:cs="Arial"/>
                <w:szCs w:val="24"/>
              </w:rPr>
              <w:t>ный</w:t>
            </w:r>
          </w:p>
        </w:tc>
        <w:tc>
          <w:tcPr>
            <w:tcW w:w="1134" w:type="dxa"/>
            <w:vMerge/>
            <w:tcBorders>
              <w:left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1949,4</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1895</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1895</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9200</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Севе</w:t>
            </w:r>
            <w:r w:rsidRPr="001A4096">
              <w:rPr>
                <w:rFonts w:ascii="Arial" w:hAnsi="Arial" w:cs="Arial"/>
                <w:szCs w:val="24"/>
              </w:rPr>
              <w:t>р</w:t>
            </w:r>
            <w:r w:rsidRPr="001A4096">
              <w:rPr>
                <w:rFonts w:ascii="Arial" w:hAnsi="Arial" w:cs="Arial"/>
                <w:szCs w:val="24"/>
              </w:rPr>
              <w:t xml:space="preserve">ный </w:t>
            </w:r>
          </w:p>
        </w:tc>
        <w:tc>
          <w:tcPr>
            <w:tcW w:w="1134" w:type="dxa"/>
            <w:vMerge/>
            <w:tcBorders>
              <w:left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1949,4</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343</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343</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Сел</w:t>
            </w:r>
            <w:r w:rsidRPr="001A4096">
              <w:rPr>
                <w:rFonts w:ascii="Arial" w:hAnsi="Arial" w:cs="Arial"/>
                <w:szCs w:val="24"/>
              </w:rPr>
              <w:t>ь</w:t>
            </w:r>
            <w:r w:rsidRPr="001A4096">
              <w:rPr>
                <w:rFonts w:ascii="Arial" w:hAnsi="Arial" w:cs="Arial"/>
                <w:szCs w:val="24"/>
              </w:rPr>
              <w:t>ский Пахарь</w:t>
            </w:r>
          </w:p>
        </w:tc>
        <w:tc>
          <w:tcPr>
            <w:tcW w:w="1134" w:type="dxa"/>
            <w:vMerge/>
            <w:tcBorders>
              <w:left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1949,4</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41</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41</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Хач</w:t>
            </w:r>
            <w:r w:rsidRPr="001A4096">
              <w:rPr>
                <w:rFonts w:ascii="Arial" w:hAnsi="Arial" w:cs="Arial"/>
                <w:szCs w:val="24"/>
              </w:rPr>
              <w:t>и</w:t>
            </w:r>
            <w:r w:rsidRPr="001A4096">
              <w:rPr>
                <w:rFonts w:ascii="Arial" w:hAnsi="Arial" w:cs="Arial"/>
                <w:szCs w:val="24"/>
              </w:rPr>
              <w:t>вань</w:t>
            </w:r>
            <w:proofErr w:type="spellEnd"/>
          </w:p>
        </w:tc>
        <w:tc>
          <w:tcPr>
            <w:tcW w:w="1134" w:type="dxa"/>
            <w:vMerge/>
            <w:tcBorders>
              <w:left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1949,4</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113</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113</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Хлеб</w:t>
            </w:r>
            <w:r w:rsidRPr="001A4096">
              <w:rPr>
                <w:rFonts w:ascii="Arial" w:hAnsi="Arial" w:cs="Arial"/>
                <w:szCs w:val="24"/>
              </w:rPr>
              <w:t>о</w:t>
            </w:r>
            <w:r w:rsidRPr="001A4096">
              <w:rPr>
                <w:rFonts w:ascii="Arial" w:hAnsi="Arial" w:cs="Arial"/>
                <w:szCs w:val="24"/>
              </w:rPr>
              <w:t>даровский</w:t>
            </w:r>
            <w:proofErr w:type="spellEnd"/>
            <w:r w:rsidRPr="001A4096">
              <w:rPr>
                <w:rFonts w:ascii="Arial" w:hAnsi="Arial" w:cs="Arial"/>
                <w:szCs w:val="24"/>
              </w:rPr>
              <w:t xml:space="preserve"> </w:t>
            </w:r>
          </w:p>
        </w:tc>
        <w:tc>
          <w:tcPr>
            <w:tcW w:w="1134" w:type="dxa"/>
            <w:vMerge/>
            <w:tcBorders>
              <w:left w:val="single" w:sz="4" w:space="0" w:color="auto"/>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1949,4</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162</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162</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5470" w:type="dxa"/>
            <w:gridSpan w:val="3"/>
            <w:tcBorders>
              <w:top w:val="single" w:sz="4" w:space="0" w:color="auto"/>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Предприятия торговли и обществе</w:t>
            </w:r>
            <w:r w:rsidRPr="001A4096">
              <w:rPr>
                <w:rFonts w:ascii="Arial" w:hAnsi="Arial" w:cs="Arial"/>
                <w:szCs w:val="24"/>
              </w:rPr>
              <w:t>н</w:t>
            </w:r>
            <w:r w:rsidRPr="001A4096">
              <w:rPr>
                <w:rFonts w:ascii="Arial" w:hAnsi="Arial" w:cs="Arial"/>
                <w:szCs w:val="24"/>
              </w:rPr>
              <w:t>ного питания</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trHeight w:val="20"/>
        </w:trPr>
        <w:tc>
          <w:tcPr>
            <w:tcW w:w="659" w:type="dxa"/>
            <w:vMerge w:val="restart"/>
            <w:tcBorders>
              <w:top w:val="nil"/>
              <w:left w:val="single" w:sz="4" w:space="0" w:color="auto"/>
              <w:bottom w:val="nil"/>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12</w:t>
            </w:r>
          </w:p>
        </w:tc>
        <w:tc>
          <w:tcPr>
            <w:tcW w:w="2494" w:type="dxa"/>
            <w:tcBorders>
              <w:top w:val="single" w:sz="4" w:space="0" w:color="auto"/>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Магазины пр</w:t>
            </w:r>
            <w:r w:rsidRPr="001A4096">
              <w:rPr>
                <w:rFonts w:ascii="Arial" w:hAnsi="Arial" w:cs="Arial"/>
                <w:szCs w:val="24"/>
              </w:rPr>
              <w:t>о</w:t>
            </w:r>
            <w:r w:rsidRPr="001A4096">
              <w:rPr>
                <w:rFonts w:ascii="Arial" w:hAnsi="Arial" w:cs="Arial"/>
                <w:szCs w:val="24"/>
              </w:rPr>
              <w:t>довольстве</w:t>
            </w:r>
            <w:r w:rsidRPr="001A4096">
              <w:rPr>
                <w:rFonts w:ascii="Arial" w:hAnsi="Arial" w:cs="Arial"/>
                <w:szCs w:val="24"/>
              </w:rPr>
              <w:t>н</w:t>
            </w:r>
            <w:r w:rsidRPr="001A4096">
              <w:rPr>
                <w:rFonts w:ascii="Arial" w:hAnsi="Arial" w:cs="Arial"/>
                <w:szCs w:val="24"/>
              </w:rPr>
              <w:t>ных и непродовольстве</w:t>
            </w:r>
            <w:r w:rsidRPr="001A4096">
              <w:rPr>
                <w:rFonts w:ascii="Arial" w:hAnsi="Arial" w:cs="Arial"/>
                <w:szCs w:val="24"/>
              </w:rPr>
              <w:t>н</w:t>
            </w:r>
            <w:r w:rsidRPr="001A4096">
              <w:rPr>
                <w:rFonts w:ascii="Arial" w:hAnsi="Arial" w:cs="Arial"/>
                <w:szCs w:val="24"/>
              </w:rPr>
              <w:t>ных т</w:t>
            </w:r>
            <w:r w:rsidRPr="001A4096">
              <w:rPr>
                <w:rFonts w:ascii="Arial" w:hAnsi="Arial" w:cs="Arial"/>
                <w:szCs w:val="24"/>
              </w:rPr>
              <w:t>о</w:t>
            </w:r>
            <w:r w:rsidRPr="001A4096">
              <w:rPr>
                <w:rFonts w:ascii="Arial" w:hAnsi="Arial" w:cs="Arial"/>
                <w:szCs w:val="24"/>
              </w:rPr>
              <w:t>варов</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roofErr w:type="spellStart"/>
            <w:r w:rsidRPr="001A4096">
              <w:rPr>
                <w:rFonts w:ascii="Arial" w:hAnsi="Arial" w:cs="Arial"/>
                <w:szCs w:val="24"/>
              </w:rPr>
              <w:t>кв</w:t>
            </w:r>
            <w:proofErr w:type="gramStart"/>
            <w:r w:rsidRPr="001A4096">
              <w:rPr>
                <w:rFonts w:ascii="Arial" w:hAnsi="Arial" w:cs="Arial"/>
                <w:szCs w:val="24"/>
              </w:rPr>
              <w:t>.м</w:t>
            </w:r>
            <w:proofErr w:type="spellEnd"/>
            <w:proofErr w:type="gramEnd"/>
            <w:r w:rsidRPr="001A4096">
              <w:rPr>
                <w:rFonts w:ascii="Arial" w:hAnsi="Arial" w:cs="Arial"/>
                <w:szCs w:val="24"/>
              </w:rPr>
              <w:t xml:space="preserve">  то</w:t>
            </w:r>
            <w:r w:rsidRPr="001A4096">
              <w:rPr>
                <w:rFonts w:ascii="Arial" w:hAnsi="Arial" w:cs="Arial"/>
                <w:szCs w:val="24"/>
              </w:rPr>
              <w:t>р</w:t>
            </w:r>
            <w:r w:rsidRPr="001A4096">
              <w:rPr>
                <w:rFonts w:ascii="Arial" w:hAnsi="Arial" w:cs="Arial"/>
                <w:szCs w:val="24"/>
              </w:rPr>
              <w:t>говой площ</w:t>
            </w:r>
            <w:r w:rsidRPr="001A4096">
              <w:rPr>
                <w:rFonts w:ascii="Arial" w:hAnsi="Arial" w:cs="Arial"/>
                <w:szCs w:val="24"/>
              </w:rPr>
              <w:t>а</w:t>
            </w:r>
            <w:r w:rsidRPr="001A4096">
              <w:rPr>
                <w:rFonts w:ascii="Arial" w:hAnsi="Arial" w:cs="Arial"/>
                <w:szCs w:val="24"/>
              </w:rPr>
              <w:t>ди</w:t>
            </w: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2868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140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3008</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1311</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1300</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в том числе</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76"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158" w:type="dxa"/>
            <w:tcBorders>
              <w:top w:val="nil"/>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2099"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станица Во</w:t>
            </w:r>
            <w:r w:rsidRPr="001A4096">
              <w:rPr>
                <w:rFonts w:ascii="Arial" w:hAnsi="Arial" w:cs="Arial"/>
                <w:szCs w:val="24"/>
              </w:rPr>
              <w:t>з</w:t>
            </w:r>
            <w:r w:rsidRPr="001A4096">
              <w:rPr>
                <w:rFonts w:ascii="Arial" w:hAnsi="Arial" w:cs="Arial"/>
                <w:szCs w:val="24"/>
              </w:rPr>
              <w:t xml:space="preserve">несенская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300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2148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140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2288</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988</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1300</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Вес</w:t>
            </w:r>
            <w:r w:rsidRPr="001A4096">
              <w:rPr>
                <w:rFonts w:ascii="Arial" w:hAnsi="Arial" w:cs="Arial"/>
                <w:szCs w:val="24"/>
              </w:rPr>
              <w:t>е</w:t>
            </w:r>
            <w:r w:rsidRPr="001A4096">
              <w:rPr>
                <w:rFonts w:ascii="Arial" w:hAnsi="Arial" w:cs="Arial"/>
                <w:szCs w:val="24"/>
              </w:rPr>
              <w:t xml:space="preserve">лый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300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183</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183</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55</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станица </w:t>
            </w:r>
            <w:proofErr w:type="spellStart"/>
            <w:r w:rsidRPr="001A4096">
              <w:rPr>
                <w:rFonts w:ascii="Arial" w:hAnsi="Arial" w:cs="Arial"/>
                <w:szCs w:val="24"/>
              </w:rPr>
              <w:t>Ер</w:t>
            </w:r>
            <w:r w:rsidRPr="001A4096">
              <w:rPr>
                <w:rFonts w:ascii="Arial" w:hAnsi="Arial" w:cs="Arial"/>
                <w:szCs w:val="24"/>
              </w:rPr>
              <w:t>е</w:t>
            </w:r>
            <w:r w:rsidRPr="001A4096">
              <w:rPr>
                <w:rFonts w:ascii="Arial" w:hAnsi="Arial" w:cs="Arial"/>
                <w:szCs w:val="24"/>
              </w:rPr>
              <w:t>минская</w:t>
            </w:r>
            <w:proofErr w:type="spellEnd"/>
            <w:r w:rsidRPr="001A4096">
              <w:rPr>
                <w:rFonts w:ascii="Arial" w:hAnsi="Arial" w:cs="Arial"/>
                <w:szCs w:val="24"/>
              </w:rPr>
              <w:t xml:space="preserve">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300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144</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144</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88</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Кра</w:t>
            </w:r>
            <w:r w:rsidRPr="001A4096">
              <w:rPr>
                <w:rFonts w:ascii="Arial" w:hAnsi="Arial" w:cs="Arial"/>
                <w:szCs w:val="24"/>
              </w:rPr>
              <w:t>с</w:t>
            </w:r>
            <w:r w:rsidRPr="001A4096">
              <w:rPr>
                <w:rFonts w:ascii="Arial" w:hAnsi="Arial" w:cs="Arial"/>
                <w:szCs w:val="24"/>
              </w:rPr>
              <w:t>ный</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300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292</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292</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145</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Севе</w:t>
            </w:r>
            <w:r w:rsidRPr="001A4096">
              <w:rPr>
                <w:rFonts w:ascii="Arial" w:hAnsi="Arial" w:cs="Arial"/>
                <w:szCs w:val="24"/>
              </w:rPr>
              <w:t>р</w:t>
            </w:r>
            <w:r w:rsidRPr="001A4096">
              <w:rPr>
                <w:rFonts w:ascii="Arial" w:hAnsi="Arial" w:cs="Arial"/>
                <w:szCs w:val="24"/>
              </w:rPr>
              <w:t xml:space="preserve">ный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300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53</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53</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35</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Сел</w:t>
            </w:r>
            <w:r w:rsidRPr="001A4096">
              <w:rPr>
                <w:rFonts w:ascii="Arial" w:hAnsi="Arial" w:cs="Arial"/>
                <w:szCs w:val="24"/>
              </w:rPr>
              <w:t>ь</w:t>
            </w:r>
            <w:r w:rsidRPr="001A4096">
              <w:rPr>
                <w:rFonts w:ascii="Arial" w:hAnsi="Arial" w:cs="Arial"/>
                <w:szCs w:val="24"/>
              </w:rPr>
              <w:t>ский Пахарь</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300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6</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6</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Хач</w:t>
            </w:r>
            <w:r w:rsidRPr="001A4096">
              <w:rPr>
                <w:rFonts w:ascii="Arial" w:hAnsi="Arial" w:cs="Arial"/>
                <w:szCs w:val="24"/>
              </w:rPr>
              <w:t>и</w:t>
            </w:r>
            <w:r w:rsidRPr="001A4096">
              <w:rPr>
                <w:rFonts w:ascii="Arial" w:hAnsi="Arial" w:cs="Arial"/>
                <w:szCs w:val="24"/>
              </w:rPr>
              <w:t>вань</w:t>
            </w:r>
            <w:proofErr w:type="spellEnd"/>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300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17</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17</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Хлеб</w:t>
            </w:r>
            <w:r w:rsidRPr="001A4096">
              <w:rPr>
                <w:rFonts w:ascii="Arial" w:hAnsi="Arial" w:cs="Arial"/>
                <w:szCs w:val="24"/>
              </w:rPr>
              <w:t>о</w:t>
            </w:r>
            <w:r w:rsidRPr="001A4096">
              <w:rPr>
                <w:rFonts w:ascii="Arial" w:hAnsi="Arial" w:cs="Arial"/>
                <w:szCs w:val="24"/>
              </w:rPr>
              <w:t>даровский</w:t>
            </w:r>
            <w:proofErr w:type="spellEnd"/>
            <w:r w:rsidRPr="001A4096">
              <w:rPr>
                <w:rFonts w:ascii="Arial" w:hAnsi="Arial" w:cs="Arial"/>
                <w:szCs w:val="24"/>
              </w:rPr>
              <w:t xml:space="preserve">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300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25</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25</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val="restart"/>
            <w:tcBorders>
              <w:top w:val="single" w:sz="4" w:space="0" w:color="auto"/>
              <w:left w:val="single" w:sz="4" w:space="0" w:color="auto"/>
              <w:bottom w:val="nil"/>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1</w:t>
            </w:r>
            <w:r w:rsidRPr="001A4096">
              <w:rPr>
                <w:rFonts w:ascii="Arial" w:hAnsi="Arial" w:cs="Arial"/>
                <w:szCs w:val="24"/>
              </w:rPr>
              <w:lastRenderedPageBreak/>
              <w:t>3</w:t>
            </w:r>
          </w:p>
        </w:tc>
        <w:tc>
          <w:tcPr>
            <w:tcW w:w="2494" w:type="dxa"/>
            <w:tcBorders>
              <w:top w:val="nil"/>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lastRenderedPageBreak/>
              <w:t xml:space="preserve">Предприятия </w:t>
            </w:r>
            <w:r w:rsidRPr="001A4096">
              <w:rPr>
                <w:rFonts w:ascii="Arial" w:hAnsi="Arial" w:cs="Arial"/>
                <w:szCs w:val="24"/>
              </w:rPr>
              <w:lastRenderedPageBreak/>
              <w:t>общественного п</w:t>
            </w:r>
            <w:r w:rsidRPr="001A4096">
              <w:rPr>
                <w:rFonts w:ascii="Arial" w:hAnsi="Arial" w:cs="Arial"/>
                <w:szCs w:val="24"/>
              </w:rPr>
              <w:t>и</w:t>
            </w:r>
            <w:r w:rsidRPr="001A4096">
              <w:rPr>
                <w:rFonts w:ascii="Arial" w:hAnsi="Arial" w:cs="Arial"/>
                <w:szCs w:val="24"/>
              </w:rPr>
              <w:t>тания</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lastRenderedPageBreak/>
              <w:t>ме</w:t>
            </w:r>
            <w:r w:rsidRPr="001A4096">
              <w:rPr>
                <w:rFonts w:ascii="Arial" w:hAnsi="Arial" w:cs="Arial"/>
                <w:szCs w:val="24"/>
              </w:rPr>
              <w:lastRenderedPageBreak/>
              <w:t>сто</w:t>
            </w: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lastRenderedPageBreak/>
              <w:t>40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381</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19</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4</w:t>
            </w:r>
            <w:r w:rsidRPr="001A4096">
              <w:rPr>
                <w:rFonts w:ascii="Arial" w:hAnsi="Arial" w:cs="Arial"/>
                <w:szCs w:val="24"/>
              </w:rPr>
              <w:lastRenderedPageBreak/>
              <w:t>00</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lastRenderedPageBreak/>
              <w:t>11</w:t>
            </w:r>
            <w:r w:rsidRPr="001A4096">
              <w:rPr>
                <w:rFonts w:ascii="Arial" w:hAnsi="Arial" w:cs="Arial"/>
                <w:szCs w:val="24"/>
              </w:rPr>
              <w:lastRenderedPageBreak/>
              <w:t>6</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lastRenderedPageBreak/>
              <w:t>209</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в том числе</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76"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158" w:type="dxa"/>
            <w:tcBorders>
              <w:top w:val="nil"/>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2099"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станица Во</w:t>
            </w:r>
            <w:r w:rsidRPr="001A4096">
              <w:rPr>
                <w:rFonts w:ascii="Arial" w:hAnsi="Arial" w:cs="Arial"/>
                <w:szCs w:val="24"/>
              </w:rPr>
              <w:t>з</w:t>
            </w:r>
            <w:r w:rsidRPr="001A4096">
              <w:rPr>
                <w:rFonts w:ascii="Arial" w:hAnsi="Arial" w:cs="Arial"/>
                <w:szCs w:val="24"/>
              </w:rPr>
              <w:t xml:space="preserve">несенская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40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286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19</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305</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96</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209</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Вес</w:t>
            </w:r>
            <w:r w:rsidRPr="001A4096">
              <w:rPr>
                <w:rFonts w:ascii="Arial" w:hAnsi="Arial" w:cs="Arial"/>
                <w:szCs w:val="24"/>
              </w:rPr>
              <w:t>е</w:t>
            </w:r>
            <w:r w:rsidRPr="001A4096">
              <w:rPr>
                <w:rFonts w:ascii="Arial" w:hAnsi="Arial" w:cs="Arial"/>
                <w:szCs w:val="24"/>
              </w:rPr>
              <w:t xml:space="preserve">лый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40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24</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24</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станица </w:t>
            </w:r>
            <w:proofErr w:type="spellStart"/>
            <w:r w:rsidRPr="001A4096">
              <w:rPr>
                <w:rFonts w:ascii="Arial" w:hAnsi="Arial" w:cs="Arial"/>
                <w:szCs w:val="24"/>
              </w:rPr>
              <w:t>Ер</w:t>
            </w:r>
            <w:r w:rsidRPr="001A4096">
              <w:rPr>
                <w:rFonts w:ascii="Arial" w:hAnsi="Arial" w:cs="Arial"/>
                <w:szCs w:val="24"/>
              </w:rPr>
              <w:t>е</w:t>
            </w:r>
            <w:r w:rsidRPr="001A4096">
              <w:rPr>
                <w:rFonts w:ascii="Arial" w:hAnsi="Arial" w:cs="Arial"/>
                <w:szCs w:val="24"/>
              </w:rPr>
              <w:t>минская</w:t>
            </w:r>
            <w:proofErr w:type="spellEnd"/>
            <w:r w:rsidRPr="001A4096">
              <w:rPr>
                <w:rFonts w:ascii="Arial" w:hAnsi="Arial" w:cs="Arial"/>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40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19</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19</w:t>
            </w:r>
          </w:p>
        </w:tc>
        <w:tc>
          <w:tcPr>
            <w:tcW w:w="1158" w:type="dxa"/>
            <w:tcBorders>
              <w:top w:val="nil"/>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Кра</w:t>
            </w:r>
            <w:r w:rsidRPr="001A4096">
              <w:rPr>
                <w:rFonts w:ascii="Arial" w:hAnsi="Arial" w:cs="Arial"/>
                <w:szCs w:val="24"/>
              </w:rPr>
              <w:t>с</w:t>
            </w:r>
            <w:r w:rsidRPr="001A4096">
              <w:rPr>
                <w:rFonts w:ascii="Arial" w:hAnsi="Arial" w:cs="Arial"/>
                <w:szCs w:val="24"/>
              </w:rPr>
              <w:t>ный</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40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39</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39</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20</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Севе</w:t>
            </w:r>
            <w:r w:rsidRPr="001A4096">
              <w:rPr>
                <w:rFonts w:ascii="Arial" w:hAnsi="Arial" w:cs="Arial"/>
                <w:szCs w:val="24"/>
              </w:rPr>
              <w:t>р</w:t>
            </w:r>
            <w:r w:rsidRPr="001A4096">
              <w:rPr>
                <w:rFonts w:ascii="Arial" w:hAnsi="Arial" w:cs="Arial"/>
                <w:szCs w:val="24"/>
              </w:rPr>
              <w:t xml:space="preserve">ный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40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Сел</w:t>
            </w:r>
            <w:r w:rsidRPr="001A4096">
              <w:rPr>
                <w:rFonts w:ascii="Arial" w:hAnsi="Arial" w:cs="Arial"/>
                <w:szCs w:val="24"/>
              </w:rPr>
              <w:t>ь</w:t>
            </w:r>
            <w:r w:rsidRPr="001A4096">
              <w:rPr>
                <w:rFonts w:ascii="Arial" w:hAnsi="Arial" w:cs="Arial"/>
                <w:szCs w:val="24"/>
              </w:rPr>
              <w:t>ский Пахарь</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40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Хач</w:t>
            </w:r>
            <w:r w:rsidRPr="001A4096">
              <w:rPr>
                <w:rFonts w:ascii="Arial" w:hAnsi="Arial" w:cs="Arial"/>
                <w:szCs w:val="24"/>
              </w:rPr>
              <w:t>и</w:t>
            </w:r>
            <w:r w:rsidRPr="001A4096">
              <w:rPr>
                <w:rFonts w:ascii="Arial" w:hAnsi="Arial" w:cs="Arial"/>
                <w:szCs w:val="24"/>
              </w:rPr>
              <w:t>вань</w:t>
            </w:r>
            <w:proofErr w:type="spellEnd"/>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40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Хлеб</w:t>
            </w:r>
            <w:r w:rsidRPr="001A4096">
              <w:rPr>
                <w:rFonts w:ascii="Arial" w:hAnsi="Arial" w:cs="Arial"/>
                <w:szCs w:val="24"/>
              </w:rPr>
              <w:t>о</w:t>
            </w:r>
            <w:r w:rsidRPr="001A4096">
              <w:rPr>
                <w:rFonts w:ascii="Arial" w:hAnsi="Arial" w:cs="Arial"/>
                <w:szCs w:val="24"/>
              </w:rPr>
              <w:t>даровский</w:t>
            </w:r>
            <w:proofErr w:type="spellEnd"/>
            <w:r w:rsidRPr="001A4096">
              <w:rPr>
                <w:rFonts w:ascii="Arial" w:hAnsi="Arial" w:cs="Arial"/>
                <w:szCs w:val="24"/>
              </w:rPr>
              <w:t xml:space="preserve">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40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5470" w:type="dxa"/>
            <w:gridSpan w:val="3"/>
            <w:tcBorders>
              <w:top w:val="single" w:sz="4" w:space="0" w:color="auto"/>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Учреждения и предприятия бытового и коммунального обслуживания</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trHeight w:val="20"/>
        </w:trPr>
        <w:tc>
          <w:tcPr>
            <w:tcW w:w="659" w:type="dxa"/>
            <w:vMerge w:val="restart"/>
            <w:tcBorders>
              <w:top w:val="nil"/>
              <w:left w:val="single" w:sz="4" w:space="0" w:color="auto"/>
              <w:bottom w:val="nil"/>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14</w:t>
            </w:r>
          </w:p>
        </w:tc>
        <w:tc>
          <w:tcPr>
            <w:tcW w:w="2494" w:type="dxa"/>
            <w:tcBorders>
              <w:top w:val="single" w:sz="4" w:space="0" w:color="auto"/>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Предприятия бытового обслуж</w:t>
            </w:r>
            <w:r w:rsidRPr="001A4096">
              <w:rPr>
                <w:rFonts w:ascii="Arial" w:hAnsi="Arial" w:cs="Arial"/>
                <w:szCs w:val="24"/>
              </w:rPr>
              <w:t>и</w:t>
            </w:r>
            <w:r w:rsidRPr="001A4096">
              <w:rPr>
                <w:rFonts w:ascii="Arial" w:hAnsi="Arial" w:cs="Arial"/>
                <w:szCs w:val="24"/>
              </w:rPr>
              <w:t>вания</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рабочее место</w:t>
            </w: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66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69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6</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47</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в том числе</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76"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158" w:type="dxa"/>
            <w:tcBorders>
              <w:top w:val="nil"/>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2099"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станица Во</w:t>
            </w:r>
            <w:r w:rsidRPr="001A4096">
              <w:rPr>
                <w:rFonts w:ascii="Arial" w:hAnsi="Arial" w:cs="Arial"/>
                <w:szCs w:val="24"/>
              </w:rPr>
              <w:t>з</w:t>
            </w:r>
            <w:r w:rsidRPr="001A4096">
              <w:rPr>
                <w:rFonts w:ascii="Arial" w:hAnsi="Arial" w:cs="Arial"/>
                <w:szCs w:val="24"/>
              </w:rPr>
              <w:t xml:space="preserve">несенская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53</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6</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47</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Вес</w:t>
            </w:r>
            <w:r w:rsidRPr="001A4096">
              <w:rPr>
                <w:rFonts w:ascii="Arial" w:hAnsi="Arial" w:cs="Arial"/>
                <w:szCs w:val="24"/>
              </w:rPr>
              <w:t>е</w:t>
            </w:r>
            <w:r w:rsidRPr="001A4096">
              <w:rPr>
                <w:rFonts w:ascii="Arial" w:hAnsi="Arial" w:cs="Arial"/>
                <w:szCs w:val="24"/>
              </w:rPr>
              <w:t xml:space="preserve">лый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4</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4</w:t>
            </w:r>
          </w:p>
        </w:tc>
        <w:tc>
          <w:tcPr>
            <w:tcW w:w="1158"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станица </w:t>
            </w:r>
            <w:proofErr w:type="spellStart"/>
            <w:r w:rsidRPr="001A4096">
              <w:rPr>
                <w:rFonts w:ascii="Arial" w:hAnsi="Arial" w:cs="Arial"/>
                <w:szCs w:val="24"/>
              </w:rPr>
              <w:t>Ер</w:t>
            </w:r>
            <w:r w:rsidRPr="001A4096">
              <w:rPr>
                <w:rFonts w:ascii="Arial" w:hAnsi="Arial" w:cs="Arial"/>
                <w:szCs w:val="24"/>
              </w:rPr>
              <w:t>е</w:t>
            </w:r>
            <w:r w:rsidRPr="001A4096">
              <w:rPr>
                <w:rFonts w:ascii="Arial" w:hAnsi="Arial" w:cs="Arial"/>
                <w:szCs w:val="24"/>
              </w:rPr>
              <w:lastRenderedPageBreak/>
              <w:t>минская</w:t>
            </w:r>
            <w:proofErr w:type="spellEnd"/>
            <w:r w:rsidRPr="001A4096">
              <w:rPr>
                <w:rFonts w:ascii="Arial" w:hAnsi="Arial" w:cs="Arial"/>
                <w:szCs w:val="24"/>
              </w:rPr>
              <w:t xml:space="preserve">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w:t>
            </w:r>
          </w:p>
        </w:tc>
        <w:tc>
          <w:tcPr>
            <w:tcW w:w="1158"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Кра</w:t>
            </w:r>
            <w:r w:rsidRPr="001A4096">
              <w:rPr>
                <w:rFonts w:ascii="Arial" w:hAnsi="Arial" w:cs="Arial"/>
                <w:szCs w:val="24"/>
              </w:rPr>
              <w:t>с</w:t>
            </w:r>
            <w:r w:rsidRPr="001A4096">
              <w:rPr>
                <w:rFonts w:ascii="Arial" w:hAnsi="Arial" w:cs="Arial"/>
                <w:szCs w:val="24"/>
              </w:rPr>
              <w:t>ный</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1158"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Севе</w:t>
            </w:r>
            <w:r w:rsidRPr="001A4096">
              <w:rPr>
                <w:rFonts w:ascii="Arial" w:hAnsi="Arial" w:cs="Arial"/>
                <w:szCs w:val="24"/>
              </w:rPr>
              <w:t>р</w:t>
            </w:r>
            <w:r w:rsidRPr="001A4096">
              <w:rPr>
                <w:rFonts w:ascii="Arial" w:hAnsi="Arial" w:cs="Arial"/>
                <w:szCs w:val="24"/>
              </w:rPr>
              <w:t xml:space="preserve">ный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158"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Сел</w:t>
            </w:r>
            <w:r w:rsidRPr="001A4096">
              <w:rPr>
                <w:rFonts w:ascii="Arial" w:hAnsi="Arial" w:cs="Arial"/>
                <w:szCs w:val="24"/>
              </w:rPr>
              <w:t>ь</w:t>
            </w:r>
            <w:r w:rsidRPr="001A4096">
              <w:rPr>
                <w:rFonts w:ascii="Arial" w:hAnsi="Arial" w:cs="Arial"/>
                <w:szCs w:val="24"/>
              </w:rPr>
              <w:t>ский Пахарь</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Хач</w:t>
            </w:r>
            <w:r w:rsidRPr="001A4096">
              <w:rPr>
                <w:rFonts w:ascii="Arial" w:hAnsi="Arial" w:cs="Arial"/>
                <w:szCs w:val="24"/>
              </w:rPr>
              <w:t>и</w:t>
            </w:r>
            <w:r w:rsidRPr="001A4096">
              <w:rPr>
                <w:rFonts w:ascii="Arial" w:hAnsi="Arial" w:cs="Arial"/>
                <w:szCs w:val="24"/>
              </w:rPr>
              <w:t>вань</w:t>
            </w:r>
            <w:proofErr w:type="spellEnd"/>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Хлеб</w:t>
            </w:r>
            <w:r w:rsidRPr="001A4096">
              <w:rPr>
                <w:rFonts w:ascii="Arial" w:hAnsi="Arial" w:cs="Arial"/>
                <w:szCs w:val="24"/>
              </w:rPr>
              <w:t>о</w:t>
            </w:r>
            <w:r w:rsidRPr="001A4096">
              <w:rPr>
                <w:rFonts w:ascii="Arial" w:hAnsi="Arial" w:cs="Arial"/>
                <w:szCs w:val="24"/>
              </w:rPr>
              <w:t>даровский</w:t>
            </w:r>
            <w:proofErr w:type="spellEnd"/>
            <w:r w:rsidRPr="001A4096">
              <w:rPr>
                <w:rFonts w:ascii="Arial" w:hAnsi="Arial" w:cs="Arial"/>
                <w:szCs w:val="24"/>
              </w:rPr>
              <w:t xml:space="preserve">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158"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val="restart"/>
            <w:tcBorders>
              <w:top w:val="single" w:sz="4" w:space="0" w:color="auto"/>
              <w:left w:val="single" w:sz="4" w:space="0" w:color="auto"/>
              <w:bottom w:val="nil"/>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15</w:t>
            </w:r>
          </w:p>
        </w:tc>
        <w:tc>
          <w:tcPr>
            <w:tcW w:w="2494" w:type="dxa"/>
            <w:tcBorders>
              <w:top w:val="nil"/>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Прачечные</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roofErr w:type="gramStart"/>
            <w:r w:rsidRPr="001A4096">
              <w:rPr>
                <w:rFonts w:ascii="Arial" w:hAnsi="Arial" w:cs="Arial"/>
                <w:szCs w:val="24"/>
              </w:rPr>
              <w:t>кг</w:t>
            </w:r>
            <w:proofErr w:type="gramEnd"/>
            <w:r w:rsidRPr="001A4096">
              <w:rPr>
                <w:rFonts w:ascii="Arial" w:hAnsi="Arial" w:cs="Arial"/>
                <w:szCs w:val="24"/>
              </w:rPr>
              <w:t xml:space="preserve"> белья в смену</w:t>
            </w: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60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574</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28</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602</w:t>
            </w:r>
          </w:p>
        </w:tc>
        <w:tc>
          <w:tcPr>
            <w:tcW w:w="1158"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458</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в том числе</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76"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158" w:type="dxa"/>
            <w:tcBorders>
              <w:top w:val="nil"/>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2099"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станица Во</w:t>
            </w:r>
            <w:r w:rsidRPr="001A4096">
              <w:rPr>
                <w:rFonts w:ascii="Arial" w:hAnsi="Arial" w:cs="Arial"/>
                <w:szCs w:val="24"/>
              </w:rPr>
              <w:t>з</w:t>
            </w:r>
            <w:r w:rsidRPr="001A4096">
              <w:rPr>
                <w:rFonts w:ascii="Arial" w:hAnsi="Arial" w:cs="Arial"/>
                <w:szCs w:val="24"/>
              </w:rPr>
              <w:lastRenderedPageBreak/>
              <w:t xml:space="preserve">несенская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60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430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28</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4</w:t>
            </w:r>
            <w:r w:rsidRPr="001A4096">
              <w:rPr>
                <w:rFonts w:ascii="Arial" w:hAnsi="Arial" w:cs="Arial"/>
                <w:szCs w:val="24"/>
              </w:rPr>
              <w:lastRenderedPageBreak/>
              <w:t>58</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lastRenderedPageBreak/>
              <w:t> </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458</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Вес</w:t>
            </w:r>
            <w:r w:rsidRPr="001A4096">
              <w:rPr>
                <w:rFonts w:ascii="Arial" w:hAnsi="Arial" w:cs="Arial"/>
                <w:szCs w:val="24"/>
              </w:rPr>
              <w:t>е</w:t>
            </w:r>
            <w:r w:rsidRPr="001A4096">
              <w:rPr>
                <w:rFonts w:ascii="Arial" w:hAnsi="Arial" w:cs="Arial"/>
                <w:szCs w:val="24"/>
              </w:rPr>
              <w:t xml:space="preserve">лый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60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37</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37</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станица </w:t>
            </w:r>
            <w:proofErr w:type="spellStart"/>
            <w:r w:rsidRPr="001A4096">
              <w:rPr>
                <w:rFonts w:ascii="Arial" w:hAnsi="Arial" w:cs="Arial"/>
                <w:szCs w:val="24"/>
              </w:rPr>
              <w:t>Ер</w:t>
            </w:r>
            <w:r w:rsidRPr="001A4096">
              <w:rPr>
                <w:rFonts w:ascii="Arial" w:hAnsi="Arial" w:cs="Arial"/>
                <w:szCs w:val="24"/>
              </w:rPr>
              <w:t>е</w:t>
            </w:r>
            <w:r w:rsidRPr="001A4096">
              <w:rPr>
                <w:rFonts w:ascii="Arial" w:hAnsi="Arial" w:cs="Arial"/>
                <w:szCs w:val="24"/>
              </w:rPr>
              <w:t>минская</w:t>
            </w:r>
            <w:proofErr w:type="spellEnd"/>
            <w:r w:rsidRPr="001A4096">
              <w:rPr>
                <w:rFonts w:ascii="Arial" w:hAnsi="Arial" w:cs="Arial"/>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60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29</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29</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Кра</w:t>
            </w:r>
            <w:r w:rsidRPr="001A4096">
              <w:rPr>
                <w:rFonts w:ascii="Arial" w:hAnsi="Arial" w:cs="Arial"/>
                <w:szCs w:val="24"/>
              </w:rPr>
              <w:t>с</w:t>
            </w:r>
            <w:r w:rsidRPr="001A4096">
              <w:rPr>
                <w:rFonts w:ascii="Arial" w:hAnsi="Arial" w:cs="Arial"/>
                <w:szCs w:val="24"/>
              </w:rPr>
              <w:t>ный</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60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58</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58</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Севе</w:t>
            </w:r>
            <w:r w:rsidRPr="001A4096">
              <w:rPr>
                <w:rFonts w:ascii="Arial" w:hAnsi="Arial" w:cs="Arial"/>
                <w:szCs w:val="24"/>
              </w:rPr>
              <w:t>р</w:t>
            </w:r>
            <w:r w:rsidRPr="001A4096">
              <w:rPr>
                <w:rFonts w:ascii="Arial" w:hAnsi="Arial" w:cs="Arial"/>
                <w:szCs w:val="24"/>
              </w:rPr>
              <w:t xml:space="preserve">ный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60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11</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11</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Сел</w:t>
            </w:r>
            <w:r w:rsidRPr="001A4096">
              <w:rPr>
                <w:rFonts w:ascii="Arial" w:hAnsi="Arial" w:cs="Arial"/>
                <w:szCs w:val="24"/>
              </w:rPr>
              <w:t>ь</w:t>
            </w:r>
            <w:r w:rsidRPr="001A4096">
              <w:rPr>
                <w:rFonts w:ascii="Arial" w:hAnsi="Arial" w:cs="Arial"/>
                <w:szCs w:val="24"/>
              </w:rPr>
              <w:t>ский Пахарь</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60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Хач</w:t>
            </w:r>
            <w:r w:rsidRPr="001A4096">
              <w:rPr>
                <w:rFonts w:ascii="Arial" w:hAnsi="Arial" w:cs="Arial"/>
                <w:szCs w:val="24"/>
              </w:rPr>
              <w:t>и</w:t>
            </w:r>
            <w:r w:rsidRPr="001A4096">
              <w:rPr>
                <w:rFonts w:ascii="Arial" w:hAnsi="Arial" w:cs="Arial"/>
                <w:szCs w:val="24"/>
              </w:rPr>
              <w:t>вань</w:t>
            </w:r>
            <w:proofErr w:type="spellEnd"/>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60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Хлеб</w:t>
            </w:r>
            <w:r w:rsidRPr="001A4096">
              <w:rPr>
                <w:rFonts w:ascii="Arial" w:hAnsi="Arial" w:cs="Arial"/>
                <w:szCs w:val="24"/>
              </w:rPr>
              <w:t>о</w:t>
            </w:r>
            <w:r w:rsidRPr="001A4096">
              <w:rPr>
                <w:rFonts w:ascii="Arial" w:hAnsi="Arial" w:cs="Arial"/>
                <w:szCs w:val="24"/>
              </w:rPr>
              <w:t>даровский</w:t>
            </w:r>
            <w:proofErr w:type="spellEnd"/>
            <w:r w:rsidRPr="001A4096">
              <w:rPr>
                <w:rFonts w:ascii="Arial" w:hAnsi="Arial" w:cs="Arial"/>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60</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5</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5</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val="restart"/>
            <w:tcBorders>
              <w:top w:val="single" w:sz="4" w:space="0" w:color="auto"/>
              <w:left w:val="single" w:sz="4" w:space="0" w:color="auto"/>
              <w:bottom w:val="nil"/>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lastRenderedPageBreak/>
              <w:t>16</w:t>
            </w:r>
          </w:p>
        </w:tc>
        <w:tc>
          <w:tcPr>
            <w:tcW w:w="2494" w:type="dxa"/>
            <w:tcBorders>
              <w:top w:val="nil"/>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Химчистки</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roofErr w:type="gramStart"/>
            <w:r w:rsidRPr="001A4096">
              <w:rPr>
                <w:rFonts w:ascii="Arial" w:hAnsi="Arial" w:cs="Arial"/>
                <w:szCs w:val="24"/>
              </w:rPr>
              <w:t>кг</w:t>
            </w:r>
            <w:proofErr w:type="gramEnd"/>
            <w:r w:rsidRPr="001A4096">
              <w:rPr>
                <w:rFonts w:ascii="Arial" w:hAnsi="Arial" w:cs="Arial"/>
                <w:szCs w:val="24"/>
              </w:rPr>
              <w:t xml:space="preserve"> белья в смену</w:t>
            </w: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2,3</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21</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17</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в том числе</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76"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158" w:type="dxa"/>
            <w:tcBorders>
              <w:top w:val="nil"/>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2099"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станица Во</w:t>
            </w:r>
            <w:r w:rsidRPr="001A4096">
              <w:rPr>
                <w:rFonts w:ascii="Arial" w:hAnsi="Arial" w:cs="Arial"/>
                <w:szCs w:val="24"/>
              </w:rPr>
              <w:t>з</w:t>
            </w:r>
            <w:r w:rsidRPr="001A4096">
              <w:rPr>
                <w:rFonts w:ascii="Arial" w:hAnsi="Arial" w:cs="Arial"/>
                <w:szCs w:val="24"/>
              </w:rPr>
              <w:t xml:space="preserve">несенская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2,3</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17</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17</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Вес</w:t>
            </w:r>
            <w:r w:rsidRPr="001A4096">
              <w:rPr>
                <w:rFonts w:ascii="Arial" w:hAnsi="Arial" w:cs="Arial"/>
                <w:szCs w:val="24"/>
              </w:rPr>
              <w:t>е</w:t>
            </w:r>
            <w:r w:rsidRPr="001A4096">
              <w:rPr>
                <w:rFonts w:ascii="Arial" w:hAnsi="Arial" w:cs="Arial"/>
                <w:szCs w:val="24"/>
              </w:rPr>
              <w:t xml:space="preserve">лый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2,3</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станица </w:t>
            </w:r>
            <w:proofErr w:type="spellStart"/>
            <w:r w:rsidRPr="001A4096">
              <w:rPr>
                <w:rFonts w:ascii="Arial" w:hAnsi="Arial" w:cs="Arial"/>
                <w:szCs w:val="24"/>
              </w:rPr>
              <w:t>Ер</w:t>
            </w:r>
            <w:r w:rsidRPr="001A4096">
              <w:rPr>
                <w:rFonts w:ascii="Arial" w:hAnsi="Arial" w:cs="Arial"/>
                <w:szCs w:val="24"/>
              </w:rPr>
              <w:t>е</w:t>
            </w:r>
            <w:r w:rsidRPr="001A4096">
              <w:rPr>
                <w:rFonts w:ascii="Arial" w:hAnsi="Arial" w:cs="Arial"/>
                <w:szCs w:val="24"/>
              </w:rPr>
              <w:t>минская</w:t>
            </w:r>
            <w:proofErr w:type="spellEnd"/>
            <w:r w:rsidRPr="001A4096">
              <w:rPr>
                <w:rFonts w:ascii="Arial" w:hAnsi="Arial" w:cs="Arial"/>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2,3</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Кра</w:t>
            </w:r>
            <w:r w:rsidRPr="001A4096">
              <w:rPr>
                <w:rFonts w:ascii="Arial" w:hAnsi="Arial" w:cs="Arial"/>
                <w:szCs w:val="24"/>
              </w:rPr>
              <w:t>с</w:t>
            </w:r>
            <w:r w:rsidRPr="001A4096">
              <w:rPr>
                <w:rFonts w:ascii="Arial" w:hAnsi="Arial" w:cs="Arial"/>
                <w:szCs w:val="24"/>
              </w:rPr>
              <w:t>ный</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2,3</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Севе</w:t>
            </w:r>
            <w:r w:rsidRPr="001A4096">
              <w:rPr>
                <w:rFonts w:ascii="Arial" w:hAnsi="Arial" w:cs="Arial"/>
                <w:szCs w:val="24"/>
              </w:rPr>
              <w:t>р</w:t>
            </w:r>
            <w:r w:rsidRPr="001A4096">
              <w:rPr>
                <w:rFonts w:ascii="Arial" w:hAnsi="Arial" w:cs="Arial"/>
                <w:szCs w:val="24"/>
              </w:rPr>
              <w:t xml:space="preserve">ный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2,3</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Сел</w:t>
            </w:r>
            <w:r w:rsidRPr="001A4096">
              <w:rPr>
                <w:rFonts w:ascii="Arial" w:hAnsi="Arial" w:cs="Arial"/>
                <w:szCs w:val="24"/>
              </w:rPr>
              <w:t>ь</w:t>
            </w:r>
            <w:r w:rsidRPr="001A4096">
              <w:rPr>
                <w:rFonts w:ascii="Arial" w:hAnsi="Arial" w:cs="Arial"/>
                <w:szCs w:val="24"/>
              </w:rPr>
              <w:t>ский Пахарь</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2,3</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Хач</w:t>
            </w:r>
            <w:r w:rsidRPr="001A4096">
              <w:rPr>
                <w:rFonts w:ascii="Arial" w:hAnsi="Arial" w:cs="Arial"/>
                <w:szCs w:val="24"/>
              </w:rPr>
              <w:t>и</w:t>
            </w:r>
            <w:r w:rsidRPr="001A4096">
              <w:rPr>
                <w:rFonts w:ascii="Arial" w:hAnsi="Arial" w:cs="Arial"/>
                <w:szCs w:val="24"/>
              </w:rPr>
              <w:t>вань</w:t>
            </w:r>
            <w:proofErr w:type="spellEnd"/>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2,3</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Хлеб</w:t>
            </w:r>
            <w:r w:rsidRPr="001A4096">
              <w:rPr>
                <w:rFonts w:ascii="Arial" w:hAnsi="Arial" w:cs="Arial"/>
                <w:szCs w:val="24"/>
              </w:rPr>
              <w:t>о</w:t>
            </w:r>
            <w:r w:rsidRPr="001A4096">
              <w:rPr>
                <w:rFonts w:ascii="Arial" w:hAnsi="Arial" w:cs="Arial"/>
                <w:szCs w:val="24"/>
              </w:rPr>
              <w:t>даровский</w:t>
            </w:r>
            <w:proofErr w:type="spellEnd"/>
            <w:r w:rsidRPr="001A4096">
              <w:rPr>
                <w:rFonts w:ascii="Arial" w:hAnsi="Arial" w:cs="Arial"/>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2,3</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val="restart"/>
            <w:tcBorders>
              <w:top w:val="single" w:sz="4" w:space="0" w:color="auto"/>
              <w:left w:val="single" w:sz="4" w:space="0" w:color="auto"/>
              <w:bottom w:val="nil"/>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17</w:t>
            </w:r>
          </w:p>
        </w:tc>
        <w:tc>
          <w:tcPr>
            <w:tcW w:w="2494" w:type="dxa"/>
            <w:tcBorders>
              <w:top w:val="nil"/>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Банно-оздоровительные комплексы</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место</w:t>
            </w: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66</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66</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50</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в том числе</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76"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158" w:type="dxa"/>
            <w:tcBorders>
              <w:top w:val="nil"/>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2099"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станица Во</w:t>
            </w:r>
            <w:r w:rsidRPr="001A4096">
              <w:rPr>
                <w:rFonts w:ascii="Arial" w:hAnsi="Arial" w:cs="Arial"/>
                <w:szCs w:val="24"/>
              </w:rPr>
              <w:t>з</w:t>
            </w:r>
            <w:r w:rsidRPr="001A4096">
              <w:rPr>
                <w:rFonts w:ascii="Arial" w:hAnsi="Arial" w:cs="Arial"/>
                <w:szCs w:val="24"/>
              </w:rPr>
              <w:t xml:space="preserve">несенская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50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50</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Вес</w:t>
            </w:r>
            <w:r w:rsidRPr="001A4096">
              <w:rPr>
                <w:rFonts w:ascii="Arial" w:hAnsi="Arial" w:cs="Arial"/>
                <w:szCs w:val="24"/>
              </w:rPr>
              <w:t>е</w:t>
            </w:r>
            <w:r w:rsidRPr="001A4096">
              <w:rPr>
                <w:rFonts w:ascii="Arial" w:hAnsi="Arial" w:cs="Arial"/>
                <w:szCs w:val="24"/>
              </w:rPr>
              <w:t xml:space="preserve">лый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4</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4</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станица </w:t>
            </w:r>
            <w:proofErr w:type="spellStart"/>
            <w:r w:rsidRPr="001A4096">
              <w:rPr>
                <w:rFonts w:ascii="Arial" w:hAnsi="Arial" w:cs="Arial"/>
                <w:szCs w:val="24"/>
              </w:rPr>
              <w:t>Ер</w:t>
            </w:r>
            <w:r w:rsidRPr="001A4096">
              <w:rPr>
                <w:rFonts w:ascii="Arial" w:hAnsi="Arial" w:cs="Arial"/>
                <w:szCs w:val="24"/>
              </w:rPr>
              <w:t>е</w:t>
            </w:r>
            <w:r w:rsidRPr="001A4096">
              <w:rPr>
                <w:rFonts w:ascii="Arial" w:hAnsi="Arial" w:cs="Arial"/>
                <w:szCs w:val="24"/>
              </w:rPr>
              <w:t>минская</w:t>
            </w:r>
            <w:proofErr w:type="spellEnd"/>
            <w:r w:rsidRPr="001A4096">
              <w:rPr>
                <w:rFonts w:ascii="Arial" w:hAnsi="Arial" w:cs="Arial"/>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Кра</w:t>
            </w:r>
            <w:r w:rsidRPr="001A4096">
              <w:rPr>
                <w:rFonts w:ascii="Arial" w:hAnsi="Arial" w:cs="Arial"/>
                <w:szCs w:val="24"/>
              </w:rPr>
              <w:t>с</w:t>
            </w:r>
            <w:r w:rsidRPr="001A4096">
              <w:rPr>
                <w:rFonts w:ascii="Arial" w:hAnsi="Arial" w:cs="Arial"/>
                <w:szCs w:val="24"/>
              </w:rPr>
              <w:lastRenderedPageBreak/>
              <w:t>ный</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Севе</w:t>
            </w:r>
            <w:r w:rsidRPr="001A4096">
              <w:rPr>
                <w:rFonts w:ascii="Arial" w:hAnsi="Arial" w:cs="Arial"/>
                <w:szCs w:val="24"/>
              </w:rPr>
              <w:t>р</w:t>
            </w:r>
            <w:r w:rsidRPr="001A4096">
              <w:rPr>
                <w:rFonts w:ascii="Arial" w:hAnsi="Arial" w:cs="Arial"/>
                <w:szCs w:val="24"/>
              </w:rPr>
              <w:t xml:space="preserve">ный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Сел</w:t>
            </w:r>
            <w:r w:rsidRPr="001A4096">
              <w:rPr>
                <w:rFonts w:ascii="Arial" w:hAnsi="Arial" w:cs="Arial"/>
                <w:szCs w:val="24"/>
              </w:rPr>
              <w:t>ь</w:t>
            </w:r>
            <w:r w:rsidRPr="001A4096">
              <w:rPr>
                <w:rFonts w:ascii="Arial" w:hAnsi="Arial" w:cs="Arial"/>
                <w:szCs w:val="24"/>
              </w:rPr>
              <w:t>ский Пахарь</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Хач</w:t>
            </w:r>
            <w:r w:rsidRPr="001A4096">
              <w:rPr>
                <w:rFonts w:ascii="Arial" w:hAnsi="Arial" w:cs="Arial"/>
                <w:szCs w:val="24"/>
              </w:rPr>
              <w:t>и</w:t>
            </w:r>
            <w:r w:rsidRPr="001A4096">
              <w:rPr>
                <w:rFonts w:ascii="Arial" w:hAnsi="Arial" w:cs="Arial"/>
                <w:szCs w:val="24"/>
              </w:rPr>
              <w:t>вань</w:t>
            </w:r>
            <w:proofErr w:type="spellEnd"/>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Хлеб</w:t>
            </w:r>
            <w:r w:rsidRPr="001A4096">
              <w:rPr>
                <w:rFonts w:ascii="Arial" w:hAnsi="Arial" w:cs="Arial"/>
                <w:szCs w:val="24"/>
              </w:rPr>
              <w:t>о</w:t>
            </w:r>
            <w:r w:rsidRPr="001A4096">
              <w:rPr>
                <w:rFonts w:ascii="Arial" w:hAnsi="Arial" w:cs="Arial"/>
                <w:szCs w:val="24"/>
              </w:rPr>
              <w:t>даровский</w:t>
            </w:r>
            <w:proofErr w:type="spellEnd"/>
            <w:r w:rsidRPr="001A4096">
              <w:rPr>
                <w:rFonts w:ascii="Arial" w:hAnsi="Arial" w:cs="Arial"/>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val="restart"/>
            <w:tcBorders>
              <w:top w:val="single" w:sz="4" w:space="0" w:color="auto"/>
              <w:left w:val="single" w:sz="4" w:space="0" w:color="auto"/>
              <w:bottom w:val="nil"/>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18</w:t>
            </w:r>
          </w:p>
        </w:tc>
        <w:tc>
          <w:tcPr>
            <w:tcW w:w="2494" w:type="dxa"/>
            <w:tcBorders>
              <w:top w:val="nil"/>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Кладбище традиционного з</w:t>
            </w:r>
            <w:r w:rsidRPr="001A4096">
              <w:rPr>
                <w:rFonts w:ascii="Arial" w:hAnsi="Arial" w:cs="Arial"/>
                <w:szCs w:val="24"/>
              </w:rPr>
              <w:t>а</w:t>
            </w:r>
            <w:r w:rsidRPr="001A4096">
              <w:rPr>
                <w:rFonts w:ascii="Arial" w:hAnsi="Arial" w:cs="Arial"/>
                <w:szCs w:val="24"/>
              </w:rPr>
              <w:t>хоронения</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га</w:t>
            </w: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0,24</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18</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в том числе</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76"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158" w:type="dxa"/>
            <w:tcBorders>
              <w:top w:val="nil"/>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2099"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станица Во</w:t>
            </w:r>
            <w:r w:rsidRPr="001A4096">
              <w:rPr>
                <w:rFonts w:ascii="Arial" w:hAnsi="Arial" w:cs="Arial"/>
                <w:szCs w:val="24"/>
              </w:rPr>
              <w:t>з</w:t>
            </w:r>
            <w:r w:rsidRPr="001A4096">
              <w:rPr>
                <w:rFonts w:ascii="Arial" w:hAnsi="Arial" w:cs="Arial"/>
                <w:szCs w:val="24"/>
              </w:rPr>
              <w:t xml:space="preserve">несенская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0,24</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1,72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1,72</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10</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0,00</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Вес</w:t>
            </w:r>
            <w:r w:rsidRPr="001A4096">
              <w:rPr>
                <w:rFonts w:ascii="Arial" w:hAnsi="Arial" w:cs="Arial"/>
                <w:szCs w:val="24"/>
              </w:rPr>
              <w:t>е</w:t>
            </w:r>
            <w:r w:rsidRPr="001A4096">
              <w:rPr>
                <w:rFonts w:ascii="Arial" w:hAnsi="Arial" w:cs="Arial"/>
                <w:szCs w:val="24"/>
              </w:rPr>
              <w:t xml:space="preserve">лый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0,24</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0,15</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0,15</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1,4</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0,00</w:t>
            </w:r>
          </w:p>
        </w:tc>
        <w:tc>
          <w:tcPr>
            <w:tcW w:w="2099"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станица </w:t>
            </w:r>
            <w:proofErr w:type="spellStart"/>
            <w:r w:rsidRPr="001A4096">
              <w:rPr>
                <w:rFonts w:ascii="Arial" w:hAnsi="Arial" w:cs="Arial"/>
                <w:szCs w:val="24"/>
              </w:rPr>
              <w:t>Ер</w:t>
            </w:r>
            <w:r w:rsidRPr="001A4096">
              <w:rPr>
                <w:rFonts w:ascii="Arial" w:hAnsi="Arial" w:cs="Arial"/>
                <w:szCs w:val="24"/>
              </w:rPr>
              <w:t>е</w:t>
            </w:r>
            <w:r w:rsidRPr="001A4096">
              <w:rPr>
                <w:rFonts w:ascii="Arial" w:hAnsi="Arial" w:cs="Arial"/>
                <w:szCs w:val="24"/>
              </w:rPr>
              <w:t>минская</w:t>
            </w:r>
            <w:proofErr w:type="spellEnd"/>
            <w:r w:rsidRPr="001A4096">
              <w:rPr>
                <w:rFonts w:ascii="Arial" w:hAnsi="Arial" w:cs="Arial"/>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0,24</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0,12</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0,12</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2,0</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0,00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Кра</w:t>
            </w:r>
            <w:r w:rsidRPr="001A4096">
              <w:rPr>
                <w:rFonts w:ascii="Arial" w:hAnsi="Arial" w:cs="Arial"/>
                <w:szCs w:val="24"/>
              </w:rPr>
              <w:t>с</w:t>
            </w:r>
            <w:r w:rsidRPr="001A4096">
              <w:rPr>
                <w:rFonts w:ascii="Arial" w:hAnsi="Arial" w:cs="Arial"/>
                <w:szCs w:val="24"/>
              </w:rPr>
              <w:t>ный</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0,24</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0,23</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0,23</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2,5</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0,00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Севе</w:t>
            </w:r>
            <w:r w:rsidRPr="001A4096">
              <w:rPr>
                <w:rFonts w:ascii="Arial" w:hAnsi="Arial" w:cs="Arial"/>
                <w:szCs w:val="24"/>
              </w:rPr>
              <w:t>р</w:t>
            </w:r>
            <w:r w:rsidRPr="001A4096">
              <w:rPr>
                <w:rFonts w:ascii="Arial" w:hAnsi="Arial" w:cs="Arial"/>
                <w:szCs w:val="24"/>
              </w:rPr>
              <w:t xml:space="preserve">ный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0,24</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0,04</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0,04</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0,5</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0,00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Сел</w:t>
            </w:r>
            <w:r w:rsidRPr="001A4096">
              <w:rPr>
                <w:rFonts w:ascii="Arial" w:hAnsi="Arial" w:cs="Arial"/>
                <w:szCs w:val="24"/>
              </w:rPr>
              <w:t>ь</w:t>
            </w:r>
            <w:r w:rsidRPr="001A4096">
              <w:rPr>
                <w:rFonts w:ascii="Arial" w:hAnsi="Arial" w:cs="Arial"/>
                <w:szCs w:val="24"/>
              </w:rPr>
              <w:t>ский Пахарь</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0,24</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0,01</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0,01</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0,1</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0,00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Хач</w:t>
            </w:r>
            <w:r w:rsidRPr="001A4096">
              <w:rPr>
                <w:rFonts w:ascii="Arial" w:hAnsi="Arial" w:cs="Arial"/>
                <w:szCs w:val="24"/>
              </w:rPr>
              <w:t>и</w:t>
            </w:r>
            <w:r w:rsidRPr="001A4096">
              <w:rPr>
                <w:rFonts w:ascii="Arial" w:hAnsi="Arial" w:cs="Arial"/>
                <w:szCs w:val="24"/>
              </w:rPr>
              <w:t>вань</w:t>
            </w:r>
            <w:proofErr w:type="spellEnd"/>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0,24</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0,01</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0,01</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0,5</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0,00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Хлеб</w:t>
            </w:r>
            <w:r w:rsidRPr="001A4096">
              <w:rPr>
                <w:rFonts w:ascii="Arial" w:hAnsi="Arial" w:cs="Arial"/>
                <w:szCs w:val="24"/>
              </w:rPr>
              <w:t>о</w:t>
            </w:r>
            <w:r w:rsidRPr="001A4096">
              <w:rPr>
                <w:rFonts w:ascii="Arial" w:hAnsi="Arial" w:cs="Arial"/>
                <w:szCs w:val="24"/>
              </w:rPr>
              <w:t>даровский</w:t>
            </w:r>
            <w:proofErr w:type="spellEnd"/>
            <w:r w:rsidRPr="001A4096">
              <w:rPr>
                <w:rFonts w:ascii="Arial" w:hAnsi="Arial" w:cs="Arial"/>
                <w:szCs w:val="24"/>
              </w:rPr>
              <w:t xml:space="preserve">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0,24</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0,02</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0,02</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0,5</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0,00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3628" w:type="dxa"/>
            <w:gridSpan w:val="2"/>
            <w:tcBorders>
              <w:top w:val="single" w:sz="4" w:space="0" w:color="auto"/>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Административно-</w:t>
            </w:r>
            <w:r w:rsidRPr="001A4096">
              <w:rPr>
                <w:rFonts w:ascii="Arial" w:hAnsi="Arial" w:cs="Arial"/>
                <w:szCs w:val="24"/>
              </w:rPr>
              <w:lastRenderedPageBreak/>
              <w:t>деловые и хозяйственные учреждения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trHeight w:val="20"/>
        </w:trPr>
        <w:tc>
          <w:tcPr>
            <w:tcW w:w="659" w:type="dxa"/>
            <w:vMerge w:val="restart"/>
            <w:tcBorders>
              <w:top w:val="nil"/>
              <w:left w:val="single" w:sz="4" w:space="0" w:color="auto"/>
              <w:bottom w:val="nil"/>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lastRenderedPageBreak/>
              <w:t>19</w:t>
            </w:r>
          </w:p>
        </w:tc>
        <w:tc>
          <w:tcPr>
            <w:tcW w:w="2494" w:type="dxa"/>
            <w:tcBorders>
              <w:top w:val="single" w:sz="4" w:space="0" w:color="auto"/>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Отделения связи</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объект</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xml:space="preserve">1  на 0,5-6 </w:t>
            </w:r>
            <w:proofErr w:type="spellStart"/>
            <w:r w:rsidRPr="001A4096">
              <w:rPr>
                <w:rFonts w:ascii="Arial" w:hAnsi="Arial" w:cs="Arial"/>
                <w:szCs w:val="24"/>
              </w:rPr>
              <w:t>тыс</w:t>
            </w:r>
            <w:proofErr w:type="gramStart"/>
            <w:r w:rsidRPr="001A4096">
              <w:rPr>
                <w:rFonts w:ascii="Arial" w:hAnsi="Arial" w:cs="Arial"/>
                <w:szCs w:val="24"/>
              </w:rPr>
              <w:t>.ч</w:t>
            </w:r>
            <w:proofErr w:type="gramEnd"/>
            <w:r w:rsidRPr="001A4096">
              <w:rPr>
                <w:rFonts w:ascii="Arial" w:hAnsi="Arial" w:cs="Arial"/>
                <w:szCs w:val="24"/>
              </w:rPr>
              <w:t>ел</w:t>
            </w:r>
            <w:proofErr w:type="spellEnd"/>
            <w:r w:rsidRPr="001A4096">
              <w:rPr>
                <w:rFonts w:ascii="Arial" w:hAnsi="Arial" w:cs="Arial"/>
                <w:szCs w:val="24"/>
              </w:rPr>
              <w:t>.</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4</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в том числе</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nil"/>
              <w:left w:val="single" w:sz="4" w:space="0" w:color="auto"/>
              <w:bottom w:val="single" w:sz="4" w:space="0" w:color="000000"/>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76"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158" w:type="dxa"/>
            <w:tcBorders>
              <w:top w:val="nil"/>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2099"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станица Во</w:t>
            </w:r>
            <w:r w:rsidRPr="001A4096">
              <w:rPr>
                <w:rFonts w:ascii="Arial" w:hAnsi="Arial" w:cs="Arial"/>
                <w:szCs w:val="24"/>
              </w:rPr>
              <w:t>з</w:t>
            </w:r>
            <w:r w:rsidRPr="001A4096">
              <w:rPr>
                <w:rFonts w:ascii="Arial" w:hAnsi="Arial" w:cs="Arial"/>
                <w:szCs w:val="24"/>
              </w:rPr>
              <w:t xml:space="preserve">несенская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nil"/>
              <w:left w:val="single" w:sz="4" w:space="0" w:color="auto"/>
              <w:bottom w:val="single" w:sz="4" w:space="0" w:color="000000"/>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Вес</w:t>
            </w:r>
            <w:r w:rsidRPr="001A4096">
              <w:rPr>
                <w:rFonts w:ascii="Arial" w:hAnsi="Arial" w:cs="Arial"/>
                <w:szCs w:val="24"/>
              </w:rPr>
              <w:t>е</w:t>
            </w:r>
            <w:r w:rsidRPr="001A4096">
              <w:rPr>
                <w:rFonts w:ascii="Arial" w:hAnsi="Arial" w:cs="Arial"/>
                <w:szCs w:val="24"/>
              </w:rPr>
              <w:t xml:space="preserve">лый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nil"/>
              <w:left w:val="single" w:sz="4" w:space="0" w:color="auto"/>
              <w:bottom w:val="single" w:sz="4" w:space="0" w:color="000000"/>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станица </w:t>
            </w:r>
            <w:proofErr w:type="spellStart"/>
            <w:r w:rsidRPr="001A4096">
              <w:rPr>
                <w:rFonts w:ascii="Arial" w:hAnsi="Arial" w:cs="Arial"/>
                <w:szCs w:val="24"/>
              </w:rPr>
              <w:t>Ер</w:t>
            </w:r>
            <w:r w:rsidRPr="001A4096">
              <w:rPr>
                <w:rFonts w:ascii="Arial" w:hAnsi="Arial" w:cs="Arial"/>
                <w:szCs w:val="24"/>
              </w:rPr>
              <w:t>е</w:t>
            </w:r>
            <w:r w:rsidRPr="001A4096">
              <w:rPr>
                <w:rFonts w:ascii="Arial" w:hAnsi="Arial" w:cs="Arial"/>
                <w:szCs w:val="24"/>
              </w:rPr>
              <w:t>минская</w:t>
            </w:r>
            <w:proofErr w:type="spellEnd"/>
            <w:r w:rsidRPr="001A4096">
              <w:rPr>
                <w:rFonts w:ascii="Arial" w:hAnsi="Arial" w:cs="Arial"/>
                <w:szCs w:val="24"/>
              </w:rPr>
              <w:t xml:space="preserve">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nil"/>
              <w:left w:val="single" w:sz="4" w:space="0" w:color="auto"/>
              <w:bottom w:val="single" w:sz="4" w:space="0" w:color="000000"/>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Кра</w:t>
            </w:r>
            <w:r w:rsidRPr="001A4096">
              <w:rPr>
                <w:rFonts w:ascii="Arial" w:hAnsi="Arial" w:cs="Arial"/>
                <w:szCs w:val="24"/>
              </w:rPr>
              <w:t>с</w:t>
            </w:r>
            <w:r w:rsidRPr="001A4096">
              <w:rPr>
                <w:rFonts w:ascii="Arial" w:hAnsi="Arial" w:cs="Arial"/>
                <w:szCs w:val="24"/>
              </w:rPr>
              <w:t>ный</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nil"/>
              <w:left w:val="single" w:sz="4" w:space="0" w:color="auto"/>
              <w:bottom w:val="single" w:sz="4" w:space="0" w:color="000000"/>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Севе</w:t>
            </w:r>
            <w:r w:rsidRPr="001A4096">
              <w:rPr>
                <w:rFonts w:ascii="Arial" w:hAnsi="Arial" w:cs="Arial"/>
                <w:szCs w:val="24"/>
              </w:rPr>
              <w:t>р</w:t>
            </w:r>
            <w:r w:rsidRPr="001A4096">
              <w:rPr>
                <w:rFonts w:ascii="Arial" w:hAnsi="Arial" w:cs="Arial"/>
                <w:szCs w:val="24"/>
              </w:rPr>
              <w:t xml:space="preserve">ный </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nil"/>
              <w:left w:val="single" w:sz="4" w:space="0" w:color="auto"/>
              <w:bottom w:val="single" w:sz="4" w:space="0" w:color="000000"/>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Сел</w:t>
            </w:r>
            <w:r w:rsidRPr="001A4096">
              <w:rPr>
                <w:rFonts w:ascii="Arial" w:hAnsi="Arial" w:cs="Arial"/>
                <w:szCs w:val="24"/>
              </w:rPr>
              <w:t>ь</w:t>
            </w:r>
            <w:r w:rsidRPr="001A4096">
              <w:rPr>
                <w:rFonts w:ascii="Arial" w:hAnsi="Arial" w:cs="Arial"/>
                <w:szCs w:val="24"/>
              </w:rPr>
              <w:t>ский Пахарь</w:t>
            </w:r>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nil"/>
              <w:left w:val="single" w:sz="4" w:space="0" w:color="auto"/>
              <w:bottom w:val="single" w:sz="4" w:space="0" w:color="000000"/>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Хач</w:t>
            </w:r>
            <w:r w:rsidRPr="001A4096">
              <w:rPr>
                <w:rFonts w:ascii="Arial" w:hAnsi="Arial" w:cs="Arial"/>
                <w:szCs w:val="24"/>
              </w:rPr>
              <w:t>и</w:t>
            </w:r>
            <w:r w:rsidRPr="001A4096">
              <w:rPr>
                <w:rFonts w:ascii="Arial" w:hAnsi="Arial" w:cs="Arial"/>
                <w:szCs w:val="24"/>
              </w:rPr>
              <w:t>вань</w:t>
            </w:r>
            <w:proofErr w:type="spellEnd"/>
          </w:p>
        </w:tc>
        <w:tc>
          <w:tcPr>
            <w:tcW w:w="1134"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nil"/>
              <w:left w:val="single" w:sz="4" w:space="0" w:color="auto"/>
              <w:bottom w:val="single" w:sz="4" w:space="0" w:color="000000"/>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Хлеб</w:t>
            </w:r>
            <w:r w:rsidRPr="001A4096">
              <w:rPr>
                <w:rFonts w:ascii="Arial" w:hAnsi="Arial" w:cs="Arial"/>
                <w:szCs w:val="24"/>
              </w:rPr>
              <w:t>о</w:t>
            </w:r>
            <w:r w:rsidRPr="001A4096">
              <w:rPr>
                <w:rFonts w:ascii="Arial" w:hAnsi="Arial" w:cs="Arial"/>
                <w:szCs w:val="24"/>
              </w:rPr>
              <w:t>даровский</w:t>
            </w:r>
            <w:proofErr w:type="spellEnd"/>
            <w:r w:rsidRPr="001A4096">
              <w:rPr>
                <w:rFonts w:ascii="Arial" w:hAnsi="Arial" w:cs="Arial"/>
                <w:szCs w:val="24"/>
              </w:rPr>
              <w:t xml:space="preserve"> </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vMerge/>
            <w:tcBorders>
              <w:top w:val="nil"/>
              <w:left w:val="single" w:sz="4" w:space="0" w:color="auto"/>
              <w:bottom w:val="single" w:sz="4" w:space="0" w:color="000000"/>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val="restart"/>
            <w:tcBorders>
              <w:top w:val="single" w:sz="4" w:space="0" w:color="auto"/>
              <w:left w:val="single" w:sz="4" w:space="0" w:color="auto"/>
              <w:bottom w:val="nil"/>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20</w:t>
            </w:r>
          </w:p>
        </w:tc>
        <w:tc>
          <w:tcPr>
            <w:tcW w:w="3628" w:type="dxa"/>
            <w:gridSpan w:val="2"/>
            <w:tcBorders>
              <w:top w:val="single" w:sz="4" w:space="0" w:color="auto"/>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Отделения, филиалы банка, операционные ка</w:t>
            </w:r>
            <w:r w:rsidRPr="001A4096">
              <w:rPr>
                <w:rFonts w:ascii="Arial" w:hAnsi="Arial" w:cs="Arial"/>
                <w:szCs w:val="24"/>
              </w:rPr>
              <w:t>с</w:t>
            </w:r>
            <w:r w:rsidRPr="001A4096">
              <w:rPr>
                <w:rFonts w:ascii="Arial" w:hAnsi="Arial" w:cs="Arial"/>
                <w:szCs w:val="24"/>
              </w:rPr>
              <w:t>сы</w:t>
            </w:r>
          </w:p>
        </w:tc>
        <w:tc>
          <w:tcPr>
            <w:tcW w:w="1842"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0,3</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в том числе</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roofErr w:type="spellStart"/>
            <w:r w:rsidRPr="001A4096">
              <w:rPr>
                <w:rFonts w:ascii="Arial" w:hAnsi="Arial" w:cs="Arial"/>
                <w:szCs w:val="24"/>
              </w:rPr>
              <w:t>опер</w:t>
            </w:r>
            <w:proofErr w:type="gramStart"/>
            <w:r w:rsidRPr="001A4096">
              <w:rPr>
                <w:rFonts w:ascii="Arial" w:hAnsi="Arial" w:cs="Arial"/>
                <w:szCs w:val="24"/>
              </w:rPr>
              <w:t>.м</w:t>
            </w:r>
            <w:proofErr w:type="gramEnd"/>
            <w:r w:rsidRPr="001A4096">
              <w:rPr>
                <w:rFonts w:ascii="Arial" w:hAnsi="Arial" w:cs="Arial"/>
                <w:szCs w:val="24"/>
              </w:rPr>
              <w:t>есто</w:t>
            </w:r>
            <w:proofErr w:type="spellEnd"/>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276"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158" w:type="dxa"/>
            <w:tcBorders>
              <w:top w:val="nil"/>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2099"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станица Во</w:t>
            </w:r>
            <w:r w:rsidRPr="001A4096">
              <w:rPr>
                <w:rFonts w:ascii="Arial" w:hAnsi="Arial" w:cs="Arial"/>
                <w:szCs w:val="24"/>
              </w:rPr>
              <w:t>з</w:t>
            </w:r>
            <w:r w:rsidRPr="001A4096">
              <w:rPr>
                <w:rFonts w:ascii="Arial" w:hAnsi="Arial" w:cs="Arial"/>
                <w:szCs w:val="24"/>
              </w:rPr>
              <w:t xml:space="preserve">несенская </w:t>
            </w:r>
          </w:p>
        </w:tc>
        <w:tc>
          <w:tcPr>
            <w:tcW w:w="1134" w:type="dxa"/>
            <w:vMerge/>
            <w:tcBorders>
              <w:left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0,3</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Вес</w:t>
            </w:r>
            <w:r w:rsidRPr="001A4096">
              <w:rPr>
                <w:rFonts w:ascii="Arial" w:hAnsi="Arial" w:cs="Arial"/>
                <w:szCs w:val="24"/>
              </w:rPr>
              <w:t>е</w:t>
            </w:r>
            <w:r w:rsidRPr="001A4096">
              <w:rPr>
                <w:rFonts w:ascii="Arial" w:hAnsi="Arial" w:cs="Arial"/>
                <w:szCs w:val="24"/>
              </w:rPr>
              <w:t xml:space="preserve">лый </w:t>
            </w:r>
          </w:p>
        </w:tc>
        <w:tc>
          <w:tcPr>
            <w:tcW w:w="1134" w:type="dxa"/>
            <w:vMerge/>
            <w:tcBorders>
              <w:left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0,3</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nil"/>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станица </w:t>
            </w:r>
            <w:proofErr w:type="spellStart"/>
            <w:r w:rsidRPr="001A4096">
              <w:rPr>
                <w:rFonts w:ascii="Arial" w:hAnsi="Arial" w:cs="Arial"/>
                <w:szCs w:val="24"/>
              </w:rPr>
              <w:t>Ер</w:t>
            </w:r>
            <w:r w:rsidRPr="001A4096">
              <w:rPr>
                <w:rFonts w:ascii="Arial" w:hAnsi="Arial" w:cs="Arial"/>
                <w:szCs w:val="24"/>
              </w:rPr>
              <w:t>е</w:t>
            </w:r>
            <w:r w:rsidRPr="001A4096">
              <w:rPr>
                <w:rFonts w:ascii="Arial" w:hAnsi="Arial" w:cs="Arial"/>
                <w:szCs w:val="24"/>
              </w:rPr>
              <w:t>минская</w:t>
            </w:r>
            <w:proofErr w:type="spellEnd"/>
            <w:r w:rsidRPr="001A4096">
              <w:rPr>
                <w:rFonts w:ascii="Arial" w:hAnsi="Arial" w:cs="Arial"/>
                <w:szCs w:val="24"/>
              </w:rPr>
              <w:t xml:space="preserve"> </w:t>
            </w:r>
          </w:p>
        </w:tc>
        <w:tc>
          <w:tcPr>
            <w:tcW w:w="1134" w:type="dxa"/>
            <w:vMerge/>
            <w:tcBorders>
              <w:left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0,3</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поселок Кра</w:t>
            </w:r>
            <w:r w:rsidRPr="001A4096">
              <w:rPr>
                <w:rFonts w:ascii="Arial" w:hAnsi="Arial" w:cs="Arial"/>
                <w:szCs w:val="24"/>
              </w:rPr>
              <w:t>с</w:t>
            </w:r>
            <w:r w:rsidRPr="001A4096">
              <w:rPr>
                <w:rFonts w:ascii="Arial" w:hAnsi="Arial" w:cs="Arial"/>
                <w:szCs w:val="24"/>
              </w:rPr>
              <w:t>ный</w:t>
            </w:r>
          </w:p>
        </w:tc>
        <w:tc>
          <w:tcPr>
            <w:tcW w:w="1134" w:type="dxa"/>
            <w:vMerge/>
            <w:tcBorders>
              <w:left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0,3</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Севе</w:t>
            </w:r>
            <w:r w:rsidRPr="001A4096">
              <w:rPr>
                <w:rFonts w:ascii="Arial" w:hAnsi="Arial" w:cs="Arial"/>
                <w:szCs w:val="24"/>
              </w:rPr>
              <w:t>р</w:t>
            </w:r>
            <w:r w:rsidRPr="001A4096">
              <w:rPr>
                <w:rFonts w:ascii="Arial" w:hAnsi="Arial" w:cs="Arial"/>
                <w:szCs w:val="24"/>
              </w:rPr>
              <w:t xml:space="preserve">ный </w:t>
            </w:r>
          </w:p>
        </w:tc>
        <w:tc>
          <w:tcPr>
            <w:tcW w:w="1134" w:type="dxa"/>
            <w:vMerge/>
            <w:tcBorders>
              <w:left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0,3</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хутор Сел</w:t>
            </w:r>
            <w:r w:rsidRPr="001A4096">
              <w:rPr>
                <w:rFonts w:ascii="Arial" w:hAnsi="Arial" w:cs="Arial"/>
                <w:szCs w:val="24"/>
              </w:rPr>
              <w:t>ь</w:t>
            </w:r>
            <w:r w:rsidRPr="001A4096">
              <w:rPr>
                <w:rFonts w:ascii="Arial" w:hAnsi="Arial" w:cs="Arial"/>
                <w:szCs w:val="24"/>
              </w:rPr>
              <w:t>ский Пахарь</w:t>
            </w:r>
          </w:p>
        </w:tc>
        <w:tc>
          <w:tcPr>
            <w:tcW w:w="1134" w:type="dxa"/>
            <w:vMerge/>
            <w:tcBorders>
              <w:left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0,3</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Хач</w:t>
            </w:r>
            <w:r w:rsidRPr="001A4096">
              <w:rPr>
                <w:rFonts w:ascii="Arial" w:hAnsi="Arial" w:cs="Arial"/>
                <w:szCs w:val="24"/>
              </w:rPr>
              <w:t>и</w:t>
            </w:r>
            <w:r w:rsidRPr="001A4096">
              <w:rPr>
                <w:rFonts w:ascii="Arial" w:hAnsi="Arial" w:cs="Arial"/>
                <w:szCs w:val="24"/>
              </w:rPr>
              <w:t>вань</w:t>
            </w:r>
            <w:proofErr w:type="spellEnd"/>
          </w:p>
        </w:tc>
        <w:tc>
          <w:tcPr>
            <w:tcW w:w="1134" w:type="dxa"/>
            <w:vMerge/>
            <w:tcBorders>
              <w:left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0,3</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r w:rsidR="001A4096" w:rsidRPr="001A4096" w:rsidTr="00375C59">
        <w:trPr>
          <w:trHeight w:val="20"/>
        </w:trPr>
        <w:tc>
          <w:tcPr>
            <w:tcW w:w="6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494" w:type="dxa"/>
            <w:tcBorders>
              <w:top w:val="nil"/>
              <w:left w:val="nil"/>
              <w:bottom w:val="single" w:sz="4" w:space="0" w:color="auto"/>
              <w:right w:val="single" w:sz="4"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 xml:space="preserve">хутор </w:t>
            </w:r>
            <w:proofErr w:type="spellStart"/>
            <w:r w:rsidRPr="001A4096">
              <w:rPr>
                <w:rFonts w:ascii="Arial" w:hAnsi="Arial" w:cs="Arial"/>
                <w:szCs w:val="24"/>
              </w:rPr>
              <w:t>Хлеб</w:t>
            </w:r>
            <w:r w:rsidRPr="001A4096">
              <w:rPr>
                <w:rFonts w:ascii="Arial" w:hAnsi="Arial" w:cs="Arial"/>
                <w:szCs w:val="24"/>
              </w:rPr>
              <w:t>о</w:t>
            </w:r>
            <w:r w:rsidRPr="001A4096">
              <w:rPr>
                <w:rFonts w:ascii="Arial" w:hAnsi="Arial" w:cs="Arial"/>
                <w:szCs w:val="24"/>
              </w:rPr>
              <w:t>даровский</w:t>
            </w:r>
            <w:proofErr w:type="spellEnd"/>
            <w:r w:rsidRPr="001A4096">
              <w:rPr>
                <w:rFonts w:ascii="Arial" w:hAnsi="Arial" w:cs="Arial"/>
                <w:szCs w:val="24"/>
              </w:rPr>
              <w:t xml:space="preserve"> </w:t>
            </w:r>
          </w:p>
        </w:tc>
        <w:tc>
          <w:tcPr>
            <w:tcW w:w="1134" w:type="dxa"/>
            <w:vMerge/>
            <w:tcBorders>
              <w:left w:val="single" w:sz="4" w:space="0" w:color="auto"/>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0,3</w:t>
            </w:r>
          </w:p>
        </w:tc>
        <w:tc>
          <w:tcPr>
            <w:tcW w:w="124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r>
    </w:tbl>
    <w:p w:rsidR="001A4096" w:rsidRPr="001A4096" w:rsidRDefault="001A4096" w:rsidP="001A4096">
      <w:pPr>
        <w:ind w:firstLine="0"/>
        <w:rPr>
          <w:rFonts w:ascii="Arial" w:hAnsi="Arial" w:cs="Arial"/>
          <w:szCs w:val="24"/>
        </w:rPr>
      </w:pPr>
    </w:p>
    <w:p w:rsidR="001A4096" w:rsidRPr="001A4096" w:rsidRDefault="001A4096" w:rsidP="001A4096">
      <w:pPr>
        <w:rPr>
          <w:rFonts w:ascii="Arial" w:hAnsi="Arial" w:cs="Arial"/>
          <w:szCs w:val="24"/>
        </w:rPr>
      </w:pPr>
      <w:r w:rsidRPr="001A4096">
        <w:rPr>
          <w:rFonts w:ascii="Arial" w:hAnsi="Arial" w:cs="Arial"/>
          <w:szCs w:val="24"/>
        </w:rPr>
        <w:t>Таблица 6 - Перечень целевых показателей Программы на расчетный п</w:t>
      </w:r>
      <w:r w:rsidRPr="001A4096">
        <w:rPr>
          <w:rFonts w:ascii="Arial" w:hAnsi="Arial" w:cs="Arial"/>
          <w:szCs w:val="24"/>
        </w:rPr>
        <w:t>е</w:t>
      </w:r>
      <w:r w:rsidRPr="001A4096">
        <w:rPr>
          <w:rFonts w:ascii="Arial" w:hAnsi="Arial" w:cs="Arial"/>
          <w:szCs w:val="24"/>
        </w:rPr>
        <w:t>риод 2017-2030 годы</w:t>
      </w:r>
    </w:p>
    <w:tbl>
      <w:tblPr>
        <w:tblW w:w="14421" w:type="dxa"/>
        <w:tblInd w:w="274" w:type="dxa"/>
        <w:tblLook w:val="04A0" w:firstRow="1" w:lastRow="0" w:firstColumn="1" w:lastColumn="0" w:noHBand="0" w:noVBand="1"/>
      </w:tblPr>
      <w:tblGrid>
        <w:gridCol w:w="742"/>
        <w:gridCol w:w="2128"/>
        <w:gridCol w:w="1040"/>
        <w:gridCol w:w="867"/>
        <w:gridCol w:w="741"/>
        <w:gridCol w:w="741"/>
        <w:gridCol w:w="741"/>
        <w:gridCol w:w="741"/>
        <w:gridCol w:w="741"/>
        <w:gridCol w:w="741"/>
        <w:gridCol w:w="741"/>
        <w:gridCol w:w="741"/>
        <w:gridCol w:w="741"/>
        <w:gridCol w:w="741"/>
        <w:gridCol w:w="948"/>
        <w:gridCol w:w="741"/>
        <w:gridCol w:w="741"/>
        <w:gridCol w:w="741"/>
      </w:tblGrid>
      <w:tr w:rsidR="001A4096" w:rsidRPr="001A4096" w:rsidTr="00375C59">
        <w:trPr>
          <w:trHeight w:val="300"/>
        </w:trPr>
        <w:tc>
          <w:tcPr>
            <w:tcW w:w="6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xml:space="preserve">№ </w:t>
            </w:r>
            <w:proofErr w:type="gramStart"/>
            <w:r w:rsidRPr="001A4096">
              <w:rPr>
                <w:rFonts w:ascii="Arial" w:hAnsi="Arial" w:cs="Arial"/>
                <w:szCs w:val="24"/>
              </w:rPr>
              <w:t>п</w:t>
            </w:r>
            <w:proofErr w:type="gramEnd"/>
            <w:r w:rsidRPr="001A4096">
              <w:rPr>
                <w:rFonts w:ascii="Arial" w:hAnsi="Arial" w:cs="Arial"/>
                <w:szCs w:val="24"/>
              </w:rPr>
              <w:t>/п</w:t>
            </w:r>
          </w:p>
        </w:tc>
        <w:tc>
          <w:tcPr>
            <w:tcW w:w="189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Наимен</w:t>
            </w:r>
            <w:r w:rsidRPr="001A4096">
              <w:rPr>
                <w:rFonts w:ascii="Arial" w:hAnsi="Arial" w:cs="Arial"/>
                <w:szCs w:val="24"/>
              </w:rPr>
              <w:t>о</w:t>
            </w:r>
            <w:r w:rsidRPr="001A4096">
              <w:rPr>
                <w:rFonts w:ascii="Arial" w:hAnsi="Arial" w:cs="Arial"/>
                <w:szCs w:val="24"/>
              </w:rPr>
              <w:t xml:space="preserve">вание целевых показателей </w:t>
            </w:r>
            <w:r w:rsidRPr="001A4096">
              <w:rPr>
                <w:rFonts w:ascii="Arial" w:hAnsi="Arial" w:cs="Arial"/>
                <w:szCs w:val="24"/>
              </w:rPr>
              <w:lastRenderedPageBreak/>
              <w:t>программы</w:t>
            </w:r>
          </w:p>
        </w:tc>
        <w:tc>
          <w:tcPr>
            <w:tcW w:w="9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A4096" w:rsidRPr="001A4096" w:rsidRDefault="001A4096" w:rsidP="001A4096">
            <w:pPr>
              <w:rPr>
                <w:rFonts w:ascii="Arial" w:hAnsi="Arial" w:cs="Arial"/>
                <w:szCs w:val="24"/>
              </w:rPr>
            </w:pPr>
            <w:proofErr w:type="gramStart"/>
            <w:r w:rsidRPr="001A4096">
              <w:rPr>
                <w:rFonts w:ascii="Arial" w:hAnsi="Arial" w:cs="Arial"/>
                <w:szCs w:val="24"/>
              </w:rPr>
              <w:lastRenderedPageBreak/>
              <w:t xml:space="preserve">Едини </w:t>
            </w:r>
            <w:proofErr w:type="spellStart"/>
            <w:r w:rsidRPr="001A4096">
              <w:rPr>
                <w:rFonts w:ascii="Arial" w:hAnsi="Arial" w:cs="Arial"/>
                <w:szCs w:val="24"/>
              </w:rPr>
              <w:t>ца</w:t>
            </w:r>
            <w:proofErr w:type="spellEnd"/>
            <w:proofErr w:type="gramEnd"/>
            <w:r w:rsidRPr="001A4096">
              <w:rPr>
                <w:rFonts w:ascii="Arial" w:hAnsi="Arial" w:cs="Arial"/>
                <w:szCs w:val="24"/>
              </w:rPr>
              <w:t xml:space="preserve"> </w:t>
            </w:r>
            <w:proofErr w:type="spellStart"/>
            <w:r w:rsidRPr="001A4096">
              <w:rPr>
                <w:rFonts w:ascii="Arial" w:hAnsi="Arial" w:cs="Arial"/>
                <w:szCs w:val="24"/>
              </w:rPr>
              <w:t>и</w:t>
            </w:r>
            <w:r w:rsidRPr="001A4096">
              <w:rPr>
                <w:rFonts w:ascii="Arial" w:hAnsi="Arial" w:cs="Arial"/>
                <w:szCs w:val="24"/>
              </w:rPr>
              <w:t>з</w:t>
            </w:r>
            <w:r w:rsidRPr="001A4096">
              <w:rPr>
                <w:rFonts w:ascii="Arial" w:hAnsi="Arial" w:cs="Arial"/>
                <w:szCs w:val="24"/>
              </w:rPr>
              <w:lastRenderedPageBreak/>
              <w:t>мере</w:t>
            </w:r>
            <w:proofErr w:type="spellEnd"/>
            <w:r w:rsidRPr="001A4096">
              <w:rPr>
                <w:rFonts w:ascii="Arial" w:hAnsi="Arial" w:cs="Arial"/>
                <w:szCs w:val="24"/>
              </w:rPr>
              <w:t xml:space="preserve"> НИЯ</w:t>
            </w:r>
          </w:p>
        </w:tc>
        <w:tc>
          <w:tcPr>
            <w:tcW w:w="10944" w:type="dxa"/>
            <w:gridSpan w:val="15"/>
            <w:tcBorders>
              <w:top w:val="single" w:sz="8" w:space="0" w:color="auto"/>
              <w:left w:val="nil"/>
              <w:bottom w:val="single" w:sz="8" w:space="0" w:color="auto"/>
              <w:right w:val="single" w:sz="8" w:space="0" w:color="000000"/>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lastRenderedPageBreak/>
              <w:t>Значение показателя</w:t>
            </w:r>
          </w:p>
        </w:tc>
      </w:tr>
      <w:tr w:rsidR="001A4096" w:rsidRPr="001A4096" w:rsidTr="00375C59">
        <w:trPr>
          <w:trHeight w:val="300"/>
        </w:trPr>
        <w:tc>
          <w:tcPr>
            <w:tcW w:w="656" w:type="dxa"/>
            <w:vMerge/>
            <w:tcBorders>
              <w:top w:val="single" w:sz="8" w:space="0" w:color="auto"/>
              <w:left w:val="single" w:sz="8" w:space="0" w:color="auto"/>
              <w:bottom w:val="single" w:sz="8" w:space="0" w:color="000000"/>
              <w:right w:val="single" w:sz="8" w:space="0" w:color="auto"/>
            </w:tcBorders>
            <w:vAlign w:val="center"/>
            <w:hideMark/>
          </w:tcPr>
          <w:p w:rsidR="001A4096" w:rsidRPr="001A4096" w:rsidRDefault="001A4096" w:rsidP="001A4096">
            <w:pPr>
              <w:rPr>
                <w:rFonts w:ascii="Arial" w:hAnsi="Arial" w:cs="Arial"/>
                <w:szCs w:val="24"/>
              </w:rPr>
            </w:pPr>
          </w:p>
        </w:tc>
        <w:tc>
          <w:tcPr>
            <w:tcW w:w="1895" w:type="dxa"/>
            <w:vMerge/>
            <w:tcBorders>
              <w:top w:val="single" w:sz="8" w:space="0" w:color="auto"/>
              <w:left w:val="single" w:sz="8" w:space="0" w:color="auto"/>
              <w:bottom w:val="single" w:sz="8" w:space="0" w:color="000000"/>
              <w:right w:val="single" w:sz="8" w:space="0" w:color="auto"/>
            </w:tcBorders>
            <w:vAlign w:val="center"/>
            <w:hideMark/>
          </w:tcPr>
          <w:p w:rsidR="001A4096" w:rsidRPr="001A4096" w:rsidRDefault="001A4096" w:rsidP="001A4096">
            <w:pPr>
              <w:rPr>
                <w:rFonts w:ascii="Arial" w:hAnsi="Arial" w:cs="Arial"/>
                <w:szCs w:val="24"/>
              </w:rPr>
            </w:pPr>
          </w:p>
        </w:tc>
        <w:tc>
          <w:tcPr>
            <w:tcW w:w="914" w:type="dxa"/>
            <w:vMerge/>
            <w:tcBorders>
              <w:top w:val="single" w:sz="8" w:space="0" w:color="auto"/>
              <w:left w:val="single" w:sz="8" w:space="0" w:color="auto"/>
              <w:bottom w:val="single" w:sz="8" w:space="0" w:color="000000"/>
              <w:right w:val="single" w:sz="8" w:space="0" w:color="auto"/>
            </w:tcBorders>
            <w:vAlign w:val="center"/>
            <w:hideMark/>
          </w:tcPr>
          <w:p w:rsidR="001A4096" w:rsidRPr="001A4096" w:rsidRDefault="001A4096" w:rsidP="001A4096">
            <w:pPr>
              <w:rPr>
                <w:rFonts w:ascii="Arial" w:hAnsi="Arial" w:cs="Arial"/>
                <w:szCs w:val="24"/>
              </w:rPr>
            </w:pPr>
          </w:p>
        </w:tc>
        <w:tc>
          <w:tcPr>
            <w:tcW w:w="741" w:type="dxa"/>
            <w:vMerge w:val="restart"/>
            <w:tcBorders>
              <w:top w:val="nil"/>
              <w:left w:val="single" w:sz="8" w:space="0" w:color="auto"/>
              <w:bottom w:val="single" w:sz="8" w:space="0" w:color="000000"/>
              <w:right w:val="single" w:sz="8" w:space="0" w:color="auto"/>
            </w:tcBorders>
            <w:shd w:val="clear" w:color="auto" w:fill="auto"/>
            <w:vAlign w:val="bottom"/>
            <w:hideMark/>
          </w:tcPr>
          <w:p w:rsidR="001A4096" w:rsidRPr="001A4096" w:rsidRDefault="001A4096" w:rsidP="001A4096">
            <w:pPr>
              <w:rPr>
                <w:rFonts w:ascii="Arial" w:hAnsi="Arial" w:cs="Arial"/>
                <w:szCs w:val="24"/>
              </w:rPr>
            </w:pPr>
            <w:proofErr w:type="gramStart"/>
            <w:r w:rsidRPr="001A4096">
              <w:rPr>
                <w:rFonts w:ascii="Arial" w:hAnsi="Arial" w:cs="Arial"/>
                <w:szCs w:val="24"/>
              </w:rPr>
              <w:t xml:space="preserve">Базов </w:t>
            </w:r>
            <w:proofErr w:type="spellStart"/>
            <w:r w:rsidRPr="001A4096">
              <w:rPr>
                <w:rFonts w:ascii="Arial" w:hAnsi="Arial" w:cs="Arial"/>
                <w:szCs w:val="24"/>
              </w:rPr>
              <w:lastRenderedPageBreak/>
              <w:t>ый</w:t>
            </w:r>
            <w:proofErr w:type="spellEnd"/>
            <w:proofErr w:type="gramEnd"/>
            <w:r w:rsidRPr="001A4096">
              <w:rPr>
                <w:rFonts w:ascii="Arial" w:hAnsi="Arial" w:cs="Arial"/>
                <w:szCs w:val="24"/>
              </w:rPr>
              <w:t xml:space="preserve"> год</w:t>
            </w:r>
          </w:p>
        </w:tc>
        <w:tc>
          <w:tcPr>
            <w:tcW w:w="10203" w:type="dxa"/>
            <w:gridSpan w:val="14"/>
            <w:tcBorders>
              <w:top w:val="single" w:sz="8" w:space="0" w:color="auto"/>
              <w:left w:val="nil"/>
              <w:bottom w:val="single" w:sz="8" w:space="0" w:color="auto"/>
              <w:right w:val="single" w:sz="8" w:space="0" w:color="000000"/>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lastRenderedPageBreak/>
              <w:t>Г оды реализации программы</w:t>
            </w:r>
          </w:p>
        </w:tc>
      </w:tr>
      <w:tr w:rsidR="001A4096" w:rsidRPr="001A4096" w:rsidTr="00375C59">
        <w:trPr>
          <w:trHeight w:val="300"/>
        </w:trPr>
        <w:tc>
          <w:tcPr>
            <w:tcW w:w="656" w:type="dxa"/>
            <w:vMerge/>
            <w:tcBorders>
              <w:top w:val="single" w:sz="8" w:space="0" w:color="auto"/>
              <w:left w:val="single" w:sz="8" w:space="0" w:color="auto"/>
              <w:bottom w:val="single" w:sz="8" w:space="0" w:color="000000"/>
              <w:right w:val="single" w:sz="8" w:space="0" w:color="auto"/>
            </w:tcBorders>
            <w:vAlign w:val="center"/>
            <w:hideMark/>
          </w:tcPr>
          <w:p w:rsidR="001A4096" w:rsidRPr="001A4096" w:rsidRDefault="001A4096" w:rsidP="001A4096">
            <w:pPr>
              <w:rPr>
                <w:rFonts w:ascii="Arial" w:hAnsi="Arial" w:cs="Arial"/>
                <w:szCs w:val="24"/>
              </w:rPr>
            </w:pPr>
          </w:p>
        </w:tc>
        <w:tc>
          <w:tcPr>
            <w:tcW w:w="1895" w:type="dxa"/>
            <w:vMerge/>
            <w:tcBorders>
              <w:top w:val="single" w:sz="8" w:space="0" w:color="auto"/>
              <w:left w:val="single" w:sz="8" w:space="0" w:color="auto"/>
              <w:bottom w:val="single" w:sz="8" w:space="0" w:color="000000"/>
              <w:right w:val="single" w:sz="8" w:space="0" w:color="auto"/>
            </w:tcBorders>
            <w:vAlign w:val="center"/>
            <w:hideMark/>
          </w:tcPr>
          <w:p w:rsidR="001A4096" w:rsidRPr="001A4096" w:rsidRDefault="001A4096" w:rsidP="001A4096">
            <w:pPr>
              <w:rPr>
                <w:rFonts w:ascii="Arial" w:hAnsi="Arial" w:cs="Arial"/>
                <w:szCs w:val="24"/>
              </w:rPr>
            </w:pPr>
          </w:p>
        </w:tc>
        <w:tc>
          <w:tcPr>
            <w:tcW w:w="914" w:type="dxa"/>
            <w:vMerge/>
            <w:tcBorders>
              <w:top w:val="single" w:sz="8" w:space="0" w:color="auto"/>
              <w:left w:val="single" w:sz="8" w:space="0" w:color="auto"/>
              <w:bottom w:val="single" w:sz="8" w:space="0" w:color="000000"/>
              <w:right w:val="single" w:sz="8" w:space="0" w:color="auto"/>
            </w:tcBorders>
            <w:vAlign w:val="center"/>
            <w:hideMark/>
          </w:tcPr>
          <w:p w:rsidR="001A4096" w:rsidRPr="001A4096" w:rsidRDefault="001A4096" w:rsidP="001A4096">
            <w:pPr>
              <w:rPr>
                <w:rFonts w:ascii="Arial" w:hAnsi="Arial" w:cs="Arial"/>
                <w:szCs w:val="24"/>
              </w:rPr>
            </w:pPr>
          </w:p>
        </w:tc>
        <w:tc>
          <w:tcPr>
            <w:tcW w:w="741" w:type="dxa"/>
            <w:vMerge/>
            <w:tcBorders>
              <w:top w:val="nil"/>
              <w:left w:val="single" w:sz="8" w:space="0" w:color="auto"/>
              <w:bottom w:val="single" w:sz="8" w:space="0" w:color="000000"/>
              <w:right w:val="single" w:sz="8" w:space="0" w:color="auto"/>
            </w:tcBorders>
            <w:vAlign w:val="center"/>
            <w:hideMark/>
          </w:tcPr>
          <w:p w:rsidR="001A4096" w:rsidRPr="001A4096" w:rsidRDefault="001A4096" w:rsidP="001A4096">
            <w:pPr>
              <w:rPr>
                <w:rFonts w:ascii="Arial" w:hAnsi="Arial" w:cs="Arial"/>
                <w:szCs w:val="24"/>
              </w:rPr>
            </w:pP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2</w:t>
            </w:r>
            <w:r w:rsidRPr="001A4096">
              <w:rPr>
                <w:rFonts w:ascii="Arial" w:hAnsi="Arial" w:cs="Arial"/>
                <w:szCs w:val="24"/>
              </w:rPr>
              <w:lastRenderedPageBreak/>
              <w:t>017</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lastRenderedPageBreak/>
              <w:t>2</w:t>
            </w:r>
            <w:r w:rsidRPr="001A4096">
              <w:rPr>
                <w:rFonts w:ascii="Arial" w:hAnsi="Arial" w:cs="Arial"/>
                <w:szCs w:val="24"/>
              </w:rPr>
              <w:lastRenderedPageBreak/>
              <w:t>018</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lastRenderedPageBreak/>
              <w:t>2</w:t>
            </w:r>
            <w:r w:rsidRPr="001A4096">
              <w:rPr>
                <w:rFonts w:ascii="Arial" w:hAnsi="Arial" w:cs="Arial"/>
                <w:szCs w:val="24"/>
              </w:rPr>
              <w:lastRenderedPageBreak/>
              <w:t>019</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lastRenderedPageBreak/>
              <w:t>2</w:t>
            </w:r>
            <w:r w:rsidRPr="001A4096">
              <w:rPr>
                <w:rFonts w:ascii="Arial" w:hAnsi="Arial" w:cs="Arial"/>
                <w:szCs w:val="24"/>
              </w:rPr>
              <w:lastRenderedPageBreak/>
              <w:t>020</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lastRenderedPageBreak/>
              <w:t>2</w:t>
            </w:r>
            <w:r w:rsidRPr="001A4096">
              <w:rPr>
                <w:rFonts w:ascii="Arial" w:hAnsi="Arial" w:cs="Arial"/>
                <w:szCs w:val="24"/>
              </w:rPr>
              <w:lastRenderedPageBreak/>
              <w:t>021</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lastRenderedPageBreak/>
              <w:t>2</w:t>
            </w:r>
            <w:r w:rsidRPr="001A4096">
              <w:rPr>
                <w:rFonts w:ascii="Arial" w:hAnsi="Arial" w:cs="Arial"/>
                <w:szCs w:val="24"/>
              </w:rPr>
              <w:lastRenderedPageBreak/>
              <w:t>022</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lastRenderedPageBreak/>
              <w:t>2</w:t>
            </w:r>
            <w:r w:rsidRPr="001A4096">
              <w:rPr>
                <w:rFonts w:ascii="Arial" w:hAnsi="Arial" w:cs="Arial"/>
                <w:szCs w:val="24"/>
              </w:rPr>
              <w:lastRenderedPageBreak/>
              <w:t>023</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lastRenderedPageBreak/>
              <w:t>2</w:t>
            </w:r>
            <w:r w:rsidRPr="001A4096">
              <w:rPr>
                <w:rFonts w:ascii="Arial" w:hAnsi="Arial" w:cs="Arial"/>
                <w:szCs w:val="24"/>
              </w:rPr>
              <w:lastRenderedPageBreak/>
              <w:t>024</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lastRenderedPageBreak/>
              <w:t>2</w:t>
            </w:r>
            <w:r w:rsidRPr="001A4096">
              <w:rPr>
                <w:rFonts w:ascii="Arial" w:hAnsi="Arial" w:cs="Arial"/>
                <w:szCs w:val="24"/>
              </w:rPr>
              <w:lastRenderedPageBreak/>
              <w:t>025</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lastRenderedPageBreak/>
              <w:t>2</w:t>
            </w:r>
            <w:r w:rsidRPr="001A4096">
              <w:rPr>
                <w:rFonts w:ascii="Arial" w:hAnsi="Arial" w:cs="Arial"/>
                <w:szCs w:val="24"/>
              </w:rPr>
              <w:lastRenderedPageBreak/>
              <w:t>026</w:t>
            </w:r>
          </w:p>
        </w:tc>
        <w:tc>
          <w:tcPr>
            <w:tcW w:w="960"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lastRenderedPageBreak/>
              <w:t>2</w:t>
            </w:r>
            <w:r w:rsidRPr="001A4096">
              <w:rPr>
                <w:rFonts w:ascii="Arial" w:hAnsi="Arial" w:cs="Arial"/>
                <w:szCs w:val="24"/>
              </w:rPr>
              <w:lastRenderedPageBreak/>
              <w:t>027</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lastRenderedPageBreak/>
              <w:t>2</w:t>
            </w:r>
            <w:r w:rsidRPr="001A4096">
              <w:rPr>
                <w:rFonts w:ascii="Arial" w:hAnsi="Arial" w:cs="Arial"/>
                <w:szCs w:val="24"/>
              </w:rPr>
              <w:lastRenderedPageBreak/>
              <w:t>028</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lastRenderedPageBreak/>
              <w:t>2</w:t>
            </w:r>
            <w:r w:rsidRPr="001A4096">
              <w:rPr>
                <w:rFonts w:ascii="Arial" w:hAnsi="Arial" w:cs="Arial"/>
                <w:szCs w:val="24"/>
              </w:rPr>
              <w:lastRenderedPageBreak/>
              <w:t>029</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lastRenderedPageBreak/>
              <w:t>2</w:t>
            </w:r>
            <w:r w:rsidRPr="001A4096">
              <w:rPr>
                <w:rFonts w:ascii="Arial" w:hAnsi="Arial" w:cs="Arial"/>
                <w:szCs w:val="24"/>
              </w:rPr>
              <w:lastRenderedPageBreak/>
              <w:t>030</w:t>
            </w:r>
          </w:p>
        </w:tc>
      </w:tr>
      <w:tr w:rsidR="001A4096" w:rsidRPr="001A4096" w:rsidTr="00375C59">
        <w:trPr>
          <w:trHeight w:val="30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lastRenderedPageBreak/>
              <w:t>1</w:t>
            </w:r>
          </w:p>
        </w:tc>
        <w:tc>
          <w:tcPr>
            <w:tcW w:w="1895"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914"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3</w:t>
            </w:r>
          </w:p>
        </w:tc>
        <w:tc>
          <w:tcPr>
            <w:tcW w:w="741"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4</w:t>
            </w:r>
          </w:p>
        </w:tc>
        <w:tc>
          <w:tcPr>
            <w:tcW w:w="711"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5</w:t>
            </w:r>
          </w:p>
        </w:tc>
        <w:tc>
          <w:tcPr>
            <w:tcW w:w="711"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6</w:t>
            </w:r>
          </w:p>
        </w:tc>
        <w:tc>
          <w:tcPr>
            <w:tcW w:w="711"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711"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8</w:t>
            </w:r>
          </w:p>
        </w:tc>
        <w:tc>
          <w:tcPr>
            <w:tcW w:w="711"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9</w:t>
            </w:r>
          </w:p>
        </w:tc>
        <w:tc>
          <w:tcPr>
            <w:tcW w:w="711"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10</w:t>
            </w:r>
          </w:p>
        </w:tc>
        <w:tc>
          <w:tcPr>
            <w:tcW w:w="711"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11</w:t>
            </w:r>
          </w:p>
        </w:tc>
        <w:tc>
          <w:tcPr>
            <w:tcW w:w="711"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12</w:t>
            </w:r>
          </w:p>
        </w:tc>
        <w:tc>
          <w:tcPr>
            <w:tcW w:w="711"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13</w:t>
            </w:r>
          </w:p>
        </w:tc>
        <w:tc>
          <w:tcPr>
            <w:tcW w:w="711"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14</w:t>
            </w:r>
          </w:p>
        </w:tc>
        <w:tc>
          <w:tcPr>
            <w:tcW w:w="960"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15</w:t>
            </w:r>
          </w:p>
        </w:tc>
        <w:tc>
          <w:tcPr>
            <w:tcW w:w="711"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16</w:t>
            </w:r>
          </w:p>
        </w:tc>
        <w:tc>
          <w:tcPr>
            <w:tcW w:w="711"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17</w:t>
            </w:r>
          </w:p>
        </w:tc>
        <w:tc>
          <w:tcPr>
            <w:tcW w:w="711"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18</w:t>
            </w:r>
          </w:p>
        </w:tc>
      </w:tr>
      <w:tr w:rsidR="001A4096" w:rsidRPr="001A4096" w:rsidTr="00375C59">
        <w:trPr>
          <w:trHeight w:val="300"/>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3765" w:type="dxa"/>
            <w:gridSpan w:val="17"/>
            <w:tcBorders>
              <w:top w:val="single" w:sz="8" w:space="0" w:color="auto"/>
              <w:left w:val="nil"/>
              <w:bottom w:val="single" w:sz="8" w:space="0" w:color="auto"/>
              <w:right w:val="single" w:sz="8" w:space="0" w:color="000000"/>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Цель Программы: обеспечение развития транспортной инфраструктуры Вознесенского сельского поселения с повышен</w:t>
            </w:r>
            <w:r w:rsidRPr="001A4096">
              <w:rPr>
                <w:rFonts w:ascii="Arial" w:hAnsi="Arial" w:cs="Arial"/>
                <w:szCs w:val="24"/>
              </w:rPr>
              <w:t>и</w:t>
            </w:r>
            <w:r w:rsidRPr="001A4096">
              <w:rPr>
                <w:rFonts w:ascii="Arial" w:hAnsi="Arial" w:cs="Arial"/>
                <w:szCs w:val="24"/>
              </w:rPr>
              <w:t>ем уровня ее безопасности</w:t>
            </w:r>
          </w:p>
        </w:tc>
      </w:tr>
      <w:tr w:rsidR="001A4096" w:rsidRPr="001A4096" w:rsidTr="00375C59">
        <w:trPr>
          <w:trHeight w:val="1407"/>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1.1</w:t>
            </w:r>
          </w:p>
        </w:tc>
        <w:tc>
          <w:tcPr>
            <w:tcW w:w="1895" w:type="dxa"/>
            <w:tcBorders>
              <w:top w:val="nil"/>
              <w:left w:val="nil"/>
              <w:bottom w:val="single" w:sz="8" w:space="0" w:color="auto"/>
              <w:right w:val="single" w:sz="8"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Протяже</w:t>
            </w:r>
            <w:r w:rsidRPr="001A4096">
              <w:rPr>
                <w:rFonts w:ascii="Arial" w:hAnsi="Arial" w:cs="Arial"/>
                <w:szCs w:val="24"/>
              </w:rPr>
              <w:t>н</w:t>
            </w:r>
            <w:r w:rsidRPr="001A4096">
              <w:rPr>
                <w:rFonts w:ascii="Arial" w:hAnsi="Arial" w:cs="Arial"/>
                <w:szCs w:val="24"/>
              </w:rPr>
              <w:t>ность сети а</w:t>
            </w:r>
            <w:r w:rsidRPr="001A4096">
              <w:rPr>
                <w:rFonts w:ascii="Arial" w:hAnsi="Arial" w:cs="Arial"/>
                <w:szCs w:val="24"/>
              </w:rPr>
              <w:t>в</w:t>
            </w:r>
            <w:r w:rsidRPr="001A4096">
              <w:rPr>
                <w:rFonts w:ascii="Arial" w:hAnsi="Arial" w:cs="Arial"/>
                <w:szCs w:val="24"/>
              </w:rPr>
              <w:t>томобил</w:t>
            </w:r>
            <w:r w:rsidRPr="001A4096">
              <w:rPr>
                <w:rFonts w:ascii="Arial" w:hAnsi="Arial" w:cs="Arial"/>
                <w:szCs w:val="24"/>
              </w:rPr>
              <w:t>ь</w:t>
            </w:r>
            <w:r w:rsidRPr="001A4096">
              <w:rPr>
                <w:rFonts w:ascii="Arial" w:hAnsi="Arial" w:cs="Arial"/>
                <w:szCs w:val="24"/>
              </w:rPr>
              <w:t>ных дорог о</w:t>
            </w:r>
            <w:r w:rsidRPr="001A4096">
              <w:rPr>
                <w:rFonts w:ascii="Arial" w:hAnsi="Arial" w:cs="Arial"/>
                <w:szCs w:val="24"/>
              </w:rPr>
              <w:t>б</w:t>
            </w:r>
            <w:r w:rsidRPr="001A4096">
              <w:rPr>
                <w:rFonts w:ascii="Arial" w:hAnsi="Arial" w:cs="Arial"/>
                <w:szCs w:val="24"/>
              </w:rPr>
              <w:t>щего пользования местного знач</w:t>
            </w:r>
            <w:r w:rsidRPr="001A4096">
              <w:rPr>
                <w:rFonts w:ascii="Arial" w:hAnsi="Arial" w:cs="Arial"/>
                <w:szCs w:val="24"/>
              </w:rPr>
              <w:t>е</w:t>
            </w:r>
            <w:r w:rsidRPr="001A4096">
              <w:rPr>
                <w:rFonts w:ascii="Arial" w:hAnsi="Arial" w:cs="Arial"/>
                <w:szCs w:val="24"/>
              </w:rPr>
              <w:t>ния</w:t>
            </w:r>
          </w:p>
        </w:tc>
        <w:tc>
          <w:tcPr>
            <w:tcW w:w="914"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км</w:t>
            </w:r>
          </w:p>
        </w:tc>
        <w:tc>
          <w:tcPr>
            <w:tcW w:w="741" w:type="dxa"/>
            <w:tcBorders>
              <w:top w:val="nil"/>
              <w:left w:val="nil"/>
              <w:bottom w:val="single" w:sz="8" w:space="0" w:color="auto"/>
              <w:right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98,3</w:t>
            </w:r>
          </w:p>
        </w:tc>
        <w:tc>
          <w:tcPr>
            <w:tcW w:w="711" w:type="dxa"/>
            <w:tcBorders>
              <w:top w:val="nil"/>
              <w:left w:val="nil"/>
              <w:bottom w:val="single" w:sz="8" w:space="0" w:color="auto"/>
              <w:right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98,3</w:t>
            </w:r>
          </w:p>
        </w:tc>
        <w:tc>
          <w:tcPr>
            <w:tcW w:w="711" w:type="dxa"/>
            <w:tcBorders>
              <w:top w:val="nil"/>
              <w:left w:val="nil"/>
              <w:bottom w:val="single" w:sz="8" w:space="0" w:color="auto"/>
              <w:right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98,3</w:t>
            </w:r>
          </w:p>
        </w:tc>
        <w:tc>
          <w:tcPr>
            <w:tcW w:w="711" w:type="dxa"/>
            <w:tcBorders>
              <w:top w:val="nil"/>
              <w:left w:val="nil"/>
              <w:bottom w:val="single" w:sz="8" w:space="0" w:color="auto"/>
              <w:right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98,3</w:t>
            </w:r>
          </w:p>
        </w:tc>
        <w:tc>
          <w:tcPr>
            <w:tcW w:w="711" w:type="dxa"/>
            <w:tcBorders>
              <w:top w:val="nil"/>
              <w:left w:val="nil"/>
              <w:bottom w:val="single" w:sz="8" w:space="0" w:color="auto"/>
              <w:right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98,3</w:t>
            </w:r>
          </w:p>
        </w:tc>
        <w:tc>
          <w:tcPr>
            <w:tcW w:w="711" w:type="dxa"/>
            <w:tcBorders>
              <w:top w:val="nil"/>
              <w:left w:val="nil"/>
              <w:bottom w:val="single" w:sz="8" w:space="0" w:color="auto"/>
              <w:right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98,3</w:t>
            </w:r>
          </w:p>
        </w:tc>
        <w:tc>
          <w:tcPr>
            <w:tcW w:w="711" w:type="dxa"/>
            <w:tcBorders>
              <w:top w:val="nil"/>
              <w:left w:val="nil"/>
              <w:bottom w:val="single" w:sz="8" w:space="0" w:color="auto"/>
              <w:right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98,3</w:t>
            </w:r>
          </w:p>
        </w:tc>
        <w:tc>
          <w:tcPr>
            <w:tcW w:w="711" w:type="dxa"/>
            <w:tcBorders>
              <w:top w:val="nil"/>
              <w:left w:val="nil"/>
              <w:bottom w:val="single" w:sz="8" w:space="0" w:color="auto"/>
              <w:right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98,3</w:t>
            </w:r>
          </w:p>
        </w:tc>
        <w:tc>
          <w:tcPr>
            <w:tcW w:w="711" w:type="dxa"/>
            <w:tcBorders>
              <w:top w:val="nil"/>
              <w:left w:val="nil"/>
              <w:bottom w:val="single" w:sz="8" w:space="0" w:color="auto"/>
              <w:right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98,3</w:t>
            </w:r>
          </w:p>
        </w:tc>
        <w:tc>
          <w:tcPr>
            <w:tcW w:w="711" w:type="dxa"/>
            <w:tcBorders>
              <w:top w:val="nil"/>
              <w:left w:val="nil"/>
              <w:bottom w:val="single" w:sz="8" w:space="0" w:color="auto"/>
              <w:right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98,3</w:t>
            </w:r>
          </w:p>
        </w:tc>
        <w:tc>
          <w:tcPr>
            <w:tcW w:w="711" w:type="dxa"/>
            <w:tcBorders>
              <w:top w:val="nil"/>
              <w:left w:val="nil"/>
              <w:bottom w:val="single" w:sz="8" w:space="0" w:color="auto"/>
              <w:right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98,3</w:t>
            </w:r>
          </w:p>
        </w:tc>
        <w:tc>
          <w:tcPr>
            <w:tcW w:w="960" w:type="dxa"/>
            <w:tcBorders>
              <w:top w:val="nil"/>
              <w:left w:val="nil"/>
              <w:bottom w:val="single" w:sz="8" w:space="0" w:color="auto"/>
              <w:right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98,3</w:t>
            </w:r>
          </w:p>
        </w:tc>
        <w:tc>
          <w:tcPr>
            <w:tcW w:w="711" w:type="dxa"/>
            <w:tcBorders>
              <w:top w:val="nil"/>
              <w:left w:val="nil"/>
              <w:bottom w:val="single" w:sz="8" w:space="0" w:color="auto"/>
              <w:right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98,3</w:t>
            </w:r>
          </w:p>
        </w:tc>
        <w:tc>
          <w:tcPr>
            <w:tcW w:w="711" w:type="dxa"/>
            <w:tcBorders>
              <w:top w:val="nil"/>
              <w:left w:val="nil"/>
              <w:bottom w:val="single" w:sz="8" w:space="0" w:color="auto"/>
              <w:right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98,3</w:t>
            </w:r>
          </w:p>
        </w:tc>
        <w:tc>
          <w:tcPr>
            <w:tcW w:w="711" w:type="dxa"/>
            <w:tcBorders>
              <w:top w:val="nil"/>
              <w:left w:val="nil"/>
              <w:bottom w:val="single" w:sz="8" w:space="0" w:color="auto"/>
              <w:right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98,3</w:t>
            </w:r>
          </w:p>
        </w:tc>
      </w:tr>
      <w:tr w:rsidR="001A4096" w:rsidRPr="001A4096" w:rsidTr="00375C59">
        <w:trPr>
          <w:trHeight w:val="30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13765" w:type="dxa"/>
            <w:gridSpan w:val="17"/>
            <w:tcBorders>
              <w:top w:val="single" w:sz="8" w:space="0" w:color="auto"/>
              <w:left w:val="nil"/>
              <w:bottom w:val="single" w:sz="8" w:space="0" w:color="auto"/>
              <w:right w:val="single" w:sz="8" w:space="0" w:color="000000"/>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Показатели задач Программы</w:t>
            </w:r>
          </w:p>
        </w:tc>
      </w:tr>
      <w:tr w:rsidR="001A4096" w:rsidRPr="001A4096" w:rsidTr="00375C59">
        <w:trPr>
          <w:trHeight w:val="30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2.1</w:t>
            </w:r>
          </w:p>
        </w:tc>
        <w:tc>
          <w:tcPr>
            <w:tcW w:w="13765" w:type="dxa"/>
            <w:gridSpan w:val="17"/>
            <w:tcBorders>
              <w:top w:val="single" w:sz="8" w:space="0" w:color="auto"/>
              <w:left w:val="nil"/>
              <w:bottom w:val="single" w:sz="8" w:space="0" w:color="auto"/>
              <w:right w:val="single" w:sz="8" w:space="0" w:color="000000"/>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Задача 1 Программы: повышение безопасности дорожного движения на территории Вознесенского сельского поселения</w:t>
            </w:r>
          </w:p>
        </w:tc>
      </w:tr>
      <w:tr w:rsidR="001A4096" w:rsidRPr="001A4096" w:rsidTr="00375C59">
        <w:trPr>
          <w:trHeight w:val="1617"/>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2.1.1</w:t>
            </w:r>
          </w:p>
        </w:tc>
        <w:tc>
          <w:tcPr>
            <w:tcW w:w="1895" w:type="dxa"/>
            <w:tcBorders>
              <w:top w:val="nil"/>
              <w:left w:val="nil"/>
              <w:bottom w:val="single" w:sz="8" w:space="0" w:color="auto"/>
              <w:right w:val="single" w:sz="8"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Колич</w:t>
            </w:r>
            <w:r w:rsidRPr="001A4096">
              <w:rPr>
                <w:rFonts w:ascii="Arial" w:hAnsi="Arial" w:cs="Arial"/>
                <w:szCs w:val="24"/>
              </w:rPr>
              <w:t>е</w:t>
            </w:r>
            <w:r w:rsidRPr="001A4096">
              <w:rPr>
                <w:rFonts w:ascii="Arial" w:hAnsi="Arial" w:cs="Arial"/>
                <w:szCs w:val="24"/>
              </w:rPr>
              <w:t>ство внедренных технических средств орган</w:t>
            </w:r>
            <w:r w:rsidRPr="001A4096">
              <w:rPr>
                <w:rFonts w:ascii="Arial" w:hAnsi="Arial" w:cs="Arial"/>
                <w:szCs w:val="24"/>
              </w:rPr>
              <w:t>и</w:t>
            </w:r>
            <w:r w:rsidRPr="001A4096">
              <w:rPr>
                <w:rFonts w:ascii="Arial" w:hAnsi="Arial" w:cs="Arial"/>
                <w:szCs w:val="24"/>
              </w:rPr>
              <w:t>зации дорожного движения</w:t>
            </w:r>
          </w:p>
        </w:tc>
        <w:tc>
          <w:tcPr>
            <w:tcW w:w="914" w:type="dxa"/>
            <w:tcBorders>
              <w:top w:val="nil"/>
              <w:left w:val="nil"/>
              <w:bottom w:val="single" w:sz="8" w:space="0" w:color="auto"/>
              <w:right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xml:space="preserve">объект/ </w:t>
            </w:r>
            <w:proofErr w:type="spellStart"/>
            <w:proofErr w:type="gramStart"/>
            <w:r w:rsidRPr="001A4096">
              <w:rPr>
                <w:rFonts w:ascii="Arial" w:hAnsi="Arial" w:cs="Arial"/>
                <w:szCs w:val="24"/>
              </w:rPr>
              <w:t>шт</w:t>
            </w:r>
            <w:proofErr w:type="spellEnd"/>
            <w:proofErr w:type="gramEnd"/>
          </w:p>
        </w:tc>
        <w:tc>
          <w:tcPr>
            <w:tcW w:w="74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w:t>
            </w:r>
          </w:p>
        </w:tc>
        <w:tc>
          <w:tcPr>
            <w:tcW w:w="960"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w:t>
            </w:r>
          </w:p>
        </w:tc>
      </w:tr>
      <w:tr w:rsidR="001A4096" w:rsidRPr="001A4096" w:rsidTr="00375C59">
        <w:trPr>
          <w:trHeight w:val="2100"/>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lastRenderedPageBreak/>
              <w:t>2.1.2</w:t>
            </w:r>
          </w:p>
        </w:tc>
        <w:tc>
          <w:tcPr>
            <w:tcW w:w="1895" w:type="dxa"/>
            <w:tcBorders>
              <w:top w:val="nil"/>
              <w:left w:val="nil"/>
              <w:bottom w:val="single" w:sz="8" w:space="0" w:color="auto"/>
              <w:right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Доля д</w:t>
            </w:r>
            <w:r w:rsidRPr="001A4096">
              <w:rPr>
                <w:rFonts w:ascii="Arial" w:hAnsi="Arial" w:cs="Arial"/>
                <w:szCs w:val="24"/>
              </w:rPr>
              <w:t>о</w:t>
            </w:r>
            <w:r w:rsidRPr="001A4096">
              <w:rPr>
                <w:rFonts w:ascii="Arial" w:hAnsi="Arial" w:cs="Arial"/>
                <w:szCs w:val="24"/>
              </w:rPr>
              <w:t>рожно-транспортных происшествий совершению к</w:t>
            </w:r>
            <w:r w:rsidRPr="001A4096">
              <w:rPr>
                <w:rFonts w:ascii="Arial" w:hAnsi="Arial" w:cs="Arial"/>
                <w:szCs w:val="24"/>
              </w:rPr>
              <w:t>о</w:t>
            </w:r>
            <w:r w:rsidRPr="001A4096">
              <w:rPr>
                <w:rFonts w:ascii="Arial" w:hAnsi="Arial" w:cs="Arial"/>
                <w:szCs w:val="24"/>
              </w:rPr>
              <w:t>торых сопу</w:t>
            </w:r>
            <w:r w:rsidRPr="001A4096">
              <w:rPr>
                <w:rFonts w:ascii="Arial" w:hAnsi="Arial" w:cs="Arial"/>
                <w:szCs w:val="24"/>
              </w:rPr>
              <w:t>т</w:t>
            </w:r>
            <w:r w:rsidRPr="001A4096">
              <w:rPr>
                <w:rFonts w:ascii="Arial" w:hAnsi="Arial" w:cs="Arial"/>
                <w:szCs w:val="24"/>
              </w:rPr>
              <w:t>ствовало нал</w:t>
            </w:r>
            <w:r w:rsidRPr="001A4096">
              <w:rPr>
                <w:rFonts w:ascii="Arial" w:hAnsi="Arial" w:cs="Arial"/>
                <w:szCs w:val="24"/>
              </w:rPr>
              <w:t>и</w:t>
            </w:r>
            <w:r w:rsidRPr="001A4096">
              <w:rPr>
                <w:rFonts w:ascii="Arial" w:hAnsi="Arial" w:cs="Arial"/>
                <w:szCs w:val="24"/>
              </w:rPr>
              <w:t xml:space="preserve">чие </w:t>
            </w:r>
            <w:proofErr w:type="spellStart"/>
            <w:proofErr w:type="gramStart"/>
            <w:r w:rsidRPr="001A4096">
              <w:rPr>
                <w:rFonts w:ascii="Arial" w:hAnsi="Arial" w:cs="Arial"/>
                <w:szCs w:val="24"/>
              </w:rPr>
              <w:t>неудовл</w:t>
            </w:r>
            <w:r w:rsidRPr="001A4096">
              <w:rPr>
                <w:rFonts w:ascii="Arial" w:hAnsi="Arial" w:cs="Arial"/>
                <w:szCs w:val="24"/>
              </w:rPr>
              <w:t>е</w:t>
            </w:r>
            <w:r w:rsidRPr="001A4096">
              <w:rPr>
                <w:rFonts w:ascii="Arial" w:hAnsi="Arial" w:cs="Arial"/>
                <w:szCs w:val="24"/>
              </w:rPr>
              <w:t>творите</w:t>
            </w:r>
            <w:proofErr w:type="spellEnd"/>
            <w:r w:rsidRPr="001A4096">
              <w:rPr>
                <w:rFonts w:ascii="Arial" w:hAnsi="Arial" w:cs="Arial"/>
                <w:szCs w:val="24"/>
              </w:rPr>
              <w:t xml:space="preserve"> </w:t>
            </w:r>
            <w:proofErr w:type="spellStart"/>
            <w:r w:rsidRPr="001A4096">
              <w:rPr>
                <w:rFonts w:ascii="Arial" w:hAnsi="Arial" w:cs="Arial"/>
                <w:szCs w:val="24"/>
              </w:rPr>
              <w:t>льных</w:t>
            </w:r>
            <w:proofErr w:type="spellEnd"/>
            <w:proofErr w:type="gramEnd"/>
            <w:r w:rsidRPr="001A4096">
              <w:rPr>
                <w:rFonts w:ascii="Arial" w:hAnsi="Arial" w:cs="Arial"/>
                <w:szCs w:val="24"/>
              </w:rPr>
              <w:t xml:space="preserve"> дорожных усл</w:t>
            </w:r>
            <w:r w:rsidRPr="001A4096">
              <w:rPr>
                <w:rFonts w:ascii="Arial" w:hAnsi="Arial" w:cs="Arial"/>
                <w:szCs w:val="24"/>
              </w:rPr>
              <w:t>о</w:t>
            </w:r>
            <w:r w:rsidRPr="001A4096">
              <w:rPr>
                <w:rFonts w:ascii="Arial" w:hAnsi="Arial" w:cs="Arial"/>
                <w:szCs w:val="24"/>
              </w:rPr>
              <w:t>вий, в общем колич</w:t>
            </w:r>
            <w:r w:rsidRPr="001A4096">
              <w:rPr>
                <w:rFonts w:ascii="Arial" w:hAnsi="Arial" w:cs="Arial"/>
                <w:szCs w:val="24"/>
              </w:rPr>
              <w:t>е</w:t>
            </w:r>
            <w:r w:rsidRPr="001A4096">
              <w:rPr>
                <w:rFonts w:ascii="Arial" w:hAnsi="Arial" w:cs="Arial"/>
                <w:szCs w:val="24"/>
              </w:rPr>
              <w:t>стве ДТП</w:t>
            </w:r>
          </w:p>
        </w:tc>
        <w:tc>
          <w:tcPr>
            <w:tcW w:w="914"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w:t>
            </w:r>
          </w:p>
        </w:tc>
        <w:tc>
          <w:tcPr>
            <w:tcW w:w="74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н/д</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н/д</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н/д</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н/д</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н/д</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н/д</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н/д</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н/д</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н/д</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н/д</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н/д</w:t>
            </w:r>
          </w:p>
        </w:tc>
        <w:tc>
          <w:tcPr>
            <w:tcW w:w="960"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н/д</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н/д</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н/д</w:t>
            </w:r>
          </w:p>
        </w:tc>
        <w:tc>
          <w:tcPr>
            <w:tcW w:w="71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н/д</w:t>
            </w:r>
          </w:p>
        </w:tc>
      </w:tr>
    </w:tbl>
    <w:p w:rsidR="001A4096" w:rsidRPr="001A4096" w:rsidRDefault="001A4096" w:rsidP="001A4096">
      <w:pPr>
        <w:rPr>
          <w:rFonts w:ascii="Arial" w:hAnsi="Arial" w:cs="Arial"/>
          <w:szCs w:val="24"/>
        </w:rPr>
      </w:pPr>
    </w:p>
    <w:tbl>
      <w:tblPr>
        <w:tblW w:w="14068" w:type="dxa"/>
        <w:tblInd w:w="274" w:type="dxa"/>
        <w:tblLook w:val="04A0" w:firstRow="1" w:lastRow="0" w:firstColumn="1" w:lastColumn="0" w:noHBand="0" w:noVBand="1"/>
      </w:tblPr>
      <w:tblGrid>
        <w:gridCol w:w="738"/>
        <w:gridCol w:w="2088"/>
        <w:gridCol w:w="1008"/>
        <w:gridCol w:w="862"/>
        <w:gridCol w:w="737"/>
        <w:gridCol w:w="737"/>
        <w:gridCol w:w="737"/>
        <w:gridCol w:w="737"/>
        <w:gridCol w:w="737"/>
        <w:gridCol w:w="737"/>
        <w:gridCol w:w="737"/>
        <w:gridCol w:w="737"/>
        <w:gridCol w:w="737"/>
        <w:gridCol w:w="737"/>
        <w:gridCol w:w="1015"/>
        <w:gridCol w:w="753"/>
        <w:gridCol w:w="753"/>
        <w:gridCol w:w="771"/>
      </w:tblGrid>
      <w:tr w:rsidR="001A4096" w:rsidRPr="001A4096" w:rsidTr="00375C59">
        <w:trPr>
          <w:trHeight w:val="300"/>
        </w:trPr>
        <w:tc>
          <w:tcPr>
            <w:tcW w:w="6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xml:space="preserve">№ </w:t>
            </w:r>
            <w:proofErr w:type="gramStart"/>
            <w:r w:rsidRPr="001A4096">
              <w:rPr>
                <w:rFonts w:ascii="Arial" w:hAnsi="Arial" w:cs="Arial"/>
                <w:szCs w:val="24"/>
              </w:rPr>
              <w:t>п</w:t>
            </w:r>
            <w:proofErr w:type="gramEnd"/>
            <w:r w:rsidRPr="001A4096">
              <w:rPr>
                <w:rFonts w:ascii="Arial" w:hAnsi="Arial" w:cs="Arial"/>
                <w:szCs w:val="24"/>
              </w:rPr>
              <w:t>/п</w:t>
            </w:r>
          </w:p>
        </w:tc>
        <w:tc>
          <w:tcPr>
            <w:tcW w:w="189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Наимен</w:t>
            </w:r>
            <w:r w:rsidRPr="001A4096">
              <w:rPr>
                <w:rFonts w:ascii="Arial" w:hAnsi="Arial" w:cs="Arial"/>
                <w:szCs w:val="24"/>
              </w:rPr>
              <w:t>о</w:t>
            </w:r>
            <w:r w:rsidRPr="001A4096">
              <w:rPr>
                <w:rFonts w:ascii="Arial" w:hAnsi="Arial" w:cs="Arial"/>
                <w:szCs w:val="24"/>
              </w:rPr>
              <w:t>вание целевых показателей программы</w:t>
            </w:r>
          </w:p>
        </w:tc>
        <w:tc>
          <w:tcPr>
            <w:tcW w:w="86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A4096" w:rsidRPr="001A4096" w:rsidRDefault="001A4096" w:rsidP="001A4096">
            <w:pPr>
              <w:rPr>
                <w:rFonts w:ascii="Arial" w:hAnsi="Arial" w:cs="Arial"/>
                <w:szCs w:val="24"/>
              </w:rPr>
            </w:pPr>
            <w:proofErr w:type="gramStart"/>
            <w:r w:rsidRPr="001A4096">
              <w:rPr>
                <w:rFonts w:ascii="Arial" w:hAnsi="Arial" w:cs="Arial"/>
                <w:szCs w:val="24"/>
              </w:rPr>
              <w:t xml:space="preserve">Едини </w:t>
            </w:r>
            <w:proofErr w:type="spellStart"/>
            <w:r w:rsidRPr="001A4096">
              <w:rPr>
                <w:rFonts w:ascii="Arial" w:hAnsi="Arial" w:cs="Arial"/>
                <w:szCs w:val="24"/>
              </w:rPr>
              <w:t>ца</w:t>
            </w:r>
            <w:proofErr w:type="spellEnd"/>
            <w:proofErr w:type="gramEnd"/>
            <w:r w:rsidRPr="001A4096">
              <w:rPr>
                <w:rFonts w:ascii="Arial" w:hAnsi="Arial" w:cs="Arial"/>
                <w:szCs w:val="24"/>
              </w:rPr>
              <w:t xml:space="preserve"> </w:t>
            </w:r>
            <w:proofErr w:type="spellStart"/>
            <w:r w:rsidRPr="001A4096">
              <w:rPr>
                <w:rFonts w:ascii="Arial" w:hAnsi="Arial" w:cs="Arial"/>
                <w:szCs w:val="24"/>
              </w:rPr>
              <w:t>и</w:t>
            </w:r>
            <w:r w:rsidRPr="001A4096">
              <w:rPr>
                <w:rFonts w:ascii="Arial" w:hAnsi="Arial" w:cs="Arial"/>
                <w:szCs w:val="24"/>
              </w:rPr>
              <w:t>з</w:t>
            </w:r>
            <w:r w:rsidRPr="001A4096">
              <w:rPr>
                <w:rFonts w:ascii="Arial" w:hAnsi="Arial" w:cs="Arial"/>
                <w:szCs w:val="24"/>
              </w:rPr>
              <w:t>мере</w:t>
            </w:r>
            <w:proofErr w:type="spellEnd"/>
            <w:r w:rsidRPr="001A4096">
              <w:rPr>
                <w:rFonts w:ascii="Arial" w:hAnsi="Arial" w:cs="Arial"/>
                <w:szCs w:val="24"/>
              </w:rPr>
              <w:t xml:space="preserve"> НИЯ</w:t>
            </w:r>
          </w:p>
        </w:tc>
        <w:tc>
          <w:tcPr>
            <w:tcW w:w="10651" w:type="dxa"/>
            <w:gridSpan w:val="15"/>
            <w:tcBorders>
              <w:top w:val="single" w:sz="8" w:space="0" w:color="auto"/>
              <w:left w:val="nil"/>
              <w:bottom w:val="single" w:sz="8" w:space="0" w:color="auto"/>
              <w:right w:val="single" w:sz="8" w:space="0" w:color="000000"/>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Значение показателя</w:t>
            </w:r>
          </w:p>
        </w:tc>
      </w:tr>
      <w:tr w:rsidR="001A4096" w:rsidRPr="001A4096" w:rsidTr="00375C59">
        <w:trPr>
          <w:trHeight w:val="300"/>
        </w:trPr>
        <w:tc>
          <w:tcPr>
            <w:tcW w:w="656" w:type="dxa"/>
            <w:vMerge/>
            <w:tcBorders>
              <w:top w:val="single" w:sz="8" w:space="0" w:color="auto"/>
              <w:left w:val="single" w:sz="8" w:space="0" w:color="auto"/>
              <w:bottom w:val="single" w:sz="8" w:space="0" w:color="000000"/>
              <w:right w:val="single" w:sz="8" w:space="0" w:color="auto"/>
            </w:tcBorders>
            <w:vAlign w:val="center"/>
            <w:hideMark/>
          </w:tcPr>
          <w:p w:rsidR="001A4096" w:rsidRPr="001A4096" w:rsidRDefault="001A4096" w:rsidP="001A4096">
            <w:pPr>
              <w:rPr>
                <w:rFonts w:ascii="Arial" w:hAnsi="Arial" w:cs="Arial"/>
                <w:szCs w:val="24"/>
              </w:rPr>
            </w:pPr>
          </w:p>
        </w:tc>
        <w:tc>
          <w:tcPr>
            <w:tcW w:w="1895" w:type="dxa"/>
            <w:vMerge/>
            <w:tcBorders>
              <w:top w:val="single" w:sz="8" w:space="0" w:color="auto"/>
              <w:left w:val="single" w:sz="8" w:space="0" w:color="auto"/>
              <w:bottom w:val="single" w:sz="8" w:space="0" w:color="000000"/>
              <w:right w:val="single" w:sz="8" w:space="0" w:color="auto"/>
            </w:tcBorders>
            <w:vAlign w:val="center"/>
            <w:hideMark/>
          </w:tcPr>
          <w:p w:rsidR="001A4096" w:rsidRPr="001A4096" w:rsidRDefault="001A4096" w:rsidP="001A4096">
            <w:pPr>
              <w:rPr>
                <w:rFonts w:ascii="Arial" w:hAnsi="Arial" w:cs="Arial"/>
                <w:szCs w:val="24"/>
              </w:rPr>
            </w:pPr>
          </w:p>
        </w:tc>
        <w:tc>
          <w:tcPr>
            <w:tcW w:w="866" w:type="dxa"/>
            <w:vMerge/>
            <w:tcBorders>
              <w:top w:val="single" w:sz="8" w:space="0" w:color="auto"/>
              <w:left w:val="single" w:sz="8" w:space="0" w:color="auto"/>
              <w:bottom w:val="single" w:sz="8" w:space="0" w:color="000000"/>
              <w:right w:val="single" w:sz="8" w:space="0" w:color="auto"/>
            </w:tcBorders>
            <w:vAlign w:val="center"/>
            <w:hideMark/>
          </w:tcPr>
          <w:p w:rsidR="001A4096" w:rsidRPr="001A4096" w:rsidRDefault="001A4096" w:rsidP="001A4096">
            <w:pPr>
              <w:rPr>
                <w:rFonts w:ascii="Arial" w:hAnsi="Arial" w:cs="Arial"/>
                <w:szCs w:val="24"/>
              </w:rPr>
            </w:pPr>
          </w:p>
        </w:tc>
        <w:tc>
          <w:tcPr>
            <w:tcW w:w="741" w:type="dxa"/>
            <w:vMerge w:val="restart"/>
            <w:tcBorders>
              <w:top w:val="nil"/>
              <w:left w:val="single" w:sz="8" w:space="0" w:color="auto"/>
              <w:bottom w:val="single" w:sz="8" w:space="0" w:color="000000"/>
              <w:right w:val="single" w:sz="8" w:space="0" w:color="auto"/>
            </w:tcBorders>
            <w:shd w:val="clear" w:color="auto" w:fill="auto"/>
            <w:vAlign w:val="bottom"/>
            <w:hideMark/>
          </w:tcPr>
          <w:p w:rsidR="001A4096" w:rsidRPr="001A4096" w:rsidRDefault="001A4096" w:rsidP="001A4096">
            <w:pPr>
              <w:rPr>
                <w:rFonts w:ascii="Arial" w:hAnsi="Arial" w:cs="Arial"/>
                <w:szCs w:val="24"/>
              </w:rPr>
            </w:pPr>
            <w:proofErr w:type="gramStart"/>
            <w:r w:rsidRPr="001A4096">
              <w:rPr>
                <w:rFonts w:ascii="Arial" w:hAnsi="Arial" w:cs="Arial"/>
                <w:szCs w:val="24"/>
              </w:rPr>
              <w:t xml:space="preserve">Базов </w:t>
            </w:r>
            <w:proofErr w:type="spellStart"/>
            <w:r w:rsidRPr="001A4096">
              <w:rPr>
                <w:rFonts w:ascii="Arial" w:hAnsi="Arial" w:cs="Arial"/>
                <w:szCs w:val="24"/>
              </w:rPr>
              <w:t>ый</w:t>
            </w:r>
            <w:proofErr w:type="spellEnd"/>
            <w:proofErr w:type="gramEnd"/>
            <w:r w:rsidRPr="001A4096">
              <w:rPr>
                <w:rFonts w:ascii="Arial" w:hAnsi="Arial" w:cs="Arial"/>
                <w:szCs w:val="24"/>
              </w:rPr>
              <w:t xml:space="preserve"> год</w:t>
            </w:r>
          </w:p>
        </w:tc>
        <w:tc>
          <w:tcPr>
            <w:tcW w:w="9910" w:type="dxa"/>
            <w:gridSpan w:val="14"/>
            <w:tcBorders>
              <w:top w:val="single" w:sz="8" w:space="0" w:color="auto"/>
              <w:left w:val="nil"/>
              <w:bottom w:val="single" w:sz="8" w:space="0" w:color="auto"/>
              <w:right w:val="single" w:sz="8" w:space="0" w:color="000000"/>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Г оды реализации программы</w:t>
            </w:r>
          </w:p>
        </w:tc>
      </w:tr>
      <w:tr w:rsidR="001A4096" w:rsidRPr="001A4096" w:rsidTr="00375C59">
        <w:trPr>
          <w:trHeight w:val="300"/>
        </w:trPr>
        <w:tc>
          <w:tcPr>
            <w:tcW w:w="656" w:type="dxa"/>
            <w:vMerge/>
            <w:tcBorders>
              <w:top w:val="single" w:sz="8" w:space="0" w:color="auto"/>
              <w:left w:val="single" w:sz="8" w:space="0" w:color="auto"/>
              <w:bottom w:val="single" w:sz="8" w:space="0" w:color="000000"/>
              <w:right w:val="single" w:sz="8" w:space="0" w:color="auto"/>
            </w:tcBorders>
            <w:vAlign w:val="center"/>
            <w:hideMark/>
          </w:tcPr>
          <w:p w:rsidR="001A4096" w:rsidRPr="001A4096" w:rsidRDefault="001A4096" w:rsidP="001A4096">
            <w:pPr>
              <w:rPr>
                <w:rFonts w:ascii="Arial" w:hAnsi="Arial" w:cs="Arial"/>
                <w:szCs w:val="24"/>
              </w:rPr>
            </w:pPr>
          </w:p>
        </w:tc>
        <w:tc>
          <w:tcPr>
            <w:tcW w:w="1895" w:type="dxa"/>
            <w:vMerge/>
            <w:tcBorders>
              <w:top w:val="single" w:sz="8" w:space="0" w:color="auto"/>
              <w:left w:val="single" w:sz="8" w:space="0" w:color="auto"/>
              <w:bottom w:val="single" w:sz="8" w:space="0" w:color="000000"/>
              <w:right w:val="single" w:sz="8" w:space="0" w:color="auto"/>
            </w:tcBorders>
            <w:vAlign w:val="center"/>
            <w:hideMark/>
          </w:tcPr>
          <w:p w:rsidR="001A4096" w:rsidRPr="001A4096" w:rsidRDefault="001A4096" w:rsidP="001A4096">
            <w:pPr>
              <w:rPr>
                <w:rFonts w:ascii="Arial" w:hAnsi="Arial" w:cs="Arial"/>
                <w:szCs w:val="24"/>
              </w:rPr>
            </w:pPr>
          </w:p>
        </w:tc>
        <w:tc>
          <w:tcPr>
            <w:tcW w:w="866" w:type="dxa"/>
            <w:vMerge/>
            <w:tcBorders>
              <w:top w:val="single" w:sz="8" w:space="0" w:color="auto"/>
              <w:left w:val="single" w:sz="8" w:space="0" w:color="auto"/>
              <w:bottom w:val="single" w:sz="8" w:space="0" w:color="000000"/>
              <w:right w:val="single" w:sz="8" w:space="0" w:color="auto"/>
            </w:tcBorders>
            <w:vAlign w:val="center"/>
            <w:hideMark/>
          </w:tcPr>
          <w:p w:rsidR="001A4096" w:rsidRPr="001A4096" w:rsidRDefault="001A4096" w:rsidP="001A4096">
            <w:pPr>
              <w:rPr>
                <w:rFonts w:ascii="Arial" w:hAnsi="Arial" w:cs="Arial"/>
                <w:szCs w:val="24"/>
              </w:rPr>
            </w:pPr>
          </w:p>
        </w:tc>
        <w:tc>
          <w:tcPr>
            <w:tcW w:w="741" w:type="dxa"/>
            <w:vMerge/>
            <w:tcBorders>
              <w:top w:val="nil"/>
              <w:left w:val="single" w:sz="8" w:space="0" w:color="auto"/>
              <w:bottom w:val="single" w:sz="8" w:space="0" w:color="000000"/>
              <w:right w:val="single" w:sz="8" w:space="0" w:color="auto"/>
            </w:tcBorders>
            <w:vAlign w:val="center"/>
            <w:hideMark/>
          </w:tcPr>
          <w:p w:rsidR="001A4096" w:rsidRPr="001A4096" w:rsidRDefault="001A4096" w:rsidP="001A4096">
            <w:pPr>
              <w:rPr>
                <w:rFonts w:ascii="Arial" w:hAnsi="Arial" w:cs="Arial"/>
                <w:szCs w:val="24"/>
              </w:rPr>
            </w:pPr>
          </w:p>
        </w:tc>
        <w:tc>
          <w:tcPr>
            <w:tcW w:w="656"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2017</w:t>
            </w:r>
          </w:p>
        </w:tc>
        <w:tc>
          <w:tcPr>
            <w:tcW w:w="656"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2018</w:t>
            </w:r>
          </w:p>
        </w:tc>
        <w:tc>
          <w:tcPr>
            <w:tcW w:w="656"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2019</w:t>
            </w:r>
          </w:p>
        </w:tc>
        <w:tc>
          <w:tcPr>
            <w:tcW w:w="656"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2020</w:t>
            </w:r>
          </w:p>
        </w:tc>
        <w:tc>
          <w:tcPr>
            <w:tcW w:w="656"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2021</w:t>
            </w:r>
          </w:p>
        </w:tc>
        <w:tc>
          <w:tcPr>
            <w:tcW w:w="656"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2022</w:t>
            </w:r>
          </w:p>
        </w:tc>
        <w:tc>
          <w:tcPr>
            <w:tcW w:w="656"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2023</w:t>
            </w:r>
          </w:p>
        </w:tc>
        <w:tc>
          <w:tcPr>
            <w:tcW w:w="656"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2024</w:t>
            </w:r>
          </w:p>
        </w:tc>
        <w:tc>
          <w:tcPr>
            <w:tcW w:w="656"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2025</w:t>
            </w:r>
          </w:p>
        </w:tc>
        <w:tc>
          <w:tcPr>
            <w:tcW w:w="656"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2026</w:t>
            </w:r>
          </w:p>
        </w:tc>
        <w:tc>
          <w:tcPr>
            <w:tcW w:w="1034"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2027</w:t>
            </w:r>
          </w:p>
        </w:tc>
        <w:tc>
          <w:tcPr>
            <w:tcW w:w="766"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2028</w:t>
            </w:r>
          </w:p>
        </w:tc>
        <w:tc>
          <w:tcPr>
            <w:tcW w:w="766"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2029</w:t>
            </w:r>
          </w:p>
        </w:tc>
        <w:tc>
          <w:tcPr>
            <w:tcW w:w="784"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2030</w:t>
            </w:r>
          </w:p>
        </w:tc>
      </w:tr>
      <w:tr w:rsidR="001A4096" w:rsidRPr="001A4096" w:rsidTr="00375C59">
        <w:trPr>
          <w:trHeight w:val="30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1895"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866"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3</w:t>
            </w:r>
          </w:p>
        </w:tc>
        <w:tc>
          <w:tcPr>
            <w:tcW w:w="741"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4</w:t>
            </w:r>
          </w:p>
        </w:tc>
        <w:tc>
          <w:tcPr>
            <w:tcW w:w="656"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5</w:t>
            </w:r>
          </w:p>
        </w:tc>
        <w:tc>
          <w:tcPr>
            <w:tcW w:w="656"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6</w:t>
            </w:r>
          </w:p>
        </w:tc>
        <w:tc>
          <w:tcPr>
            <w:tcW w:w="656"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656"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8</w:t>
            </w:r>
          </w:p>
        </w:tc>
        <w:tc>
          <w:tcPr>
            <w:tcW w:w="656"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9</w:t>
            </w:r>
          </w:p>
        </w:tc>
        <w:tc>
          <w:tcPr>
            <w:tcW w:w="656"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10</w:t>
            </w:r>
          </w:p>
        </w:tc>
        <w:tc>
          <w:tcPr>
            <w:tcW w:w="656"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11</w:t>
            </w:r>
          </w:p>
        </w:tc>
        <w:tc>
          <w:tcPr>
            <w:tcW w:w="656"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12</w:t>
            </w:r>
          </w:p>
        </w:tc>
        <w:tc>
          <w:tcPr>
            <w:tcW w:w="656"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13</w:t>
            </w:r>
          </w:p>
        </w:tc>
        <w:tc>
          <w:tcPr>
            <w:tcW w:w="656"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14</w:t>
            </w:r>
          </w:p>
        </w:tc>
        <w:tc>
          <w:tcPr>
            <w:tcW w:w="1034"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15</w:t>
            </w:r>
          </w:p>
        </w:tc>
        <w:tc>
          <w:tcPr>
            <w:tcW w:w="766"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16</w:t>
            </w:r>
          </w:p>
        </w:tc>
        <w:tc>
          <w:tcPr>
            <w:tcW w:w="766"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17</w:t>
            </w:r>
          </w:p>
        </w:tc>
        <w:tc>
          <w:tcPr>
            <w:tcW w:w="784" w:type="dxa"/>
            <w:tcBorders>
              <w:top w:val="nil"/>
              <w:left w:val="nil"/>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18</w:t>
            </w:r>
          </w:p>
        </w:tc>
      </w:tr>
      <w:tr w:rsidR="001A4096" w:rsidRPr="001A4096" w:rsidTr="00375C59">
        <w:trPr>
          <w:trHeight w:val="300"/>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2.2</w:t>
            </w:r>
          </w:p>
        </w:tc>
        <w:tc>
          <w:tcPr>
            <w:tcW w:w="13412" w:type="dxa"/>
            <w:gridSpan w:val="17"/>
            <w:tcBorders>
              <w:top w:val="single" w:sz="8" w:space="0" w:color="auto"/>
              <w:left w:val="nil"/>
              <w:bottom w:val="single" w:sz="8" w:space="0" w:color="auto"/>
              <w:right w:val="single" w:sz="8" w:space="0" w:color="000000"/>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Задача 2 Программы: выполнение мероприятий по проектированию, строительству, реконструкции объектов транспор</w:t>
            </w:r>
            <w:r w:rsidRPr="001A4096">
              <w:rPr>
                <w:rFonts w:ascii="Arial" w:hAnsi="Arial" w:cs="Arial"/>
                <w:szCs w:val="24"/>
              </w:rPr>
              <w:t>т</w:t>
            </w:r>
            <w:r w:rsidRPr="001A4096">
              <w:rPr>
                <w:rFonts w:ascii="Arial" w:hAnsi="Arial" w:cs="Arial"/>
                <w:szCs w:val="24"/>
              </w:rPr>
              <w:t>ной инфраструктуры</w:t>
            </w:r>
          </w:p>
        </w:tc>
      </w:tr>
      <w:tr w:rsidR="001A4096" w:rsidRPr="001A4096" w:rsidTr="00375C59">
        <w:trPr>
          <w:trHeight w:val="2100"/>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lastRenderedPageBreak/>
              <w:t>2.2.1</w:t>
            </w:r>
          </w:p>
        </w:tc>
        <w:tc>
          <w:tcPr>
            <w:tcW w:w="1895" w:type="dxa"/>
            <w:tcBorders>
              <w:top w:val="nil"/>
              <w:left w:val="nil"/>
              <w:bottom w:val="single" w:sz="8" w:space="0" w:color="auto"/>
              <w:right w:val="single" w:sz="8" w:space="0" w:color="auto"/>
            </w:tcBorders>
            <w:shd w:val="clear" w:color="auto" w:fill="auto"/>
            <w:vAlign w:val="bottom"/>
            <w:hideMark/>
          </w:tcPr>
          <w:p w:rsidR="001A4096" w:rsidRPr="001A4096" w:rsidRDefault="001A4096" w:rsidP="001A4096">
            <w:pPr>
              <w:rPr>
                <w:rFonts w:ascii="Arial" w:hAnsi="Arial" w:cs="Arial"/>
                <w:szCs w:val="24"/>
              </w:rPr>
            </w:pPr>
            <w:r w:rsidRPr="001A4096">
              <w:rPr>
                <w:rFonts w:ascii="Arial" w:hAnsi="Arial" w:cs="Arial"/>
                <w:szCs w:val="24"/>
              </w:rPr>
              <w:t>Колич</w:t>
            </w:r>
            <w:r w:rsidRPr="001A4096">
              <w:rPr>
                <w:rFonts w:ascii="Arial" w:hAnsi="Arial" w:cs="Arial"/>
                <w:szCs w:val="24"/>
              </w:rPr>
              <w:t>е</w:t>
            </w:r>
            <w:r w:rsidRPr="001A4096">
              <w:rPr>
                <w:rFonts w:ascii="Arial" w:hAnsi="Arial" w:cs="Arial"/>
                <w:szCs w:val="24"/>
              </w:rPr>
              <w:t>ство проектов на строител</w:t>
            </w:r>
            <w:r w:rsidRPr="001A4096">
              <w:rPr>
                <w:rFonts w:ascii="Arial" w:hAnsi="Arial" w:cs="Arial"/>
                <w:szCs w:val="24"/>
              </w:rPr>
              <w:t>ь</w:t>
            </w:r>
            <w:r w:rsidRPr="001A4096">
              <w:rPr>
                <w:rFonts w:ascii="Arial" w:hAnsi="Arial" w:cs="Arial"/>
                <w:szCs w:val="24"/>
              </w:rPr>
              <w:t>ство, реко</w:t>
            </w:r>
            <w:r w:rsidRPr="001A4096">
              <w:rPr>
                <w:rFonts w:ascii="Arial" w:hAnsi="Arial" w:cs="Arial"/>
                <w:szCs w:val="24"/>
              </w:rPr>
              <w:t>н</w:t>
            </w:r>
            <w:r w:rsidRPr="001A4096">
              <w:rPr>
                <w:rFonts w:ascii="Arial" w:hAnsi="Arial" w:cs="Arial"/>
                <w:szCs w:val="24"/>
              </w:rPr>
              <w:t>струкцию, капитальный ремонт объе</w:t>
            </w:r>
            <w:r w:rsidRPr="001A4096">
              <w:rPr>
                <w:rFonts w:ascii="Arial" w:hAnsi="Arial" w:cs="Arial"/>
                <w:szCs w:val="24"/>
              </w:rPr>
              <w:t>к</w:t>
            </w:r>
            <w:r w:rsidRPr="001A4096">
              <w:rPr>
                <w:rFonts w:ascii="Arial" w:hAnsi="Arial" w:cs="Arial"/>
                <w:szCs w:val="24"/>
              </w:rPr>
              <w:t>тов транспор</w:t>
            </w:r>
            <w:r w:rsidRPr="001A4096">
              <w:rPr>
                <w:rFonts w:ascii="Arial" w:hAnsi="Arial" w:cs="Arial"/>
                <w:szCs w:val="24"/>
              </w:rPr>
              <w:t>т</w:t>
            </w:r>
            <w:r w:rsidRPr="001A4096">
              <w:rPr>
                <w:rFonts w:ascii="Arial" w:hAnsi="Arial" w:cs="Arial"/>
                <w:szCs w:val="24"/>
              </w:rPr>
              <w:t>ной инфр</w:t>
            </w:r>
            <w:r w:rsidRPr="001A4096">
              <w:rPr>
                <w:rFonts w:ascii="Arial" w:hAnsi="Arial" w:cs="Arial"/>
                <w:szCs w:val="24"/>
              </w:rPr>
              <w:t>а</w:t>
            </w:r>
            <w:r w:rsidRPr="001A4096">
              <w:rPr>
                <w:rFonts w:ascii="Arial" w:hAnsi="Arial" w:cs="Arial"/>
                <w:szCs w:val="24"/>
              </w:rPr>
              <w:t>структ</w:t>
            </w:r>
            <w:r w:rsidRPr="001A4096">
              <w:rPr>
                <w:rFonts w:ascii="Arial" w:hAnsi="Arial" w:cs="Arial"/>
                <w:szCs w:val="24"/>
              </w:rPr>
              <w:t>у</w:t>
            </w:r>
            <w:r w:rsidRPr="001A4096">
              <w:rPr>
                <w:rFonts w:ascii="Arial" w:hAnsi="Arial" w:cs="Arial"/>
                <w:szCs w:val="24"/>
              </w:rPr>
              <w:t>ры</w:t>
            </w:r>
          </w:p>
        </w:tc>
        <w:tc>
          <w:tcPr>
            <w:tcW w:w="866"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проект</w:t>
            </w:r>
          </w:p>
        </w:tc>
        <w:tc>
          <w:tcPr>
            <w:tcW w:w="741" w:type="dxa"/>
            <w:tcBorders>
              <w:top w:val="nil"/>
              <w:left w:val="nil"/>
              <w:bottom w:val="single" w:sz="8" w:space="0" w:color="auto"/>
              <w:right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w:t>
            </w:r>
          </w:p>
        </w:tc>
        <w:tc>
          <w:tcPr>
            <w:tcW w:w="656" w:type="dxa"/>
            <w:tcBorders>
              <w:top w:val="nil"/>
              <w:left w:val="nil"/>
              <w:bottom w:val="single" w:sz="8" w:space="0" w:color="auto"/>
              <w:right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656" w:type="dxa"/>
            <w:tcBorders>
              <w:top w:val="nil"/>
              <w:left w:val="nil"/>
              <w:bottom w:val="single" w:sz="8" w:space="0" w:color="auto"/>
              <w:right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1</w:t>
            </w:r>
          </w:p>
        </w:tc>
        <w:tc>
          <w:tcPr>
            <w:tcW w:w="656" w:type="dxa"/>
            <w:tcBorders>
              <w:top w:val="nil"/>
              <w:left w:val="nil"/>
              <w:bottom w:val="single" w:sz="8" w:space="0" w:color="auto"/>
              <w:right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2</w:t>
            </w:r>
          </w:p>
        </w:tc>
        <w:tc>
          <w:tcPr>
            <w:tcW w:w="656" w:type="dxa"/>
            <w:tcBorders>
              <w:top w:val="nil"/>
              <w:left w:val="nil"/>
              <w:bottom w:val="single" w:sz="8" w:space="0" w:color="auto"/>
              <w:right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1</w:t>
            </w:r>
          </w:p>
        </w:tc>
        <w:tc>
          <w:tcPr>
            <w:tcW w:w="656" w:type="dxa"/>
            <w:tcBorders>
              <w:top w:val="nil"/>
              <w:left w:val="nil"/>
              <w:bottom w:val="single" w:sz="8" w:space="0" w:color="auto"/>
              <w:right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2</w:t>
            </w:r>
          </w:p>
        </w:tc>
        <w:tc>
          <w:tcPr>
            <w:tcW w:w="656" w:type="dxa"/>
            <w:tcBorders>
              <w:top w:val="nil"/>
              <w:left w:val="nil"/>
              <w:bottom w:val="single" w:sz="8" w:space="0" w:color="auto"/>
              <w:right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2</w:t>
            </w:r>
          </w:p>
        </w:tc>
        <w:tc>
          <w:tcPr>
            <w:tcW w:w="656" w:type="dxa"/>
            <w:tcBorders>
              <w:top w:val="nil"/>
              <w:left w:val="nil"/>
              <w:bottom w:val="single" w:sz="8" w:space="0" w:color="auto"/>
              <w:right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2</w:t>
            </w:r>
          </w:p>
        </w:tc>
        <w:tc>
          <w:tcPr>
            <w:tcW w:w="656" w:type="dxa"/>
            <w:tcBorders>
              <w:top w:val="nil"/>
              <w:left w:val="nil"/>
              <w:bottom w:val="single" w:sz="8" w:space="0" w:color="auto"/>
              <w:right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1</w:t>
            </w:r>
          </w:p>
        </w:tc>
        <w:tc>
          <w:tcPr>
            <w:tcW w:w="656" w:type="dxa"/>
            <w:tcBorders>
              <w:top w:val="nil"/>
              <w:left w:val="nil"/>
              <w:bottom w:val="single" w:sz="8" w:space="0" w:color="auto"/>
              <w:right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2</w:t>
            </w:r>
          </w:p>
        </w:tc>
        <w:tc>
          <w:tcPr>
            <w:tcW w:w="656" w:type="dxa"/>
            <w:tcBorders>
              <w:top w:val="nil"/>
              <w:left w:val="nil"/>
              <w:bottom w:val="single" w:sz="8" w:space="0" w:color="auto"/>
              <w:right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2</w:t>
            </w:r>
          </w:p>
        </w:tc>
        <w:tc>
          <w:tcPr>
            <w:tcW w:w="1034" w:type="dxa"/>
            <w:tcBorders>
              <w:top w:val="nil"/>
              <w:left w:val="nil"/>
              <w:bottom w:val="single" w:sz="8" w:space="0" w:color="auto"/>
              <w:right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3</w:t>
            </w:r>
          </w:p>
          <w:p w:rsidR="001A4096" w:rsidRPr="001A4096" w:rsidRDefault="001A4096" w:rsidP="001A4096">
            <w:pPr>
              <w:rPr>
                <w:rFonts w:ascii="Arial" w:hAnsi="Arial" w:cs="Arial"/>
                <w:szCs w:val="24"/>
              </w:rPr>
            </w:pPr>
          </w:p>
        </w:tc>
        <w:tc>
          <w:tcPr>
            <w:tcW w:w="766" w:type="dxa"/>
            <w:tcBorders>
              <w:top w:val="nil"/>
              <w:left w:val="nil"/>
              <w:bottom w:val="single" w:sz="8" w:space="0" w:color="auto"/>
              <w:right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1</w:t>
            </w:r>
          </w:p>
        </w:tc>
        <w:tc>
          <w:tcPr>
            <w:tcW w:w="766" w:type="dxa"/>
            <w:tcBorders>
              <w:top w:val="nil"/>
              <w:left w:val="nil"/>
              <w:bottom w:val="single" w:sz="8" w:space="0" w:color="auto"/>
              <w:right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1</w:t>
            </w:r>
          </w:p>
        </w:tc>
        <w:tc>
          <w:tcPr>
            <w:tcW w:w="784" w:type="dxa"/>
            <w:tcBorders>
              <w:top w:val="nil"/>
              <w:left w:val="nil"/>
              <w:bottom w:val="single" w:sz="8" w:space="0" w:color="auto"/>
              <w:right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1</w:t>
            </w:r>
          </w:p>
        </w:tc>
      </w:tr>
      <w:tr w:rsidR="001A4096" w:rsidRPr="001A4096" w:rsidTr="00375C59">
        <w:trPr>
          <w:trHeight w:val="1112"/>
        </w:trPr>
        <w:tc>
          <w:tcPr>
            <w:tcW w:w="656" w:type="dxa"/>
            <w:tcBorders>
              <w:top w:val="nil"/>
              <w:left w:val="single" w:sz="8" w:space="0" w:color="auto"/>
              <w:bottom w:val="single" w:sz="8" w:space="0" w:color="auto"/>
              <w:right w:val="single" w:sz="8" w:space="0" w:color="auto"/>
            </w:tcBorders>
            <w:shd w:val="clear" w:color="auto" w:fill="auto"/>
            <w:noWrap/>
            <w:vAlign w:val="center"/>
          </w:tcPr>
          <w:p w:rsidR="001A4096" w:rsidRPr="001A4096" w:rsidRDefault="001A4096" w:rsidP="001A4096">
            <w:pPr>
              <w:rPr>
                <w:rFonts w:ascii="Arial" w:hAnsi="Arial" w:cs="Arial"/>
                <w:szCs w:val="24"/>
              </w:rPr>
            </w:pPr>
            <w:r w:rsidRPr="001A4096">
              <w:rPr>
                <w:rFonts w:ascii="Arial" w:hAnsi="Arial" w:cs="Arial"/>
                <w:szCs w:val="24"/>
              </w:rPr>
              <w:t>2.2.2</w:t>
            </w:r>
          </w:p>
        </w:tc>
        <w:tc>
          <w:tcPr>
            <w:tcW w:w="1895" w:type="dxa"/>
            <w:tcBorders>
              <w:top w:val="nil"/>
              <w:left w:val="nil"/>
              <w:bottom w:val="single" w:sz="8" w:space="0" w:color="auto"/>
              <w:right w:val="single" w:sz="8"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Протяже</w:t>
            </w:r>
            <w:r w:rsidRPr="001A4096">
              <w:rPr>
                <w:rFonts w:ascii="Arial" w:hAnsi="Arial" w:cs="Arial"/>
                <w:szCs w:val="24"/>
              </w:rPr>
              <w:t>н</w:t>
            </w:r>
            <w:r w:rsidRPr="001A4096">
              <w:rPr>
                <w:rFonts w:ascii="Arial" w:hAnsi="Arial" w:cs="Arial"/>
                <w:szCs w:val="24"/>
              </w:rPr>
              <w:t>ность построе</w:t>
            </w:r>
            <w:r w:rsidRPr="001A4096">
              <w:rPr>
                <w:rFonts w:ascii="Arial" w:hAnsi="Arial" w:cs="Arial"/>
                <w:szCs w:val="24"/>
              </w:rPr>
              <w:t>н</w:t>
            </w:r>
            <w:r w:rsidRPr="001A4096">
              <w:rPr>
                <w:rFonts w:ascii="Arial" w:hAnsi="Arial" w:cs="Arial"/>
                <w:szCs w:val="24"/>
              </w:rPr>
              <w:t xml:space="preserve">ных, </w:t>
            </w:r>
            <w:proofErr w:type="gramStart"/>
            <w:r w:rsidRPr="001A4096">
              <w:rPr>
                <w:rFonts w:ascii="Arial" w:hAnsi="Arial" w:cs="Arial"/>
                <w:szCs w:val="24"/>
              </w:rPr>
              <w:t>реконстр</w:t>
            </w:r>
            <w:r w:rsidRPr="001A4096">
              <w:rPr>
                <w:rFonts w:ascii="Arial" w:hAnsi="Arial" w:cs="Arial"/>
                <w:szCs w:val="24"/>
              </w:rPr>
              <w:t>у</w:t>
            </w:r>
            <w:r w:rsidRPr="001A4096">
              <w:rPr>
                <w:rFonts w:ascii="Arial" w:hAnsi="Arial" w:cs="Arial"/>
                <w:szCs w:val="24"/>
              </w:rPr>
              <w:t xml:space="preserve">ирован </w:t>
            </w:r>
            <w:proofErr w:type="spellStart"/>
            <w:r w:rsidRPr="001A4096">
              <w:rPr>
                <w:rFonts w:ascii="Arial" w:hAnsi="Arial" w:cs="Arial"/>
                <w:szCs w:val="24"/>
              </w:rPr>
              <w:t>ных</w:t>
            </w:r>
            <w:proofErr w:type="spellEnd"/>
            <w:proofErr w:type="gramEnd"/>
            <w:r w:rsidRPr="001A4096">
              <w:rPr>
                <w:rFonts w:ascii="Arial" w:hAnsi="Arial" w:cs="Arial"/>
                <w:szCs w:val="24"/>
              </w:rPr>
              <w:t>, о</w:t>
            </w:r>
            <w:r w:rsidRPr="001A4096">
              <w:rPr>
                <w:rFonts w:ascii="Arial" w:hAnsi="Arial" w:cs="Arial"/>
                <w:szCs w:val="24"/>
              </w:rPr>
              <w:t>т</w:t>
            </w:r>
            <w:r w:rsidRPr="001A4096">
              <w:rPr>
                <w:rFonts w:ascii="Arial" w:hAnsi="Arial" w:cs="Arial"/>
                <w:szCs w:val="24"/>
              </w:rPr>
              <w:t>ремо</w:t>
            </w:r>
            <w:r w:rsidRPr="001A4096">
              <w:rPr>
                <w:rFonts w:ascii="Arial" w:hAnsi="Arial" w:cs="Arial"/>
                <w:szCs w:val="24"/>
              </w:rPr>
              <w:t>н</w:t>
            </w:r>
            <w:r w:rsidRPr="001A4096">
              <w:rPr>
                <w:rFonts w:ascii="Arial" w:hAnsi="Arial" w:cs="Arial"/>
                <w:szCs w:val="24"/>
              </w:rPr>
              <w:t xml:space="preserve">тирован </w:t>
            </w:r>
            <w:proofErr w:type="spellStart"/>
            <w:r w:rsidRPr="001A4096">
              <w:rPr>
                <w:rFonts w:ascii="Arial" w:hAnsi="Arial" w:cs="Arial"/>
                <w:szCs w:val="24"/>
              </w:rPr>
              <w:t>ных</w:t>
            </w:r>
            <w:proofErr w:type="spellEnd"/>
            <w:r w:rsidRPr="001A4096">
              <w:rPr>
                <w:rFonts w:ascii="Arial" w:hAnsi="Arial" w:cs="Arial"/>
                <w:szCs w:val="24"/>
              </w:rPr>
              <w:t xml:space="preserve"> автом</w:t>
            </w:r>
            <w:r w:rsidRPr="001A4096">
              <w:rPr>
                <w:rFonts w:ascii="Arial" w:hAnsi="Arial" w:cs="Arial"/>
                <w:szCs w:val="24"/>
              </w:rPr>
              <w:t>о</w:t>
            </w:r>
            <w:r w:rsidRPr="001A4096">
              <w:rPr>
                <w:rFonts w:ascii="Arial" w:hAnsi="Arial" w:cs="Arial"/>
                <w:szCs w:val="24"/>
              </w:rPr>
              <w:t>бильных дорог</w:t>
            </w:r>
          </w:p>
        </w:tc>
        <w:tc>
          <w:tcPr>
            <w:tcW w:w="866" w:type="dxa"/>
            <w:tcBorders>
              <w:top w:val="nil"/>
              <w:left w:val="nil"/>
              <w:bottom w:val="single" w:sz="8" w:space="0" w:color="auto"/>
              <w:right w:val="single" w:sz="8" w:space="0" w:color="auto"/>
            </w:tcBorders>
            <w:shd w:val="clear" w:color="auto" w:fill="auto"/>
            <w:noWrap/>
            <w:vAlign w:val="center"/>
          </w:tcPr>
          <w:p w:rsidR="001A4096" w:rsidRPr="001A4096" w:rsidRDefault="001A4096" w:rsidP="001A4096">
            <w:pPr>
              <w:rPr>
                <w:rFonts w:ascii="Arial" w:hAnsi="Arial" w:cs="Arial"/>
                <w:szCs w:val="24"/>
              </w:rPr>
            </w:pPr>
            <w:r w:rsidRPr="001A4096">
              <w:rPr>
                <w:rFonts w:ascii="Arial" w:hAnsi="Arial" w:cs="Arial"/>
                <w:szCs w:val="24"/>
              </w:rPr>
              <w:t>км</w:t>
            </w:r>
          </w:p>
        </w:tc>
        <w:tc>
          <w:tcPr>
            <w:tcW w:w="741" w:type="dxa"/>
            <w:tcBorders>
              <w:top w:val="nil"/>
              <w:left w:val="nil"/>
              <w:bottom w:val="single" w:sz="8" w:space="0" w:color="auto"/>
              <w:right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w:t>
            </w:r>
          </w:p>
        </w:tc>
        <w:tc>
          <w:tcPr>
            <w:tcW w:w="656" w:type="dxa"/>
            <w:tcBorders>
              <w:top w:val="nil"/>
              <w:left w:val="nil"/>
              <w:bottom w:val="single" w:sz="8" w:space="0" w:color="auto"/>
              <w:right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w:t>
            </w:r>
          </w:p>
        </w:tc>
        <w:tc>
          <w:tcPr>
            <w:tcW w:w="656" w:type="dxa"/>
            <w:tcBorders>
              <w:top w:val="nil"/>
              <w:left w:val="nil"/>
              <w:bottom w:val="single" w:sz="8" w:space="0" w:color="auto"/>
              <w:right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w:t>
            </w:r>
          </w:p>
        </w:tc>
        <w:tc>
          <w:tcPr>
            <w:tcW w:w="656" w:type="dxa"/>
            <w:tcBorders>
              <w:top w:val="nil"/>
              <w:left w:val="nil"/>
              <w:bottom w:val="single" w:sz="8" w:space="0" w:color="auto"/>
              <w:right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w:t>
            </w:r>
          </w:p>
        </w:tc>
        <w:tc>
          <w:tcPr>
            <w:tcW w:w="656" w:type="dxa"/>
            <w:tcBorders>
              <w:top w:val="nil"/>
              <w:left w:val="nil"/>
              <w:bottom w:val="single" w:sz="8" w:space="0" w:color="auto"/>
              <w:right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w:t>
            </w:r>
          </w:p>
        </w:tc>
        <w:tc>
          <w:tcPr>
            <w:tcW w:w="656" w:type="dxa"/>
            <w:tcBorders>
              <w:top w:val="nil"/>
              <w:left w:val="nil"/>
              <w:bottom w:val="single" w:sz="8" w:space="0" w:color="auto"/>
              <w:right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w:t>
            </w:r>
          </w:p>
        </w:tc>
        <w:tc>
          <w:tcPr>
            <w:tcW w:w="656" w:type="dxa"/>
            <w:tcBorders>
              <w:top w:val="nil"/>
              <w:left w:val="nil"/>
              <w:bottom w:val="single" w:sz="8" w:space="0" w:color="auto"/>
              <w:right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w:t>
            </w:r>
          </w:p>
        </w:tc>
        <w:tc>
          <w:tcPr>
            <w:tcW w:w="656" w:type="dxa"/>
            <w:tcBorders>
              <w:top w:val="nil"/>
              <w:left w:val="nil"/>
              <w:bottom w:val="single" w:sz="8" w:space="0" w:color="auto"/>
              <w:right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w:t>
            </w:r>
          </w:p>
        </w:tc>
        <w:tc>
          <w:tcPr>
            <w:tcW w:w="656" w:type="dxa"/>
            <w:tcBorders>
              <w:top w:val="nil"/>
              <w:left w:val="nil"/>
              <w:bottom w:val="single" w:sz="8" w:space="0" w:color="auto"/>
              <w:right w:val="single" w:sz="8" w:space="0" w:color="auto"/>
            </w:tcBorders>
            <w:shd w:val="clear" w:color="auto" w:fill="auto"/>
            <w:vAlign w:val="center"/>
          </w:tcPr>
          <w:p w:rsidR="001A4096" w:rsidRPr="001A4096" w:rsidRDefault="001A4096" w:rsidP="001A4096">
            <w:pPr>
              <w:rPr>
                <w:rFonts w:ascii="Arial" w:hAnsi="Arial" w:cs="Arial"/>
                <w:szCs w:val="24"/>
              </w:rPr>
            </w:pPr>
          </w:p>
        </w:tc>
        <w:tc>
          <w:tcPr>
            <w:tcW w:w="656" w:type="dxa"/>
            <w:tcBorders>
              <w:top w:val="nil"/>
              <w:left w:val="nil"/>
              <w:bottom w:val="single" w:sz="8" w:space="0" w:color="auto"/>
              <w:right w:val="single" w:sz="8" w:space="0" w:color="auto"/>
            </w:tcBorders>
            <w:shd w:val="clear" w:color="auto" w:fill="auto"/>
            <w:vAlign w:val="center"/>
          </w:tcPr>
          <w:p w:rsidR="001A4096" w:rsidRPr="001A4096" w:rsidRDefault="001A4096" w:rsidP="001A4096">
            <w:pPr>
              <w:rPr>
                <w:rFonts w:ascii="Arial" w:hAnsi="Arial" w:cs="Arial"/>
                <w:szCs w:val="24"/>
              </w:rPr>
            </w:pPr>
          </w:p>
        </w:tc>
        <w:tc>
          <w:tcPr>
            <w:tcW w:w="656" w:type="dxa"/>
            <w:tcBorders>
              <w:top w:val="nil"/>
              <w:left w:val="nil"/>
              <w:bottom w:val="single" w:sz="8" w:space="0" w:color="auto"/>
              <w:right w:val="single" w:sz="8" w:space="0" w:color="auto"/>
            </w:tcBorders>
            <w:shd w:val="clear" w:color="auto" w:fill="auto"/>
            <w:vAlign w:val="center"/>
          </w:tcPr>
          <w:p w:rsidR="001A4096" w:rsidRPr="001A4096" w:rsidRDefault="001A4096" w:rsidP="001A4096">
            <w:pPr>
              <w:rPr>
                <w:rFonts w:ascii="Arial" w:hAnsi="Arial" w:cs="Arial"/>
                <w:szCs w:val="24"/>
              </w:rPr>
            </w:pPr>
          </w:p>
        </w:tc>
        <w:tc>
          <w:tcPr>
            <w:tcW w:w="1034" w:type="dxa"/>
            <w:tcBorders>
              <w:top w:val="nil"/>
              <w:left w:val="nil"/>
              <w:bottom w:val="single" w:sz="8" w:space="0" w:color="auto"/>
              <w:right w:val="single" w:sz="8" w:space="0" w:color="auto"/>
            </w:tcBorders>
            <w:shd w:val="clear" w:color="auto" w:fill="auto"/>
            <w:vAlign w:val="center"/>
          </w:tcPr>
          <w:p w:rsidR="001A4096" w:rsidRPr="001A4096" w:rsidRDefault="001A4096" w:rsidP="001A4096">
            <w:pPr>
              <w:rPr>
                <w:rFonts w:ascii="Arial" w:hAnsi="Arial" w:cs="Arial"/>
                <w:szCs w:val="24"/>
              </w:rPr>
            </w:pPr>
          </w:p>
        </w:tc>
        <w:tc>
          <w:tcPr>
            <w:tcW w:w="766" w:type="dxa"/>
            <w:tcBorders>
              <w:top w:val="nil"/>
              <w:left w:val="nil"/>
              <w:bottom w:val="single" w:sz="8" w:space="0" w:color="auto"/>
              <w:right w:val="single" w:sz="8" w:space="0" w:color="auto"/>
            </w:tcBorders>
            <w:shd w:val="clear" w:color="auto" w:fill="auto"/>
            <w:vAlign w:val="center"/>
          </w:tcPr>
          <w:p w:rsidR="001A4096" w:rsidRPr="001A4096" w:rsidRDefault="001A4096" w:rsidP="001A4096">
            <w:pPr>
              <w:rPr>
                <w:rFonts w:ascii="Arial" w:hAnsi="Arial" w:cs="Arial"/>
                <w:szCs w:val="24"/>
              </w:rPr>
            </w:pPr>
          </w:p>
        </w:tc>
        <w:tc>
          <w:tcPr>
            <w:tcW w:w="766" w:type="dxa"/>
            <w:tcBorders>
              <w:top w:val="nil"/>
              <w:left w:val="nil"/>
              <w:bottom w:val="single" w:sz="8" w:space="0" w:color="auto"/>
              <w:right w:val="single" w:sz="8" w:space="0" w:color="auto"/>
            </w:tcBorders>
            <w:shd w:val="clear" w:color="auto" w:fill="auto"/>
            <w:vAlign w:val="center"/>
          </w:tcPr>
          <w:p w:rsidR="001A4096" w:rsidRPr="001A4096" w:rsidRDefault="001A4096" w:rsidP="001A4096">
            <w:pPr>
              <w:rPr>
                <w:rFonts w:ascii="Arial" w:hAnsi="Arial" w:cs="Arial"/>
                <w:szCs w:val="24"/>
              </w:rPr>
            </w:pPr>
          </w:p>
        </w:tc>
        <w:tc>
          <w:tcPr>
            <w:tcW w:w="784" w:type="dxa"/>
            <w:tcBorders>
              <w:top w:val="nil"/>
              <w:left w:val="nil"/>
              <w:bottom w:val="single" w:sz="8" w:space="0" w:color="auto"/>
              <w:right w:val="single" w:sz="8" w:space="0" w:color="auto"/>
            </w:tcBorders>
            <w:shd w:val="clear" w:color="auto" w:fill="auto"/>
            <w:vAlign w:val="center"/>
          </w:tcPr>
          <w:p w:rsidR="001A4096" w:rsidRPr="001A4096" w:rsidRDefault="001A4096" w:rsidP="001A4096">
            <w:pPr>
              <w:rPr>
                <w:rFonts w:ascii="Arial" w:hAnsi="Arial" w:cs="Arial"/>
                <w:szCs w:val="24"/>
              </w:rPr>
            </w:pPr>
          </w:p>
        </w:tc>
      </w:tr>
      <w:tr w:rsidR="001A4096" w:rsidRPr="001A4096" w:rsidTr="00375C59">
        <w:trPr>
          <w:trHeight w:val="30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2.3</w:t>
            </w:r>
          </w:p>
        </w:tc>
        <w:tc>
          <w:tcPr>
            <w:tcW w:w="13412" w:type="dxa"/>
            <w:gridSpan w:val="17"/>
            <w:tcBorders>
              <w:top w:val="single" w:sz="8" w:space="0" w:color="auto"/>
              <w:left w:val="nil"/>
              <w:bottom w:val="single" w:sz="8" w:space="0" w:color="auto"/>
              <w:right w:val="single" w:sz="8" w:space="0" w:color="000000"/>
            </w:tcBorders>
            <w:shd w:val="clear" w:color="auto" w:fill="auto"/>
            <w:noWrap/>
            <w:vAlign w:val="bottom"/>
            <w:hideMark/>
          </w:tcPr>
          <w:p w:rsidR="001A4096" w:rsidRPr="001A4096" w:rsidRDefault="001A4096" w:rsidP="001A4096">
            <w:pPr>
              <w:rPr>
                <w:rFonts w:ascii="Arial" w:hAnsi="Arial" w:cs="Arial"/>
                <w:szCs w:val="24"/>
              </w:rPr>
            </w:pPr>
            <w:r w:rsidRPr="001A4096">
              <w:rPr>
                <w:rFonts w:ascii="Arial" w:hAnsi="Arial" w:cs="Arial"/>
                <w:szCs w:val="24"/>
              </w:rPr>
              <w:t>Задача 3 Программы: повышение доступности услуг транспортного комплекса для населения</w:t>
            </w:r>
          </w:p>
        </w:tc>
      </w:tr>
      <w:tr w:rsidR="001A4096" w:rsidRPr="001A4096" w:rsidTr="00375C59">
        <w:trPr>
          <w:trHeight w:val="2100"/>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2.3.1</w:t>
            </w:r>
          </w:p>
        </w:tc>
        <w:tc>
          <w:tcPr>
            <w:tcW w:w="1895" w:type="dxa"/>
            <w:tcBorders>
              <w:top w:val="nil"/>
              <w:left w:val="nil"/>
              <w:bottom w:val="single" w:sz="8" w:space="0" w:color="auto"/>
              <w:right w:val="single" w:sz="8"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Колич</w:t>
            </w:r>
            <w:r w:rsidRPr="001A4096">
              <w:rPr>
                <w:rFonts w:ascii="Arial" w:hAnsi="Arial" w:cs="Arial"/>
                <w:szCs w:val="24"/>
              </w:rPr>
              <w:t>е</w:t>
            </w:r>
            <w:r w:rsidRPr="001A4096">
              <w:rPr>
                <w:rFonts w:ascii="Arial" w:hAnsi="Arial" w:cs="Arial"/>
                <w:szCs w:val="24"/>
              </w:rPr>
              <w:t>ство рейсов для п</w:t>
            </w:r>
            <w:r w:rsidRPr="001A4096">
              <w:rPr>
                <w:rFonts w:ascii="Arial" w:hAnsi="Arial" w:cs="Arial"/>
                <w:szCs w:val="24"/>
              </w:rPr>
              <w:t>е</w:t>
            </w:r>
            <w:r w:rsidRPr="001A4096">
              <w:rPr>
                <w:rFonts w:ascii="Arial" w:hAnsi="Arial" w:cs="Arial"/>
                <w:szCs w:val="24"/>
              </w:rPr>
              <w:t>ревозки пасс</w:t>
            </w:r>
            <w:r w:rsidRPr="001A4096">
              <w:rPr>
                <w:rFonts w:ascii="Arial" w:hAnsi="Arial" w:cs="Arial"/>
                <w:szCs w:val="24"/>
              </w:rPr>
              <w:t>а</w:t>
            </w:r>
            <w:r w:rsidRPr="001A4096">
              <w:rPr>
                <w:rFonts w:ascii="Arial" w:hAnsi="Arial" w:cs="Arial"/>
                <w:szCs w:val="24"/>
              </w:rPr>
              <w:t>жиров</w:t>
            </w:r>
          </w:p>
          <w:p w:rsidR="001A4096" w:rsidRPr="001A4096" w:rsidRDefault="001A4096" w:rsidP="001A4096">
            <w:pPr>
              <w:rPr>
                <w:rFonts w:ascii="Arial" w:hAnsi="Arial" w:cs="Arial"/>
                <w:szCs w:val="24"/>
              </w:rPr>
            </w:pPr>
            <w:r w:rsidRPr="001A4096">
              <w:rPr>
                <w:rFonts w:ascii="Arial" w:hAnsi="Arial" w:cs="Arial"/>
                <w:szCs w:val="24"/>
              </w:rPr>
              <w:t>общ</w:t>
            </w:r>
            <w:r w:rsidRPr="001A4096">
              <w:rPr>
                <w:rFonts w:ascii="Arial" w:hAnsi="Arial" w:cs="Arial"/>
                <w:szCs w:val="24"/>
              </w:rPr>
              <w:t>е</w:t>
            </w:r>
            <w:r w:rsidRPr="001A4096">
              <w:rPr>
                <w:rFonts w:ascii="Arial" w:hAnsi="Arial" w:cs="Arial"/>
                <w:szCs w:val="24"/>
              </w:rPr>
              <w:t>ственным транспортом ежегодно</w:t>
            </w:r>
          </w:p>
        </w:tc>
        <w:tc>
          <w:tcPr>
            <w:tcW w:w="866" w:type="dxa"/>
            <w:tcBorders>
              <w:top w:val="nil"/>
              <w:left w:val="nil"/>
              <w:bottom w:val="single" w:sz="8" w:space="0" w:color="auto"/>
              <w:right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w:t>
            </w:r>
          </w:p>
        </w:tc>
        <w:tc>
          <w:tcPr>
            <w:tcW w:w="741"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100</w:t>
            </w:r>
          </w:p>
        </w:tc>
        <w:tc>
          <w:tcPr>
            <w:tcW w:w="656"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100</w:t>
            </w:r>
          </w:p>
        </w:tc>
        <w:tc>
          <w:tcPr>
            <w:tcW w:w="656"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100</w:t>
            </w:r>
          </w:p>
        </w:tc>
        <w:tc>
          <w:tcPr>
            <w:tcW w:w="656"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100</w:t>
            </w:r>
          </w:p>
        </w:tc>
        <w:tc>
          <w:tcPr>
            <w:tcW w:w="656"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100</w:t>
            </w:r>
          </w:p>
        </w:tc>
        <w:tc>
          <w:tcPr>
            <w:tcW w:w="656"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100</w:t>
            </w:r>
          </w:p>
        </w:tc>
        <w:tc>
          <w:tcPr>
            <w:tcW w:w="656"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100</w:t>
            </w:r>
          </w:p>
        </w:tc>
        <w:tc>
          <w:tcPr>
            <w:tcW w:w="656"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100</w:t>
            </w:r>
          </w:p>
        </w:tc>
        <w:tc>
          <w:tcPr>
            <w:tcW w:w="656"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100</w:t>
            </w:r>
          </w:p>
        </w:tc>
        <w:tc>
          <w:tcPr>
            <w:tcW w:w="656"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100</w:t>
            </w:r>
          </w:p>
        </w:tc>
        <w:tc>
          <w:tcPr>
            <w:tcW w:w="656"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100</w:t>
            </w:r>
          </w:p>
        </w:tc>
        <w:tc>
          <w:tcPr>
            <w:tcW w:w="1034"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100</w:t>
            </w:r>
          </w:p>
        </w:tc>
        <w:tc>
          <w:tcPr>
            <w:tcW w:w="766"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100</w:t>
            </w:r>
          </w:p>
        </w:tc>
        <w:tc>
          <w:tcPr>
            <w:tcW w:w="766"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100</w:t>
            </w:r>
          </w:p>
        </w:tc>
        <w:tc>
          <w:tcPr>
            <w:tcW w:w="784" w:type="dxa"/>
            <w:tcBorders>
              <w:top w:val="nil"/>
              <w:left w:val="nil"/>
              <w:bottom w:val="single" w:sz="8" w:space="0" w:color="auto"/>
              <w:right w:val="single" w:sz="8" w:space="0" w:color="auto"/>
            </w:tcBorders>
            <w:shd w:val="clear" w:color="auto" w:fill="auto"/>
            <w:noWrap/>
            <w:vAlign w:val="center"/>
            <w:hideMark/>
          </w:tcPr>
          <w:p w:rsidR="001A4096" w:rsidRPr="001A4096" w:rsidRDefault="001A4096" w:rsidP="001A4096">
            <w:pPr>
              <w:rPr>
                <w:rFonts w:ascii="Arial" w:hAnsi="Arial" w:cs="Arial"/>
                <w:szCs w:val="24"/>
              </w:rPr>
            </w:pPr>
            <w:r w:rsidRPr="001A4096">
              <w:rPr>
                <w:rFonts w:ascii="Arial" w:hAnsi="Arial" w:cs="Arial"/>
                <w:szCs w:val="24"/>
              </w:rPr>
              <w:t>100</w:t>
            </w:r>
          </w:p>
        </w:tc>
      </w:tr>
      <w:tr w:rsidR="001A4096" w:rsidRPr="001A4096" w:rsidTr="00375C59">
        <w:trPr>
          <w:trHeight w:val="824"/>
        </w:trPr>
        <w:tc>
          <w:tcPr>
            <w:tcW w:w="656" w:type="dxa"/>
            <w:tcBorders>
              <w:top w:val="nil"/>
              <w:left w:val="single" w:sz="8" w:space="0" w:color="auto"/>
              <w:bottom w:val="single" w:sz="8" w:space="0" w:color="auto"/>
              <w:right w:val="single" w:sz="8" w:space="0" w:color="auto"/>
            </w:tcBorders>
            <w:shd w:val="clear" w:color="auto" w:fill="auto"/>
            <w:noWrap/>
            <w:vAlign w:val="center"/>
          </w:tcPr>
          <w:p w:rsidR="001A4096" w:rsidRPr="001A4096" w:rsidRDefault="001A4096" w:rsidP="001A4096">
            <w:pPr>
              <w:rPr>
                <w:rFonts w:ascii="Arial" w:hAnsi="Arial" w:cs="Arial"/>
                <w:szCs w:val="24"/>
              </w:rPr>
            </w:pPr>
            <w:r w:rsidRPr="001A4096">
              <w:rPr>
                <w:rFonts w:ascii="Arial" w:hAnsi="Arial" w:cs="Arial"/>
                <w:szCs w:val="24"/>
              </w:rPr>
              <w:lastRenderedPageBreak/>
              <w:t>2.3.2</w:t>
            </w:r>
          </w:p>
        </w:tc>
        <w:tc>
          <w:tcPr>
            <w:tcW w:w="1895" w:type="dxa"/>
            <w:tcBorders>
              <w:top w:val="nil"/>
              <w:left w:val="nil"/>
              <w:bottom w:val="single" w:sz="8" w:space="0" w:color="auto"/>
              <w:right w:val="single" w:sz="8" w:space="0" w:color="auto"/>
            </w:tcBorders>
            <w:shd w:val="clear" w:color="auto" w:fill="auto"/>
          </w:tcPr>
          <w:p w:rsidR="001A4096" w:rsidRPr="001A4096" w:rsidRDefault="001A4096" w:rsidP="001A4096">
            <w:pPr>
              <w:rPr>
                <w:rFonts w:ascii="Arial" w:hAnsi="Arial" w:cs="Arial"/>
                <w:szCs w:val="24"/>
              </w:rPr>
            </w:pPr>
            <w:r w:rsidRPr="001A4096">
              <w:rPr>
                <w:rFonts w:ascii="Arial" w:hAnsi="Arial" w:cs="Arial"/>
                <w:szCs w:val="24"/>
              </w:rPr>
              <w:t>Макс</w:t>
            </w:r>
            <w:r w:rsidRPr="001A4096">
              <w:rPr>
                <w:rFonts w:ascii="Arial" w:hAnsi="Arial" w:cs="Arial"/>
                <w:szCs w:val="24"/>
              </w:rPr>
              <w:t>и</w:t>
            </w:r>
            <w:r w:rsidRPr="001A4096">
              <w:rPr>
                <w:rFonts w:ascii="Arial" w:hAnsi="Arial" w:cs="Arial"/>
                <w:szCs w:val="24"/>
              </w:rPr>
              <w:t>мальный во</w:t>
            </w:r>
            <w:r w:rsidRPr="001A4096">
              <w:rPr>
                <w:rFonts w:ascii="Arial" w:hAnsi="Arial" w:cs="Arial"/>
                <w:szCs w:val="24"/>
              </w:rPr>
              <w:t>з</w:t>
            </w:r>
            <w:r w:rsidRPr="001A4096">
              <w:rPr>
                <w:rFonts w:ascii="Arial" w:hAnsi="Arial" w:cs="Arial"/>
                <w:szCs w:val="24"/>
              </w:rPr>
              <w:t>раст транспор</w:t>
            </w:r>
            <w:r w:rsidRPr="001A4096">
              <w:rPr>
                <w:rFonts w:ascii="Arial" w:hAnsi="Arial" w:cs="Arial"/>
                <w:szCs w:val="24"/>
              </w:rPr>
              <w:t>т</w:t>
            </w:r>
            <w:r w:rsidRPr="001A4096">
              <w:rPr>
                <w:rFonts w:ascii="Arial" w:hAnsi="Arial" w:cs="Arial"/>
                <w:szCs w:val="24"/>
              </w:rPr>
              <w:t>ных средств</w:t>
            </w:r>
          </w:p>
        </w:tc>
        <w:tc>
          <w:tcPr>
            <w:tcW w:w="866" w:type="dxa"/>
            <w:tcBorders>
              <w:top w:val="nil"/>
              <w:left w:val="nil"/>
              <w:bottom w:val="single" w:sz="8" w:space="0" w:color="auto"/>
              <w:right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лет</w:t>
            </w:r>
          </w:p>
        </w:tc>
        <w:tc>
          <w:tcPr>
            <w:tcW w:w="741" w:type="dxa"/>
            <w:tcBorders>
              <w:top w:val="nil"/>
              <w:left w:val="nil"/>
              <w:bottom w:val="single" w:sz="8" w:space="0" w:color="auto"/>
              <w:right w:val="single" w:sz="8" w:space="0" w:color="auto"/>
            </w:tcBorders>
            <w:shd w:val="clear" w:color="auto" w:fill="auto"/>
            <w:noWrap/>
            <w:vAlign w:val="center"/>
          </w:tcPr>
          <w:p w:rsidR="001A4096" w:rsidRPr="001A4096" w:rsidRDefault="001A4096" w:rsidP="001A4096">
            <w:pPr>
              <w:rPr>
                <w:rFonts w:ascii="Arial" w:hAnsi="Arial" w:cs="Arial"/>
                <w:szCs w:val="24"/>
              </w:rPr>
            </w:pPr>
            <w:r w:rsidRPr="001A4096">
              <w:rPr>
                <w:rFonts w:ascii="Arial" w:hAnsi="Arial" w:cs="Arial"/>
                <w:szCs w:val="24"/>
              </w:rPr>
              <w:t>14</w:t>
            </w:r>
          </w:p>
        </w:tc>
        <w:tc>
          <w:tcPr>
            <w:tcW w:w="656" w:type="dxa"/>
            <w:tcBorders>
              <w:top w:val="nil"/>
              <w:left w:val="nil"/>
              <w:bottom w:val="single" w:sz="8" w:space="0" w:color="auto"/>
              <w:right w:val="single" w:sz="8" w:space="0" w:color="auto"/>
            </w:tcBorders>
            <w:shd w:val="clear" w:color="auto" w:fill="auto"/>
            <w:noWrap/>
            <w:vAlign w:val="center"/>
          </w:tcPr>
          <w:p w:rsidR="001A4096" w:rsidRPr="001A4096" w:rsidRDefault="001A4096" w:rsidP="001A4096">
            <w:pPr>
              <w:rPr>
                <w:rFonts w:ascii="Arial" w:hAnsi="Arial" w:cs="Arial"/>
                <w:szCs w:val="24"/>
              </w:rPr>
            </w:pPr>
            <w:r w:rsidRPr="001A4096">
              <w:rPr>
                <w:rFonts w:ascii="Arial" w:hAnsi="Arial" w:cs="Arial"/>
                <w:szCs w:val="24"/>
              </w:rPr>
              <w:t>13</w:t>
            </w:r>
          </w:p>
        </w:tc>
        <w:tc>
          <w:tcPr>
            <w:tcW w:w="656" w:type="dxa"/>
            <w:tcBorders>
              <w:top w:val="nil"/>
              <w:left w:val="nil"/>
              <w:bottom w:val="single" w:sz="8" w:space="0" w:color="auto"/>
              <w:right w:val="single" w:sz="8" w:space="0" w:color="auto"/>
            </w:tcBorders>
            <w:shd w:val="clear" w:color="auto" w:fill="auto"/>
            <w:noWrap/>
            <w:vAlign w:val="center"/>
          </w:tcPr>
          <w:p w:rsidR="001A4096" w:rsidRPr="001A4096" w:rsidRDefault="001A4096" w:rsidP="001A4096">
            <w:pPr>
              <w:rPr>
                <w:rFonts w:ascii="Arial" w:hAnsi="Arial" w:cs="Arial"/>
                <w:szCs w:val="24"/>
              </w:rPr>
            </w:pPr>
            <w:r w:rsidRPr="001A4096">
              <w:rPr>
                <w:rFonts w:ascii="Arial" w:hAnsi="Arial" w:cs="Arial"/>
                <w:szCs w:val="24"/>
              </w:rPr>
              <w:t>12</w:t>
            </w:r>
          </w:p>
        </w:tc>
        <w:tc>
          <w:tcPr>
            <w:tcW w:w="656" w:type="dxa"/>
            <w:tcBorders>
              <w:top w:val="nil"/>
              <w:left w:val="nil"/>
              <w:bottom w:val="single" w:sz="8" w:space="0" w:color="auto"/>
              <w:right w:val="single" w:sz="8" w:space="0" w:color="auto"/>
            </w:tcBorders>
            <w:shd w:val="clear" w:color="auto" w:fill="auto"/>
            <w:noWrap/>
            <w:vAlign w:val="center"/>
          </w:tcPr>
          <w:p w:rsidR="001A4096" w:rsidRPr="001A4096" w:rsidRDefault="001A4096" w:rsidP="001A4096">
            <w:pPr>
              <w:rPr>
                <w:rFonts w:ascii="Arial" w:hAnsi="Arial" w:cs="Arial"/>
                <w:szCs w:val="24"/>
              </w:rPr>
            </w:pPr>
            <w:r w:rsidRPr="001A4096">
              <w:rPr>
                <w:rFonts w:ascii="Arial" w:hAnsi="Arial" w:cs="Arial"/>
                <w:szCs w:val="24"/>
              </w:rPr>
              <w:t>11</w:t>
            </w:r>
          </w:p>
        </w:tc>
        <w:tc>
          <w:tcPr>
            <w:tcW w:w="656" w:type="dxa"/>
            <w:tcBorders>
              <w:top w:val="nil"/>
              <w:left w:val="nil"/>
              <w:bottom w:val="single" w:sz="8" w:space="0" w:color="auto"/>
              <w:right w:val="single" w:sz="8" w:space="0" w:color="auto"/>
            </w:tcBorders>
            <w:shd w:val="clear" w:color="auto" w:fill="auto"/>
            <w:noWrap/>
            <w:vAlign w:val="center"/>
          </w:tcPr>
          <w:p w:rsidR="001A4096" w:rsidRPr="001A4096" w:rsidRDefault="001A4096" w:rsidP="001A4096">
            <w:pPr>
              <w:rPr>
                <w:rFonts w:ascii="Arial" w:hAnsi="Arial" w:cs="Arial"/>
                <w:szCs w:val="24"/>
              </w:rPr>
            </w:pPr>
            <w:r w:rsidRPr="001A4096">
              <w:rPr>
                <w:rFonts w:ascii="Arial" w:hAnsi="Arial" w:cs="Arial"/>
                <w:szCs w:val="24"/>
              </w:rPr>
              <w:t>10</w:t>
            </w:r>
          </w:p>
        </w:tc>
        <w:tc>
          <w:tcPr>
            <w:tcW w:w="656" w:type="dxa"/>
            <w:tcBorders>
              <w:top w:val="nil"/>
              <w:left w:val="nil"/>
              <w:bottom w:val="single" w:sz="8" w:space="0" w:color="auto"/>
              <w:right w:val="single" w:sz="8" w:space="0" w:color="auto"/>
            </w:tcBorders>
            <w:shd w:val="clear" w:color="auto" w:fill="auto"/>
            <w:noWrap/>
            <w:vAlign w:val="center"/>
          </w:tcPr>
          <w:p w:rsidR="001A4096" w:rsidRPr="001A4096" w:rsidRDefault="001A4096" w:rsidP="001A4096">
            <w:pPr>
              <w:rPr>
                <w:rFonts w:ascii="Arial" w:hAnsi="Arial" w:cs="Arial"/>
                <w:szCs w:val="24"/>
              </w:rPr>
            </w:pPr>
            <w:r w:rsidRPr="001A4096">
              <w:rPr>
                <w:rFonts w:ascii="Arial" w:hAnsi="Arial" w:cs="Arial"/>
                <w:szCs w:val="24"/>
              </w:rPr>
              <w:t>9</w:t>
            </w:r>
          </w:p>
        </w:tc>
        <w:tc>
          <w:tcPr>
            <w:tcW w:w="656" w:type="dxa"/>
            <w:tcBorders>
              <w:top w:val="nil"/>
              <w:left w:val="nil"/>
              <w:bottom w:val="single" w:sz="8" w:space="0" w:color="auto"/>
              <w:right w:val="single" w:sz="8" w:space="0" w:color="auto"/>
            </w:tcBorders>
            <w:shd w:val="clear" w:color="auto" w:fill="auto"/>
            <w:noWrap/>
            <w:vAlign w:val="center"/>
          </w:tcPr>
          <w:p w:rsidR="001A4096" w:rsidRPr="001A4096" w:rsidRDefault="001A4096" w:rsidP="001A4096">
            <w:pPr>
              <w:rPr>
                <w:rFonts w:ascii="Arial" w:hAnsi="Arial" w:cs="Arial"/>
                <w:szCs w:val="24"/>
              </w:rPr>
            </w:pPr>
            <w:r w:rsidRPr="001A4096">
              <w:rPr>
                <w:rFonts w:ascii="Arial" w:hAnsi="Arial" w:cs="Arial"/>
                <w:szCs w:val="24"/>
              </w:rPr>
              <w:t>8</w:t>
            </w:r>
          </w:p>
        </w:tc>
        <w:tc>
          <w:tcPr>
            <w:tcW w:w="656" w:type="dxa"/>
            <w:tcBorders>
              <w:top w:val="nil"/>
              <w:left w:val="nil"/>
              <w:bottom w:val="single" w:sz="8" w:space="0" w:color="auto"/>
              <w:right w:val="single" w:sz="8" w:space="0" w:color="auto"/>
            </w:tcBorders>
            <w:shd w:val="clear" w:color="auto" w:fill="auto"/>
            <w:noWrap/>
            <w:vAlign w:val="center"/>
          </w:tcPr>
          <w:p w:rsidR="001A4096" w:rsidRPr="001A4096" w:rsidRDefault="001A4096" w:rsidP="001A4096">
            <w:pPr>
              <w:rPr>
                <w:rFonts w:ascii="Arial" w:hAnsi="Arial" w:cs="Arial"/>
                <w:szCs w:val="24"/>
              </w:rPr>
            </w:pPr>
            <w:r w:rsidRPr="001A4096">
              <w:rPr>
                <w:rFonts w:ascii="Arial" w:hAnsi="Arial" w:cs="Arial"/>
                <w:szCs w:val="24"/>
              </w:rPr>
              <w:t>8</w:t>
            </w:r>
          </w:p>
        </w:tc>
        <w:tc>
          <w:tcPr>
            <w:tcW w:w="656" w:type="dxa"/>
            <w:tcBorders>
              <w:top w:val="nil"/>
              <w:left w:val="nil"/>
              <w:bottom w:val="single" w:sz="8" w:space="0" w:color="auto"/>
              <w:right w:val="single" w:sz="8" w:space="0" w:color="auto"/>
            </w:tcBorders>
            <w:shd w:val="clear" w:color="auto" w:fill="auto"/>
            <w:noWrap/>
            <w:vAlign w:val="center"/>
          </w:tcPr>
          <w:p w:rsidR="001A4096" w:rsidRPr="001A4096" w:rsidRDefault="001A4096" w:rsidP="001A4096">
            <w:pPr>
              <w:rPr>
                <w:rFonts w:ascii="Arial" w:hAnsi="Arial" w:cs="Arial"/>
                <w:szCs w:val="24"/>
              </w:rPr>
            </w:pPr>
            <w:r w:rsidRPr="001A4096">
              <w:rPr>
                <w:rFonts w:ascii="Arial" w:hAnsi="Arial" w:cs="Arial"/>
                <w:szCs w:val="24"/>
              </w:rPr>
              <w:t>8</w:t>
            </w:r>
          </w:p>
        </w:tc>
        <w:tc>
          <w:tcPr>
            <w:tcW w:w="656" w:type="dxa"/>
            <w:tcBorders>
              <w:top w:val="nil"/>
              <w:left w:val="nil"/>
              <w:bottom w:val="single" w:sz="8" w:space="0" w:color="auto"/>
              <w:right w:val="single" w:sz="8" w:space="0" w:color="auto"/>
            </w:tcBorders>
            <w:shd w:val="clear" w:color="auto" w:fill="auto"/>
            <w:noWrap/>
            <w:vAlign w:val="center"/>
          </w:tcPr>
          <w:p w:rsidR="001A4096" w:rsidRPr="001A4096" w:rsidRDefault="001A4096" w:rsidP="001A4096">
            <w:pPr>
              <w:rPr>
                <w:rFonts w:ascii="Arial" w:hAnsi="Arial" w:cs="Arial"/>
                <w:szCs w:val="24"/>
              </w:rPr>
            </w:pPr>
            <w:r w:rsidRPr="001A4096">
              <w:rPr>
                <w:rFonts w:ascii="Arial" w:hAnsi="Arial" w:cs="Arial"/>
                <w:szCs w:val="24"/>
              </w:rPr>
              <w:t>8</w:t>
            </w:r>
          </w:p>
        </w:tc>
        <w:tc>
          <w:tcPr>
            <w:tcW w:w="656" w:type="dxa"/>
            <w:tcBorders>
              <w:top w:val="nil"/>
              <w:left w:val="nil"/>
              <w:bottom w:val="single" w:sz="8" w:space="0" w:color="auto"/>
              <w:right w:val="single" w:sz="8" w:space="0" w:color="auto"/>
            </w:tcBorders>
            <w:shd w:val="clear" w:color="auto" w:fill="auto"/>
            <w:noWrap/>
            <w:vAlign w:val="center"/>
          </w:tcPr>
          <w:p w:rsidR="001A4096" w:rsidRPr="001A4096" w:rsidRDefault="001A4096" w:rsidP="001A4096">
            <w:pPr>
              <w:rPr>
                <w:rFonts w:ascii="Arial" w:hAnsi="Arial" w:cs="Arial"/>
                <w:szCs w:val="24"/>
              </w:rPr>
            </w:pPr>
            <w:r w:rsidRPr="001A4096">
              <w:rPr>
                <w:rFonts w:ascii="Arial" w:hAnsi="Arial" w:cs="Arial"/>
                <w:szCs w:val="24"/>
              </w:rPr>
              <w:t>8</w:t>
            </w:r>
          </w:p>
        </w:tc>
        <w:tc>
          <w:tcPr>
            <w:tcW w:w="1034" w:type="dxa"/>
            <w:tcBorders>
              <w:top w:val="nil"/>
              <w:left w:val="nil"/>
              <w:bottom w:val="single" w:sz="8" w:space="0" w:color="auto"/>
              <w:right w:val="single" w:sz="8" w:space="0" w:color="auto"/>
            </w:tcBorders>
            <w:shd w:val="clear" w:color="auto" w:fill="auto"/>
            <w:noWrap/>
            <w:vAlign w:val="center"/>
          </w:tcPr>
          <w:p w:rsidR="001A4096" w:rsidRPr="001A4096" w:rsidRDefault="001A4096" w:rsidP="001A4096">
            <w:pPr>
              <w:rPr>
                <w:rFonts w:ascii="Arial" w:hAnsi="Arial" w:cs="Arial"/>
                <w:szCs w:val="24"/>
              </w:rPr>
            </w:pPr>
            <w:r w:rsidRPr="001A4096">
              <w:rPr>
                <w:rFonts w:ascii="Arial" w:hAnsi="Arial" w:cs="Arial"/>
                <w:szCs w:val="24"/>
              </w:rPr>
              <w:t>8</w:t>
            </w:r>
          </w:p>
        </w:tc>
        <w:tc>
          <w:tcPr>
            <w:tcW w:w="766" w:type="dxa"/>
            <w:tcBorders>
              <w:top w:val="nil"/>
              <w:left w:val="nil"/>
              <w:bottom w:val="single" w:sz="8" w:space="0" w:color="auto"/>
              <w:right w:val="single" w:sz="8" w:space="0" w:color="auto"/>
            </w:tcBorders>
            <w:shd w:val="clear" w:color="auto" w:fill="auto"/>
            <w:noWrap/>
            <w:vAlign w:val="center"/>
          </w:tcPr>
          <w:p w:rsidR="001A4096" w:rsidRPr="001A4096" w:rsidRDefault="001A4096" w:rsidP="001A4096">
            <w:pPr>
              <w:rPr>
                <w:rFonts w:ascii="Arial" w:hAnsi="Arial" w:cs="Arial"/>
                <w:szCs w:val="24"/>
              </w:rPr>
            </w:pPr>
            <w:r w:rsidRPr="001A4096">
              <w:rPr>
                <w:rFonts w:ascii="Arial" w:hAnsi="Arial" w:cs="Arial"/>
                <w:szCs w:val="24"/>
              </w:rPr>
              <w:t>8</w:t>
            </w:r>
          </w:p>
        </w:tc>
        <w:tc>
          <w:tcPr>
            <w:tcW w:w="766" w:type="dxa"/>
            <w:tcBorders>
              <w:top w:val="nil"/>
              <w:left w:val="nil"/>
              <w:bottom w:val="single" w:sz="8" w:space="0" w:color="auto"/>
              <w:right w:val="single" w:sz="8" w:space="0" w:color="auto"/>
            </w:tcBorders>
            <w:shd w:val="clear" w:color="auto" w:fill="auto"/>
            <w:noWrap/>
            <w:vAlign w:val="center"/>
          </w:tcPr>
          <w:p w:rsidR="001A4096" w:rsidRPr="001A4096" w:rsidRDefault="001A4096" w:rsidP="001A4096">
            <w:pPr>
              <w:rPr>
                <w:rFonts w:ascii="Arial" w:hAnsi="Arial" w:cs="Arial"/>
                <w:szCs w:val="24"/>
              </w:rPr>
            </w:pPr>
            <w:r w:rsidRPr="001A4096">
              <w:rPr>
                <w:rFonts w:ascii="Arial" w:hAnsi="Arial" w:cs="Arial"/>
                <w:szCs w:val="24"/>
              </w:rPr>
              <w:t>8</w:t>
            </w:r>
          </w:p>
        </w:tc>
        <w:tc>
          <w:tcPr>
            <w:tcW w:w="784" w:type="dxa"/>
            <w:tcBorders>
              <w:top w:val="nil"/>
              <w:left w:val="nil"/>
              <w:bottom w:val="single" w:sz="8" w:space="0" w:color="auto"/>
              <w:right w:val="single" w:sz="8" w:space="0" w:color="auto"/>
            </w:tcBorders>
            <w:shd w:val="clear" w:color="auto" w:fill="auto"/>
            <w:noWrap/>
            <w:vAlign w:val="center"/>
          </w:tcPr>
          <w:p w:rsidR="001A4096" w:rsidRPr="001A4096" w:rsidRDefault="001A4096" w:rsidP="001A4096">
            <w:pPr>
              <w:rPr>
                <w:rFonts w:ascii="Arial" w:hAnsi="Arial" w:cs="Arial"/>
                <w:szCs w:val="24"/>
              </w:rPr>
            </w:pPr>
            <w:r w:rsidRPr="001A4096">
              <w:rPr>
                <w:rFonts w:ascii="Arial" w:hAnsi="Arial" w:cs="Arial"/>
                <w:szCs w:val="24"/>
              </w:rPr>
              <w:t>8</w:t>
            </w:r>
          </w:p>
        </w:tc>
      </w:tr>
    </w:tbl>
    <w:tbl>
      <w:tblPr>
        <w:tblpPr w:leftFromText="180" w:rightFromText="180" w:vertAnchor="text" w:horzAnchor="page" w:tblpX="2085" w:tblpY="-566"/>
        <w:tblW w:w="141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13"/>
        <w:gridCol w:w="2656"/>
        <w:gridCol w:w="638"/>
        <w:gridCol w:w="1140"/>
        <w:gridCol w:w="1423"/>
        <w:gridCol w:w="1120"/>
        <w:gridCol w:w="13"/>
        <w:gridCol w:w="992"/>
        <w:gridCol w:w="1275"/>
        <w:gridCol w:w="1274"/>
        <w:gridCol w:w="1764"/>
        <w:gridCol w:w="1133"/>
        <w:gridCol w:w="7"/>
      </w:tblGrid>
      <w:tr w:rsidR="001A4096" w:rsidRPr="001A4096" w:rsidTr="00375C59">
        <w:trPr>
          <w:trHeight w:val="287"/>
          <w:tblHeader/>
        </w:trPr>
        <w:tc>
          <w:tcPr>
            <w:tcW w:w="14148" w:type="dxa"/>
            <w:gridSpan w:val="13"/>
            <w:tcBorders>
              <w:top w:val="nil"/>
              <w:left w:val="nil"/>
              <w:right w:val="nil"/>
            </w:tcBorders>
            <w:shd w:val="clear" w:color="auto" w:fill="auto"/>
            <w:vAlign w:val="center"/>
            <w:hideMark/>
          </w:tcPr>
          <w:p w:rsidR="001A4096" w:rsidRPr="001A4096" w:rsidRDefault="001A4096" w:rsidP="001A4096">
            <w:pPr>
              <w:rPr>
                <w:rFonts w:ascii="Arial" w:hAnsi="Arial" w:cs="Arial"/>
                <w:szCs w:val="24"/>
              </w:rPr>
            </w:pPr>
          </w:p>
          <w:p w:rsidR="001A4096" w:rsidRPr="001A4096" w:rsidRDefault="001A4096" w:rsidP="001A4096">
            <w:pPr>
              <w:rPr>
                <w:rFonts w:ascii="Arial" w:hAnsi="Arial" w:cs="Arial"/>
                <w:szCs w:val="24"/>
              </w:rPr>
            </w:pPr>
            <w:r w:rsidRPr="001A4096">
              <w:rPr>
                <w:rFonts w:ascii="Arial" w:hAnsi="Arial" w:cs="Arial"/>
                <w:szCs w:val="24"/>
              </w:rPr>
              <w:t>Таблица 9 - Объемы и источники финансирования мероприятий Программы</w:t>
            </w:r>
          </w:p>
        </w:tc>
      </w:tr>
      <w:tr w:rsidR="001A4096" w:rsidRPr="001A4096" w:rsidTr="00375C59">
        <w:trPr>
          <w:gridAfter w:val="1"/>
          <w:wAfter w:w="7" w:type="dxa"/>
          <w:trHeight w:val="287"/>
          <w:tblHeader/>
        </w:trPr>
        <w:tc>
          <w:tcPr>
            <w:tcW w:w="713" w:type="dxa"/>
            <w:vMerge w:val="restart"/>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xml:space="preserve">№ </w:t>
            </w:r>
            <w:proofErr w:type="gramStart"/>
            <w:r w:rsidRPr="001A4096">
              <w:rPr>
                <w:rFonts w:ascii="Arial" w:hAnsi="Arial" w:cs="Arial"/>
                <w:szCs w:val="24"/>
              </w:rPr>
              <w:t>п</w:t>
            </w:r>
            <w:proofErr w:type="gramEnd"/>
            <w:r w:rsidRPr="001A4096">
              <w:rPr>
                <w:rFonts w:ascii="Arial" w:hAnsi="Arial" w:cs="Arial"/>
                <w:szCs w:val="24"/>
              </w:rPr>
              <w:t>/п</w:t>
            </w:r>
          </w:p>
        </w:tc>
        <w:tc>
          <w:tcPr>
            <w:tcW w:w="2656" w:type="dxa"/>
            <w:vMerge w:val="restart"/>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Наименование мероприятия</w:t>
            </w:r>
          </w:p>
        </w:tc>
        <w:tc>
          <w:tcPr>
            <w:tcW w:w="638" w:type="dxa"/>
            <w:vMerge w:val="restart"/>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ст</w:t>
            </w:r>
            <w:r w:rsidRPr="001A4096">
              <w:rPr>
                <w:rFonts w:ascii="Arial" w:hAnsi="Arial" w:cs="Arial"/>
                <w:szCs w:val="24"/>
              </w:rPr>
              <w:t>а</w:t>
            </w:r>
            <w:r w:rsidRPr="001A4096">
              <w:rPr>
                <w:rFonts w:ascii="Arial" w:hAnsi="Arial" w:cs="Arial"/>
                <w:szCs w:val="24"/>
              </w:rPr>
              <w:t>тус</w:t>
            </w:r>
          </w:p>
        </w:tc>
        <w:tc>
          <w:tcPr>
            <w:tcW w:w="1140" w:type="dxa"/>
            <w:vMerge w:val="restart"/>
          </w:tcPr>
          <w:p w:rsidR="001A4096" w:rsidRPr="001A4096" w:rsidRDefault="001A4096" w:rsidP="001A4096">
            <w:pPr>
              <w:rPr>
                <w:rFonts w:ascii="Arial" w:hAnsi="Arial" w:cs="Arial"/>
                <w:szCs w:val="24"/>
              </w:rPr>
            </w:pPr>
            <w:r w:rsidRPr="001A4096">
              <w:rPr>
                <w:rFonts w:ascii="Arial" w:hAnsi="Arial" w:cs="Arial"/>
                <w:szCs w:val="24"/>
              </w:rPr>
              <w:t>Годы ре</w:t>
            </w:r>
            <w:r w:rsidRPr="001A4096">
              <w:rPr>
                <w:rFonts w:ascii="Arial" w:hAnsi="Arial" w:cs="Arial"/>
                <w:szCs w:val="24"/>
              </w:rPr>
              <w:t>а</w:t>
            </w:r>
            <w:r w:rsidRPr="001A4096">
              <w:rPr>
                <w:rFonts w:ascii="Arial" w:hAnsi="Arial" w:cs="Arial"/>
                <w:szCs w:val="24"/>
              </w:rPr>
              <w:t>лиз</w:t>
            </w:r>
            <w:r w:rsidRPr="001A4096">
              <w:rPr>
                <w:rFonts w:ascii="Arial" w:hAnsi="Arial" w:cs="Arial"/>
                <w:szCs w:val="24"/>
              </w:rPr>
              <w:t>а</w:t>
            </w:r>
            <w:r w:rsidRPr="001A4096">
              <w:rPr>
                <w:rFonts w:ascii="Arial" w:hAnsi="Arial" w:cs="Arial"/>
                <w:szCs w:val="24"/>
              </w:rPr>
              <w:t>ции</w:t>
            </w:r>
          </w:p>
        </w:tc>
        <w:tc>
          <w:tcPr>
            <w:tcW w:w="6097" w:type="dxa"/>
            <w:gridSpan w:val="6"/>
            <w:tcBorders>
              <w:bottom w:val="single" w:sz="4" w:space="0" w:color="auto"/>
            </w:tcBorders>
            <w:shd w:val="clear" w:color="auto" w:fill="auto"/>
            <w:vAlign w:val="center"/>
            <w:hideMark/>
          </w:tcPr>
          <w:p w:rsidR="001A4096" w:rsidRPr="001A4096" w:rsidRDefault="001A4096" w:rsidP="001A4096">
            <w:pPr>
              <w:rPr>
                <w:rFonts w:ascii="Arial" w:hAnsi="Arial" w:cs="Arial"/>
                <w:szCs w:val="24"/>
              </w:rPr>
            </w:pPr>
          </w:p>
          <w:p w:rsidR="001A4096" w:rsidRPr="001A4096" w:rsidRDefault="001A4096" w:rsidP="001A4096">
            <w:pPr>
              <w:rPr>
                <w:rFonts w:ascii="Arial" w:hAnsi="Arial" w:cs="Arial"/>
                <w:szCs w:val="24"/>
              </w:rPr>
            </w:pPr>
            <w:r w:rsidRPr="001A4096">
              <w:rPr>
                <w:rFonts w:ascii="Arial" w:hAnsi="Arial" w:cs="Arial"/>
                <w:szCs w:val="24"/>
              </w:rPr>
              <w:t xml:space="preserve">Объем финансирования, </w:t>
            </w:r>
            <w:proofErr w:type="spellStart"/>
            <w:r w:rsidRPr="001A4096">
              <w:rPr>
                <w:rFonts w:ascii="Arial" w:hAnsi="Arial" w:cs="Arial"/>
                <w:szCs w:val="24"/>
              </w:rPr>
              <w:t>тыс</w:t>
            </w:r>
            <w:proofErr w:type="gramStart"/>
            <w:r w:rsidRPr="001A4096">
              <w:rPr>
                <w:rFonts w:ascii="Arial" w:hAnsi="Arial" w:cs="Arial"/>
                <w:szCs w:val="24"/>
              </w:rPr>
              <w:t>.р</w:t>
            </w:r>
            <w:proofErr w:type="gramEnd"/>
            <w:r w:rsidRPr="001A4096">
              <w:rPr>
                <w:rFonts w:ascii="Arial" w:hAnsi="Arial" w:cs="Arial"/>
                <w:szCs w:val="24"/>
              </w:rPr>
              <w:t>ублей</w:t>
            </w:r>
            <w:proofErr w:type="spellEnd"/>
          </w:p>
        </w:tc>
        <w:tc>
          <w:tcPr>
            <w:tcW w:w="1764" w:type="dxa"/>
            <w:vMerge w:val="restart"/>
          </w:tcPr>
          <w:p w:rsidR="001A4096" w:rsidRPr="001A4096" w:rsidRDefault="001A4096" w:rsidP="001A4096">
            <w:pPr>
              <w:rPr>
                <w:rFonts w:ascii="Arial" w:hAnsi="Arial" w:cs="Arial"/>
                <w:szCs w:val="24"/>
              </w:rPr>
            </w:pPr>
            <w:r w:rsidRPr="001A4096">
              <w:rPr>
                <w:rFonts w:ascii="Arial" w:hAnsi="Arial" w:cs="Arial"/>
                <w:szCs w:val="24"/>
              </w:rPr>
              <w:t>Неп</w:t>
            </w:r>
            <w:r w:rsidRPr="001A4096">
              <w:rPr>
                <w:rFonts w:ascii="Arial" w:hAnsi="Arial" w:cs="Arial"/>
                <w:szCs w:val="24"/>
              </w:rPr>
              <w:t>о</w:t>
            </w:r>
            <w:r w:rsidRPr="001A4096">
              <w:rPr>
                <w:rFonts w:ascii="Arial" w:hAnsi="Arial" w:cs="Arial"/>
                <w:szCs w:val="24"/>
              </w:rPr>
              <w:t>средстве</w:t>
            </w:r>
            <w:r w:rsidRPr="001A4096">
              <w:rPr>
                <w:rFonts w:ascii="Arial" w:hAnsi="Arial" w:cs="Arial"/>
                <w:szCs w:val="24"/>
              </w:rPr>
              <w:t>н</w:t>
            </w:r>
            <w:r w:rsidRPr="001A4096">
              <w:rPr>
                <w:rFonts w:ascii="Arial" w:hAnsi="Arial" w:cs="Arial"/>
                <w:szCs w:val="24"/>
              </w:rPr>
              <w:t>ный резул</w:t>
            </w:r>
            <w:r w:rsidRPr="001A4096">
              <w:rPr>
                <w:rFonts w:ascii="Arial" w:hAnsi="Arial" w:cs="Arial"/>
                <w:szCs w:val="24"/>
              </w:rPr>
              <w:t>ь</w:t>
            </w:r>
            <w:r w:rsidRPr="001A4096">
              <w:rPr>
                <w:rFonts w:ascii="Arial" w:hAnsi="Arial" w:cs="Arial"/>
                <w:szCs w:val="24"/>
              </w:rPr>
              <w:t>тат реализ</w:t>
            </w:r>
            <w:r w:rsidRPr="001A4096">
              <w:rPr>
                <w:rFonts w:ascii="Arial" w:hAnsi="Arial" w:cs="Arial"/>
                <w:szCs w:val="24"/>
              </w:rPr>
              <w:t>а</w:t>
            </w:r>
            <w:r w:rsidRPr="001A4096">
              <w:rPr>
                <w:rFonts w:ascii="Arial" w:hAnsi="Arial" w:cs="Arial"/>
                <w:szCs w:val="24"/>
              </w:rPr>
              <w:t>ции мер</w:t>
            </w:r>
            <w:r w:rsidRPr="001A4096">
              <w:rPr>
                <w:rFonts w:ascii="Arial" w:hAnsi="Arial" w:cs="Arial"/>
                <w:szCs w:val="24"/>
              </w:rPr>
              <w:t>о</w:t>
            </w:r>
            <w:r w:rsidRPr="001A4096">
              <w:rPr>
                <w:rFonts w:ascii="Arial" w:hAnsi="Arial" w:cs="Arial"/>
                <w:szCs w:val="24"/>
              </w:rPr>
              <w:t>приятия</w:t>
            </w:r>
          </w:p>
        </w:tc>
        <w:tc>
          <w:tcPr>
            <w:tcW w:w="1133" w:type="dxa"/>
            <w:vMerge w:val="restart"/>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Заказчик пр</w:t>
            </w:r>
            <w:r w:rsidRPr="001A4096">
              <w:rPr>
                <w:rFonts w:ascii="Arial" w:hAnsi="Arial" w:cs="Arial"/>
                <w:szCs w:val="24"/>
              </w:rPr>
              <w:t>о</w:t>
            </w:r>
            <w:r w:rsidRPr="001A4096">
              <w:rPr>
                <w:rFonts w:ascii="Arial" w:hAnsi="Arial" w:cs="Arial"/>
                <w:szCs w:val="24"/>
              </w:rPr>
              <w:t>граммы</w:t>
            </w:r>
          </w:p>
        </w:tc>
      </w:tr>
      <w:tr w:rsidR="001A4096" w:rsidRPr="001A4096" w:rsidTr="00375C59">
        <w:trPr>
          <w:gridAfter w:val="1"/>
          <w:wAfter w:w="7" w:type="dxa"/>
          <w:trHeight w:val="255"/>
          <w:tblHeader/>
        </w:trPr>
        <w:tc>
          <w:tcPr>
            <w:tcW w:w="713" w:type="dxa"/>
            <w:vMerge/>
            <w:shd w:val="clear" w:color="auto" w:fill="auto"/>
            <w:vAlign w:val="center"/>
            <w:hideMark/>
          </w:tcPr>
          <w:p w:rsidR="001A4096" w:rsidRPr="001A4096" w:rsidRDefault="001A4096" w:rsidP="001A4096">
            <w:pPr>
              <w:rPr>
                <w:rFonts w:ascii="Arial" w:hAnsi="Arial" w:cs="Arial"/>
                <w:szCs w:val="24"/>
              </w:rPr>
            </w:pPr>
          </w:p>
        </w:tc>
        <w:tc>
          <w:tcPr>
            <w:tcW w:w="2656" w:type="dxa"/>
            <w:vMerge/>
            <w:shd w:val="clear" w:color="auto" w:fill="auto"/>
            <w:vAlign w:val="center"/>
            <w:hideMark/>
          </w:tcPr>
          <w:p w:rsidR="001A4096" w:rsidRPr="001A4096" w:rsidRDefault="001A4096" w:rsidP="001A4096">
            <w:pPr>
              <w:rPr>
                <w:rFonts w:ascii="Arial" w:hAnsi="Arial" w:cs="Arial"/>
                <w:szCs w:val="24"/>
              </w:rPr>
            </w:pPr>
          </w:p>
        </w:tc>
        <w:tc>
          <w:tcPr>
            <w:tcW w:w="638" w:type="dxa"/>
            <w:vMerge/>
            <w:shd w:val="clear" w:color="auto" w:fill="auto"/>
            <w:vAlign w:val="center"/>
            <w:hideMark/>
          </w:tcPr>
          <w:p w:rsidR="001A4096" w:rsidRPr="001A4096" w:rsidRDefault="001A4096" w:rsidP="001A4096">
            <w:pPr>
              <w:rPr>
                <w:rFonts w:ascii="Arial" w:hAnsi="Arial" w:cs="Arial"/>
                <w:szCs w:val="24"/>
              </w:rPr>
            </w:pPr>
          </w:p>
        </w:tc>
        <w:tc>
          <w:tcPr>
            <w:tcW w:w="1140" w:type="dxa"/>
            <w:vMerge/>
          </w:tcPr>
          <w:p w:rsidR="001A4096" w:rsidRPr="001A4096" w:rsidRDefault="001A4096" w:rsidP="001A4096">
            <w:pPr>
              <w:rPr>
                <w:rFonts w:ascii="Arial" w:hAnsi="Arial" w:cs="Arial"/>
                <w:szCs w:val="24"/>
              </w:rPr>
            </w:pPr>
          </w:p>
        </w:tc>
        <w:tc>
          <w:tcPr>
            <w:tcW w:w="1423" w:type="dxa"/>
            <w:vMerge w:val="restart"/>
            <w:tcBorders>
              <w:top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Вс</w:t>
            </w:r>
            <w:r w:rsidRPr="001A4096">
              <w:rPr>
                <w:rFonts w:ascii="Arial" w:hAnsi="Arial" w:cs="Arial"/>
                <w:szCs w:val="24"/>
              </w:rPr>
              <w:t>е</w:t>
            </w:r>
            <w:r w:rsidRPr="001A4096">
              <w:rPr>
                <w:rFonts w:ascii="Arial" w:hAnsi="Arial" w:cs="Arial"/>
                <w:szCs w:val="24"/>
              </w:rPr>
              <w:t>го</w:t>
            </w:r>
          </w:p>
          <w:p w:rsidR="001A4096" w:rsidRPr="001A4096" w:rsidRDefault="001A4096" w:rsidP="001A4096">
            <w:pPr>
              <w:rPr>
                <w:rFonts w:ascii="Arial" w:hAnsi="Arial" w:cs="Arial"/>
                <w:szCs w:val="24"/>
              </w:rPr>
            </w:pPr>
          </w:p>
        </w:tc>
        <w:tc>
          <w:tcPr>
            <w:tcW w:w="4674" w:type="dxa"/>
            <w:gridSpan w:val="5"/>
            <w:tcBorders>
              <w:top w:val="single" w:sz="4" w:space="0" w:color="auto"/>
              <w:bottom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в разрезе источников финансир</w:t>
            </w:r>
            <w:r w:rsidRPr="001A4096">
              <w:rPr>
                <w:rFonts w:ascii="Arial" w:hAnsi="Arial" w:cs="Arial"/>
                <w:szCs w:val="24"/>
              </w:rPr>
              <w:t>о</w:t>
            </w:r>
            <w:r w:rsidRPr="001A4096">
              <w:rPr>
                <w:rFonts w:ascii="Arial" w:hAnsi="Arial" w:cs="Arial"/>
                <w:szCs w:val="24"/>
              </w:rPr>
              <w:t>вания</w:t>
            </w:r>
          </w:p>
        </w:tc>
        <w:tc>
          <w:tcPr>
            <w:tcW w:w="1764" w:type="dxa"/>
            <w:vMerge/>
          </w:tcPr>
          <w:p w:rsidR="001A4096" w:rsidRPr="001A4096" w:rsidRDefault="001A4096" w:rsidP="001A4096">
            <w:pPr>
              <w:rPr>
                <w:rFonts w:ascii="Arial" w:hAnsi="Arial" w:cs="Arial"/>
                <w:szCs w:val="24"/>
              </w:rPr>
            </w:pPr>
          </w:p>
        </w:tc>
        <w:tc>
          <w:tcPr>
            <w:tcW w:w="1133" w:type="dxa"/>
            <w:vMerge/>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gridAfter w:val="1"/>
          <w:wAfter w:w="7" w:type="dxa"/>
          <w:trHeight w:val="285"/>
          <w:tblHeader/>
        </w:trPr>
        <w:tc>
          <w:tcPr>
            <w:tcW w:w="713" w:type="dxa"/>
            <w:vMerge/>
            <w:shd w:val="clear" w:color="auto" w:fill="auto"/>
            <w:vAlign w:val="center"/>
            <w:hideMark/>
          </w:tcPr>
          <w:p w:rsidR="001A4096" w:rsidRPr="001A4096" w:rsidRDefault="001A4096" w:rsidP="001A4096">
            <w:pPr>
              <w:rPr>
                <w:rFonts w:ascii="Arial" w:hAnsi="Arial" w:cs="Arial"/>
                <w:szCs w:val="24"/>
              </w:rPr>
            </w:pPr>
          </w:p>
        </w:tc>
        <w:tc>
          <w:tcPr>
            <w:tcW w:w="2656" w:type="dxa"/>
            <w:vMerge/>
            <w:shd w:val="clear" w:color="auto" w:fill="auto"/>
            <w:vAlign w:val="center"/>
            <w:hideMark/>
          </w:tcPr>
          <w:p w:rsidR="001A4096" w:rsidRPr="001A4096" w:rsidRDefault="001A4096" w:rsidP="001A4096">
            <w:pPr>
              <w:rPr>
                <w:rFonts w:ascii="Arial" w:hAnsi="Arial" w:cs="Arial"/>
                <w:szCs w:val="24"/>
              </w:rPr>
            </w:pPr>
          </w:p>
        </w:tc>
        <w:tc>
          <w:tcPr>
            <w:tcW w:w="638" w:type="dxa"/>
            <w:vMerge/>
            <w:shd w:val="clear" w:color="auto" w:fill="auto"/>
            <w:vAlign w:val="center"/>
            <w:hideMark/>
          </w:tcPr>
          <w:p w:rsidR="001A4096" w:rsidRPr="001A4096" w:rsidRDefault="001A4096" w:rsidP="001A4096">
            <w:pPr>
              <w:rPr>
                <w:rFonts w:ascii="Arial" w:hAnsi="Arial" w:cs="Arial"/>
                <w:szCs w:val="24"/>
              </w:rPr>
            </w:pPr>
          </w:p>
        </w:tc>
        <w:tc>
          <w:tcPr>
            <w:tcW w:w="1140" w:type="dxa"/>
            <w:vMerge/>
          </w:tcPr>
          <w:p w:rsidR="001A4096" w:rsidRPr="001A4096" w:rsidRDefault="001A4096" w:rsidP="001A4096">
            <w:pPr>
              <w:rPr>
                <w:rFonts w:ascii="Arial" w:hAnsi="Arial" w:cs="Arial"/>
                <w:szCs w:val="24"/>
              </w:rPr>
            </w:pPr>
          </w:p>
        </w:tc>
        <w:tc>
          <w:tcPr>
            <w:tcW w:w="1423" w:type="dxa"/>
            <w:vMerge/>
            <w:shd w:val="clear" w:color="auto" w:fill="auto"/>
            <w:vAlign w:val="center"/>
            <w:hideMark/>
          </w:tcPr>
          <w:p w:rsidR="001A4096" w:rsidRPr="001A4096" w:rsidRDefault="001A4096" w:rsidP="001A4096">
            <w:pPr>
              <w:rPr>
                <w:rFonts w:ascii="Arial" w:hAnsi="Arial" w:cs="Arial"/>
                <w:szCs w:val="24"/>
              </w:rPr>
            </w:pPr>
          </w:p>
        </w:tc>
        <w:tc>
          <w:tcPr>
            <w:tcW w:w="1133" w:type="dxa"/>
            <w:gridSpan w:val="2"/>
            <w:tcBorders>
              <w:top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краевой бю</w:t>
            </w:r>
            <w:r w:rsidRPr="001A4096">
              <w:rPr>
                <w:rFonts w:ascii="Arial" w:hAnsi="Arial" w:cs="Arial"/>
                <w:szCs w:val="24"/>
              </w:rPr>
              <w:t>д</w:t>
            </w:r>
            <w:r w:rsidRPr="001A4096">
              <w:rPr>
                <w:rFonts w:ascii="Arial" w:hAnsi="Arial" w:cs="Arial"/>
                <w:szCs w:val="24"/>
              </w:rPr>
              <w:t>жет</w:t>
            </w:r>
          </w:p>
        </w:tc>
        <w:tc>
          <w:tcPr>
            <w:tcW w:w="992" w:type="dxa"/>
            <w:tcBorders>
              <w:top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райо</w:t>
            </w:r>
            <w:r w:rsidRPr="001A4096">
              <w:rPr>
                <w:rFonts w:ascii="Arial" w:hAnsi="Arial" w:cs="Arial"/>
                <w:szCs w:val="24"/>
              </w:rPr>
              <w:t>н</w:t>
            </w:r>
            <w:r w:rsidRPr="001A4096">
              <w:rPr>
                <w:rFonts w:ascii="Arial" w:hAnsi="Arial" w:cs="Arial"/>
                <w:szCs w:val="24"/>
              </w:rPr>
              <w:t>ный бю</w:t>
            </w:r>
            <w:r w:rsidRPr="001A4096">
              <w:rPr>
                <w:rFonts w:ascii="Arial" w:hAnsi="Arial" w:cs="Arial"/>
                <w:szCs w:val="24"/>
              </w:rPr>
              <w:t>д</w:t>
            </w:r>
            <w:r w:rsidRPr="001A4096">
              <w:rPr>
                <w:rFonts w:ascii="Arial" w:hAnsi="Arial" w:cs="Arial"/>
                <w:szCs w:val="24"/>
              </w:rPr>
              <w:t>жет</w:t>
            </w:r>
          </w:p>
        </w:tc>
        <w:tc>
          <w:tcPr>
            <w:tcW w:w="1275" w:type="dxa"/>
            <w:tcBorders>
              <w:top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местный бюджет</w:t>
            </w:r>
          </w:p>
        </w:tc>
        <w:tc>
          <w:tcPr>
            <w:tcW w:w="1274" w:type="dxa"/>
            <w:tcBorders>
              <w:top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внебюдже</w:t>
            </w:r>
            <w:r w:rsidRPr="001A4096">
              <w:rPr>
                <w:rFonts w:ascii="Arial" w:hAnsi="Arial" w:cs="Arial"/>
                <w:szCs w:val="24"/>
              </w:rPr>
              <w:t>т</w:t>
            </w:r>
            <w:r w:rsidRPr="001A4096">
              <w:rPr>
                <w:rFonts w:ascii="Arial" w:hAnsi="Arial" w:cs="Arial"/>
                <w:szCs w:val="24"/>
              </w:rPr>
              <w:t>ные и</w:t>
            </w:r>
            <w:r w:rsidRPr="001A4096">
              <w:rPr>
                <w:rFonts w:ascii="Arial" w:hAnsi="Arial" w:cs="Arial"/>
                <w:szCs w:val="24"/>
              </w:rPr>
              <w:t>с</w:t>
            </w:r>
            <w:r w:rsidRPr="001A4096">
              <w:rPr>
                <w:rFonts w:ascii="Arial" w:hAnsi="Arial" w:cs="Arial"/>
                <w:szCs w:val="24"/>
              </w:rPr>
              <w:t>точники</w:t>
            </w:r>
          </w:p>
        </w:tc>
        <w:tc>
          <w:tcPr>
            <w:tcW w:w="1764" w:type="dxa"/>
            <w:vMerge/>
          </w:tcPr>
          <w:p w:rsidR="001A4096" w:rsidRPr="001A4096" w:rsidRDefault="001A4096" w:rsidP="001A4096">
            <w:pPr>
              <w:rPr>
                <w:rFonts w:ascii="Arial" w:hAnsi="Arial" w:cs="Arial"/>
                <w:szCs w:val="24"/>
              </w:rPr>
            </w:pPr>
          </w:p>
        </w:tc>
        <w:tc>
          <w:tcPr>
            <w:tcW w:w="1133" w:type="dxa"/>
            <w:vMerge/>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gridAfter w:val="1"/>
          <w:wAfter w:w="7" w:type="dxa"/>
          <w:trHeight w:val="315"/>
          <w:tblHeader/>
        </w:trPr>
        <w:tc>
          <w:tcPr>
            <w:tcW w:w="713" w:type="dxa"/>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w:t>
            </w:r>
          </w:p>
        </w:tc>
        <w:tc>
          <w:tcPr>
            <w:tcW w:w="2656" w:type="dxa"/>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2</w:t>
            </w:r>
          </w:p>
        </w:tc>
        <w:tc>
          <w:tcPr>
            <w:tcW w:w="638" w:type="dxa"/>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3</w:t>
            </w:r>
          </w:p>
        </w:tc>
        <w:tc>
          <w:tcPr>
            <w:tcW w:w="1140" w:type="dxa"/>
          </w:tcPr>
          <w:p w:rsidR="001A4096" w:rsidRPr="001A4096" w:rsidRDefault="001A4096" w:rsidP="001A4096">
            <w:pPr>
              <w:rPr>
                <w:rFonts w:ascii="Arial" w:hAnsi="Arial" w:cs="Arial"/>
                <w:szCs w:val="24"/>
              </w:rPr>
            </w:pPr>
            <w:r w:rsidRPr="001A4096">
              <w:rPr>
                <w:rFonts w:ascii="Arial" w:hAnsi="Arial" w:cs="Arial"/>
                <w:szCs w:val="24"/>
              </w:rPr>
              <w:t>4</w:t>
            </w:r>
          </w:p>
        </w:tc>
        <w:tc>
          <w:tcPr>
            <w:tcW w:w="1423" w:type="dxa"/>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5</w:t>
            </w:r>
          </w:p>
        </w:tc>
        <w:tc>
          <w:tcPr>
            <w:tcW w:w="1133" w:type="dxa"/>
            <w:gridSpan w:val="2"/>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6</w:t>
            </w:r>
          </w:p>
        </w:tc>
        <w:tc>
          <w:tcPr>
            <w:tcW w:w="992" w:type="dxa"/>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w:t>
            </w:r>
          </w:p>
        </w:tc>
        <w:tc>
          <w:tcPr>
            <w:tcW w:w="1275" w:type="dxa"/>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8</w:t>
            </w:r>
          </w:p>
        </w:tc>
        <w:tc>
          <w:tcPr>
            <w:tcW w:w="1274" w:type="dxa"/>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9</w:t>
            </w:r>
          </w:p>
        </w:tc>
        <w:tc>
          <w:tcPr>
            <w:tcW w:w="1764" w:type="dxa"/>
          </w:tcPr>
          <w:p w:rsidR="001A4096" w:rsidRPr="001A4096" w:rsidRDefault="001A4096" w:rsidP="001A4096">
            <w:pPr>
              <w:rPr>
                <w:rFonts w:ascii="Arial" w:hAnsi="Arial" w:cs="Arial"/>
                <w:szCs w:val="24"/>
              </w:rPr>
            </w:pPr>
            <w:r w:rsidRPr="001A4096">
              <w:rPr>
                <w:rFonts w:ascii="Arial" w:hAnsi="Arial" w:cs="Arial"/>
                <w:szCs w:val="24"/>
              </w:rPr>
              <w:t>10</w:t>
            </w:r>
          </w:p>
        </w:tc>
        <w:tc>
          <w:tcPr>
            <w:tcW w:w="1133" w:type="dxa"/>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11</w:t>
            </w:r>
          </w:p>
        </w:tc>
      </w:tr>
      <w:tr w:rsidR="001A4096" w:rsidRPr="001A4096" w:rsidTr="00375C59">
        <w:trPr>
          <w:trHeight w:val="427"/>
        </w:trPr>
        <w:tc>
          <w:tcPr>
            <w:tcW w:w="713" w:type="dxa"/>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1</w:t>
            </w:r>
          </w:p>
        </w:tc>
        <w:tc>
          <w:tcPr>
            <w:tcW w:w="13435" w:type="dxa"/>
            <w:gridSpan w:val="12"/>
            <w:vAlign w:val="center"/>
          </w:tcPr>
          <w:p w:rsidR="001A4096" w:rsidRPr="001A4096" w:rsidRDefault="001A4096" w:rsidP="001A4096">
            <w:pPr>
              <w:rPr>
                <w:rFonts w:ascii="Arial" w:hAnsi="Arial" w:cs="Arial"/>
                <w:szCs w:val="24"/>
              </w:rPr>
            </w:pPr>
            <w:r w:rsidRPr="001A4096">
              <w:rPr>
                <w:rFonts w:ascii="Arial" w:hAnsi="Arial" w:cs="Arial"/>
                <w:szCs w:val="24"/>
              </w:rPr>
              <w:t>Программа комплексного развития транспортной инфраструктуры Вознесенского сельского поселения Лаби</w:t>
            </w:r>
            <w:r w:rsidRPr="001A4096">
              <w:rPr>
                <w:rFonts w:ascii="Arial" w:hAnsi="Arial" w:cs="Arial"/>
                <w:szCs w:val="24"/>
              </w:rPr>
              <w:t>н</w:t>
            </w:r>
            <w:r w:rsidRPr="001A4096">
              <w:rPr>
                <w:rFonts w:ascii="Arial" w:hAnsi="Arial" w:cs="Arial"/>
                <w:szCs w:val="24"/>
              </w:rPr>
              <w:t>ского района на 2016-2030 годы</w:t>
            </w:r>
          </w:p>
        </w:tc>
      </w:tr>
      <w:tr w:rsidR="001A4096" w:rsidRPr="001A4096" w:rsidTr="00375C59">
        <w:trPr>
          <w:trHeight w:val="427"/>
        </w:trPr>
        <w:tc>
          <w:tcPr>
            <w:tcW w:w="713" w:type="dxa"/>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11.</w:t>
            </w:r>
          </w:p>
        </w:tc>
        <w:tc>
          <w:tcPr>
            <w:tcW w:w="13435" w:type="dxa"/>
            <w:gridSpan w:val="12"/>
            <w:vAlign w:val="center"/>
          </w:tcPr>
          <w:p w:rsidR="001A4096" w:rsidRPr="001A4096" w:rsidRDefault="001A4096" w:rsidP="001A4096">
            <w:pPr>
              <w:rPr>
                <w:rFonts w:ascii="Arial" w:hAnsi="Arial" w:cs="Arial"/>
                <w:szCs w:val="24"/>
              </w:rPr>
            </w:pPr>
            <w:r w:rsidRPr="001A4096">
              <w:rPr>
                <w:rFonts w:ascii="Arial" w:hAnsi="Arial" w:cs="Arial"/>
                <w:szCs w:val="24"/>
              </w:rPr>
              <w:t>Цель:  создание  условий  для   устойчивого функционирования  транспортной  системы Вознесенского  сел</w:t>
            </w:r>
            <w:r w:rsidRPr="001A4096">
              <w:rPr>
                <w:rFonts w:ascii="Arial" w:hAnsi="Arial" w:cs="Arial"/>
                <w:szCs w:val="24"/>
              </w:rPr>
              <w:t>ь</w:t>
            </w:r>
            <w:r w:rsidRPr="001A4096">
              <w:rPr>
                <w:rFonts w:ascii="Arial" w:hAnsi="Arial" w:cs="Arial"/>
                <w:szCs w:val="24"/>
              </w:rPr>
              <w:t>ского   поселения,  повышение уровня безопасности дорожного движения.</w:t>
            </w:r>
          </w:p>
        </w:tc>
      </w:tr>
      <w:tr w:rsidR="001A4096" w:rsidRPr="001A4096" w:rsidTr="00375C59">
        <w:trPr>
          <w:trHeight w:val="409"/>
        </w:trPr>
        <w:tc>
          <w:tcPr>
            <w:tcW w:w="713" w:type="dxa"/>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11.1.</w:t>
            </w:r>
          </w:p>
        </w:tc>
        <w:tc>
          <w:tcPr>
            <w:tcW w:w="13435" w:type="dxa"/>
            <w:gridSpan w:val="12"/>
            <w:vAlign w:val="center"/>
          </w:tcPr>
          <w:p w:rsidR="001A4096" w:rsidRPr="001A4096" w:rsidRDefault="001A4096" w:rsidP="001A4096">
            <w:pPr>
              <w:rPr>
                <w:rFonts w:ascii="Arial" w:hAnsi="Arial" w:cs="Arial"/>
                <w:szCs w:val="24"/>
              </w:rPr>
            </w:pPr>
            <w:r w:rsidRPr="001A4096">
              <w:rPr>
                <w:rFonts w:ascii="Arial" w:hAnsi="Arial" w:cs="Arial"/>
                <w:szCs w:val="24"/>
              </w:rPr>
              <w:t xml:space="preserve">Задача:  обеспечение  функционирования  и  развития  </w:t>
            </w:r>
            <w:proofErr w:type="gramStart"/>
            <w:r w:rsidRPr="001A4096">
              <w:rPr>
                <w:rFonts w:ascii="Arial" w:hAnsi="Arial" w:cs="Arial"/>
                <w:szCs w:val="24"/>
              </w:rPr>
              <w:t>сети</w:t>
            </w:r>
            <w:proofErr w:type="gramEnd"/>
            <w:r w:rsidRPr="001A4096">
              <w:rPr>
                <w:rFonts w:ascii="Arial" w:hAnsi="Arial" w:cs="Arial"/>
                <w:szCs w:val="24"/>
              </w:rPr>
              <w:t xml:space="preserve"> автомобильных  дорог  общего  пользования Во</w:t>
            </w:r>
            <w:r w:rsidRPr="001A4096">
              <w:rPr>
                <w:rFonts w:ascii="Arial" w:hAnsi="Arial" w:cs="Arial"/>
                <w:szCs w:val="24"/>
              </w:rPr>
              <w:t>з</w:t>
            </w:r>
            <w:r w:rsidRPr="001A4096">
              <w:rPr>
                <w:rFonts w:ascii="Arial" w:hAnsi="Arial" w:cs="Arial"/>
                <w:szCs w:val="24"/>
              </w:rPr>
              <w:t>несенского  сельского  поселения</w:t>
            </w:r>
          </w:p>
        </w:tc>
      </w:tr>
      <w:tr w:rsidR="001A4096" w:rsidRPr="001A4096" w:rsidTr="00375C59">
        <w:trPr>
          <w:gridAfter w:val="1"/>
          <w:wAfter w:w="7" w:type="dxa"/>
          <w:trHeight w:val="216"/>
        </w:trPr>
        <w:tc>
          <w:tcPr>
            <w:tcW w:w="713" w:type="dxa"/>
            <w:vMerge w:val="restart"/>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11.1.1.</w:t>
            </w:r>
          </w:p>
        </w:tc>
        <w:tc>
          <w:tcPr>
            <w:tcW w:w="2656" w:type="dxa"/>
            <w:vMerge w:val="restart"/>
            <w:tcBorders>
              <w:right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xml:space="preserve">Проведение паспортизации и </w:t>
            </w:r>
            <w:proofErr w:type="gramStart"/>
            <w:r w:rsidRPr="001A4096">
              <w:rPr>
                <w:rFonts w:ascii="Arial" w:hAnsi="Arial" w:cs="Arial"/>
                <w:szCs w:val="24"/>
              </w:rPr>
              <w:t>и</w:t>
            </w:r>
            <w:r w:rsidRPr="001A4096">
              <w:rPr>
                <w:rFonts w:ascii="Arial" w:hAnsi="Arial" w:cs="Arial"/>
                <w:szCs w:val="24"/>
              </w:rPr>
              <w:t>н</w:t>
            </w:r>
            <w:r w:rsidRPr="001A4096">
              <w:rPr>
                <w:rFonts w:ascii="Arial" w:hAnsi="Arial" w:cs="Arial"/>
                <w:szCs w:val="24"/>
              </w:rPr>
              <w:t>вентаризации</w:t>
            </w:r>
            <w:proofErr w:type="gramEnd"/>
            <w:r w:rsidRPr="001A4096">
              <w:rPr>
                <w:rFonts w:ascii="Arial" w:hAnsi="Arial" w:cs="Arial"/>
                <w:szCs w:val="24"/>
              </w:rPr>
              <w:t xml:space="preserve"> авт</w:t>
            </w:r>
            <w:r w:rsidRPr="001A4096">
              <w:rPr>
                <w:rFonts w:ascii="Arial" w:hAnsi="Arial" w:cs="Arial"/>
                <w:szCs w:val="24"/>
              </w:rPr>
              <w:t>о</w:t>
            </w:r>
            <w:r w:rsidRPr="001A4096">
              <w:rPr>
                <w:rFonts w:ascii="Arial" w:hAnsi="Arial" w:cs="Arial"/>
                <w:szCs w:val="24"/>
              </w:rPr>
              <w:t>мобильных дорог местного зн</w:t>
            </w:r>
            <w:r w:rsidRPr="001A4096">
              <w:rPr>
                <w:rFonts w:ascii="Arial" w:hAnsi="Arial" w:cs="Arial"/>
                <w:szCs w:val="24"/>
              </w:rPr>
              <w:t>а</w:t>
            </w:r>
            <w:r w:rsidRPr="001A4096">
              <w:rPr>
                <w:rFonts w:ascii="Arial" w:hAnsi="Arial" w:cs="Arial"/>
                <w:szCs w:val="24"/>
              </w:rPr>
              <w:t>чения, определение полосы отвода, р</w:t>
            </w:r>
            <w:r w:rsidRPr="001A4096">
              <w:rPr>
                <w:rFonts w:ascii="Arial" w:hAnsi="Arial" w:cs="Arial"/>
                <w:szCs w:val="24"/>
              </w:rPr>
              <w:t>е</w:t>
            </w:r>
            <w:r w:rsidRPr="001A4096">
              <w:rPr>
                <w:rFonts w:ascii="Arial" w:hAnsi="Arial" w:cs="Arial"/>
                <w:szCs w:val="24"/>
              </w:rPr>
              <w:t>гистрация земел</w:t>
            </w:r>
            <w:r w:rsidRPr="001A4096">
              <w:rPr>
                <w:rFonts w:ascii="Arial" w:hAnsi="Arial" w:cs="Arial"/>
                <w:szCs w:val="24"/>
              </w:rPr>
              <w:t>ь</w:t>
            </w:r>
            <w:r w:rsidRPr="001A4096">
              <w:rPr>
                <w:rFonts w:ascii="Arial" w:hAnsi="Arial" w:cs="Arial"/>
                <w:szCs w:val="24"/>
              </w:rPr>
              <w:t>ных участков, занятых автодорог</w:t>
            </w:r>
            <w:r w:rsidRPr="001A4096">
              <w:rPr>
                <w:rFonts w:ascii="Arial" w:hAnsi="Arial" w:cs="Arial"/>
                <w:szCs w:val="24"/>
              </w:rPr>
              <w:t>а</w:t>
            </w:r>
            <w:r w:rsidRPr="001A4096">
              <w:rPr>
                <w:rFonts w:ascii="Arial" w:hAnsi="Arial" w:cs="Arial"/>
                <w:szCs w:val="24"/>
              </w:rPr>
              <w:t>ми местного знач</w:t>
            </w:r>
            <w:r w:rsidRPr="001A4096">
              <w:rPr>
                <w:rFonts w:ascii="Arial" w:hAnsi="Arial" w:cs="Arial"/>
                <w:szCs w:val="24"/>
              </w:rPr>
              <w:t>е</w:t>
            </w:r>
            <w:r w:rsidRPr="001A4096">
              <w:rPr>
                <w:rFonts w:ascii="Arial" w:hAnsi="Arial" w:cs="Arial"/>
                <w:szCs w:val="24"/>
              </w:rPr>
              <w:lastRenderedPageBreak/>
              <w:t>ния</w:t>
            </w:r>
          </w:p>
        </w:tc>
        <w:tc>
          <w:tcPr>
            <w:tcW w:w="638" w:type="dxa"/>
            <w:vMerge w:val="restart"/>
            <w:tcBorders>
              <w:left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140" w:type="dxa"/>
            <w:tcBorders>
              <w:left w:val="single" w:sz="4"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2017</w:t>
            </w:r>
          </w:p>
        </w:tc>
        <w:tc>
          <w:tcPr>
            <w:tcW w:w="1423" w:type="dxa"/>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116,33</w:t>
            </w:r>
          </w:p>
        </w:tc>
        <w:tc>
          <w:tcPr>
            <w:tcW w:w="1133" w:type="dxa"/>
            <w:gridSpan w:val="2"/>
            <w:shd w:val="clear" w:color="auto" w:fill="auto"/>
          </w:tcPr>
          <w:p w:rsidR="001A4096" w:rsidRPr="001A4096" w:rsidRDefault="001A4096" w:rsidP="001A4096">
            <w:pPr>
              <w:rPr>
                <w:rFonts w:ascii="Arial" w:hAnsi="Arial" w:cs="Arial"/>
                <w:szCs w:val="24"/>
              </w:rPr>
            </w:pPr>
            <w:r w:rsidRPr="001A4096">
              <w:rPr>
                <w:rFonts w:ascii="Arial" w:hAnsi="Arial" w:cs="Arial"/>
                <w:szCs w:val="24"/>
              </w:rPr>
              <w:t>0</w:t>
            </w:r>
          </w:p>
        </w:tc>
        <w:tc>
          <w:tcPr>
            <w:tcW w:w="992" w:type="dxa"/>
            <w:shd w:val="clear" w:color="auto" w:fill="auto"/>
          </w:tcPr>
          <w:p w:rsidR="001A4096" w:rsidRPr="001A4096" w:rsidRDefault="001A4096" w:rsidP="001A4096">
            <w:pPr>
              <w:rPr>
                <w:rFonts w:ascii="Arial" w:hAnsi="Arial" w:cs="Arial"/>
                <w:szCs w:val="24"/>
              </w:rPr>
            </w:pPr>
          </w:p>
        </w:tc>
        <w:tc>
          <w:tcPr>
            <w:tcW w:w="1275" w:type="dxa"/>
            <w:shd w:val="clear" w:color="auto" w:fill="auto"/>
          </w:tcPr>
          <w:p w:rsidR="001A4096" w:rsidRPr="001A4096" w:rsidRDefault="001A4096" w:rsidP="001A4096">
            <w:pPr>
              <w:rPr>
                <w:rFonts w:ascii="Arial" w:hAnsi="Arial" w:cs="Arial"/>
                <w:szCs w:val="24"/>
              </w:rPr>
            </w:pPr>
            <w:r w:rsidRPr="001A4096">
              <w:rPr>
                <w:rFonts w:ascii="Arial" w:hAnsi="Arial" w:cs="Arial"/>
                <w:szCs w:val="24"/>
              </w:rPr>
              <w:t>116,33</w:t>
            </w:r>
          </w:p>
        </w:tc>
        <w:tc>
          <w:tcPr>
            <w:tcW w:w="1274" w:type="dxa"/>
            <w:shd w:val="clear" w:color="auto" w:fill="auto"/>
            <w:vAlign w:val="center"/>
          </w:tcPr>
          <w:p w:rsidR="001A4096" w:rsidRPr="001A4096" w:rsidRDefault="001A4096" w:rsidP="001A4096">
            <w:pPr>
              <w:rPr>
                <w:rFonts w:ascii="Arial" w:hAnsi="Arial" w:cs="Arial"/>
                <w:szCs w:val="24"/>
              </w:rPr>
            </w:pPr>
          </w:p>
        </w:tc>
        <w:tc>
          <w:tcPr>
            <w:tcW w:w="1764" w:type="dxa"/>
            <w:vMerge w:val="restart"/>
            <w:vAlign w:val="center"/>
          </w:tcPr>
          <w:p w:rsidR="001A4096" w:rsidRPr="001A4096" w:rsidRDefault="001A4096" w:rsidP="001A4096">
            <w:pPr>
              <w:rPr>
                <w:rFonts w:ascii="Arial" w:hAnsi="Arial" w:cs="Arial"/>
                <w:szCs w:val="24"/>
              </w:rPr>
            </w:pPr>
            <w:r w:rsidRPr="001A4096">
              <w:rPr>
                <w:rFonts w:ascii="Arial" w:hAnsi="Arial" w:cs="Arial"/>
                <w:szCs w:val="24"/>
              </w:rPr>
              <w:t>получ</w:t>
            </w:r>
            <w:r w:rsidRPr="001A4096">
              <w:rPr>
                <w:rFonts w:ascii="Arial" w:hAnsi="Arial" w:cs="Arial"/>
                <w:szCs w:val="24"/>
              </w:rPr>
              <w:t>е</w:t>
            </w:r>
            <w:r w:rsidRPr="001A4096">
              <w:rPr>
                <w:rFonts w:ascii="Arial" w:hAnsi="Arial" w:cs="Arial"/>
                <w:szCs w:val="24"/>
              </w:rPr>
              <w:t>ние прав</w:t>
            </w:r>
            <w:r w:rsidRPr="001A4096">
              <w:rPr>
                <w:rFonts w:ascii="Arial" w:hAnsi="Arial" w:cs="Arial"/>
                <w:szCs w:val="24"/>
              </w:rPr>
              <w:t>о</w:t>
            </w:r>
            <w:r w:rsidRPr="001A4096">
              <w:rPr>
                <w:rFonts w:ascii="Arial" w:hAnsi="Arial" w:cs="Arial"/>
                <w:szCs w:val="24"/>
              </w:rPr>
              <w:t>устанавл</w:t>
            </w:r>
            <w:r w:rsidRPr="001A4096">
              <w:rPr>
                <w:rFonts w:ascii="Arial" w:hAnsi="Arial" w:cs="Arial"/>
                <w:szCs w:val="24"/>
              </w:rPr>
              <w:t>и</w:t>
            </w:r>
            <w:r w:rsidRPr="001A4096">
              <w:rPr>
                <w:rFonts w:ascii="Arial" w:hAnsi="Arial" w:cs="Arial"/>
                <w:szCs w:val="24"/>
              </w:rPr>
              <w:t>вающих д</w:t>
            </w:r>
            <w:r w:rsidRPr="001A4096">
              <w:rPr>
                <w:rFonts w:ascii="Arial" w:hAnsi="Arial" w:cs="Arial"/>
                <w:szCs w:val="24"/>
              </w:rPr>
              <w:t>о</w:t>
            </w:r>
            <w:r w:rsidRPr="001A4096">
              <w:rPr>
                <w:rFonts w:ascii="Arial" w:hAnsi="Arial" w:cs="Arial"/>
                <w:szCs w:val="24"/>
              </w:rPr>
              <w:t>кументов на автомобил</w:t>
            </w:r>
            <w:r w:rsidRPr="001A4096">
              <w:rPr>
                <w:rFonts w:ascii="Arial" w:hAnsi="Arial" w:cs="Arial"/>
                <w:szCs w:val="24"/>
              </w:rPr>
              <w:t>ь</w:t>
            </w:r>
            <w:r w:rsidRPr="001A4096">
              <w:rPr>
                <w:rFonts w:ascii="Arial" w:hAnsi="Arial" w:cs="Arial"/>
                <w:szCs w:val="24"/>
              </w:rPr>
              <w:t>ные д</w:t>
            </w:r>
            <w:r w:rsidRPr="001A4096">
              <w:rPr>
                <w:rFonts w:ascii="Arial" w:hAnsi="Arial" w:cs="Arial"/>
                <w:szCs w:val="24"/>
              </w:rPr>
              <w:t>о</w:t>
            </w:r>
            <w:r w:rsidRPr="001A4096">
              <w:rPr>
                <w:rFonts w:ascii="Arial" w:hAnsi="Arial" w:cs="Arial"/>
                <w:szCs w:val="24"/>
              </w:rPr>
              <w:t>роги местного знач</w:t>
            </w:r>
            <w:r w:rsidRPr="001A4096">
              <w:rPr>
                <w:rFonts w:ascii="Arial" w:hAnsi="Arial" w:cs="Arial"/>
                <w:szCs w:val="24"/>
              </w:rPr>
              <w:t>е</w:t>
            </w:r>
            <w:r w:rsidRPr="001A4096">
              <w:rPr>
                <w:rFonts w:ascii="Arial" w:hAnsi="Arial" w:cs="Arial"/>
                <w:szCs w:val="24"/>
              </w:rPr>
              <w:t>ния</w:t>
            </w:r>
          </w:p>
        </w:tc>
        <w:tc>
          <w:tcPr>
            <w:tcW w:w="1133" w:type="dxa"/>
            <w:vMerge w:val="restart"/>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админ</w:t>
            </w:r>
            <w:r w:rsidRPr="001A4096">
              <w:rPr>
                <w:rFonts w:ascii="Arial" w:hAnsi="Arial" w:cs="Arial"/>
                <w:szCs w:val="24"/>
              </w:rPr>
              <w:t>и</w:t>
            </w:r>
            <w:r w:rsidRPr="001A4096">
              <w:rPr>
                <w:rFonts w:ascii="Arial" w:hAnsi="Arial" w:cs="Arial"/>
                <w:szCs w:val="24"/>
              </w:rPr>
              <w:t>стр</w:t>
            </w:r>
            <w:r w:rsidRPr="001A4096">
              <w:rPr>
                <w:rFonts w:ascii="Arial" w:hAnsi="Arial" w:cs="Arial"/>
                <w:szCs w:val="24"/>
              </w:rPr>
              <w:t>а</w:t>
            </w:r>
            <w:r w:rsidRPr="001A4096">
              <w:rPr>
                <w:rFonts w:ascii="Arial" w:hAnsi="Arial" w:cs="Arial"/>
                <w:szCs w:val="24"/>
              </w:rPr>
              <w:t>ция Возн</w:t>
            </w:r>
            <w:r w:rsidRPr="001A4096">
              <w:rPr>
                <w:rFonts w:ascii="Arial" w:hAnsi="Arial" w:cs="Arial"/>
                <w:szCs w:val="24"/>
              </w:rPr>
              <w:t>е</w:t>
            </w:r>
            <w:r w:rsidRPr="001A4096">
              <w:rPr>
                <w:rFonts w:ascii="Arial" w:hAnsi="Arial" w:cs="Arial"/>
                <w:szCs w:val="24"/>
              </w:rPr>
              <w:t>сенск</w:t>
            </w:r>
            <w:r w:rsidRPr="001A4096">
              <w:rPr>
                <w:rFonts w:ascii="Arial" w:hAnsi="Arial" w:cs="Arial"/>
                <w:szCs w:val="24"/>
              </w:rPr>
              <w:t>о</w:t>
            </w:r>
            <w:r w:rsidRPr="001A4096">
              <w:rPr>
                <w:rFonts w:ascii="Arial" w:hAnsi="Arial" w:cs="Arial"/>
                <w:szCs w:val="24"/>
              </w:rPr>
              <w:t>го сел</w:t>
            </w:r>
            <w:r w:rsidRPr="001A4096">
              <w:rPr>
                <w:rFonts w:ascii="Arial" w:hAnsi="Arial" w:cs="Arial"/>
                <w:szCs w:val="24"/>
              </w:rPr>
              <w:t>ь</w:t>
            </w:r>
            <w:r w:rsidRPr="001A4096">
              <w:rPr>
                <w:rFonts w:ascii="Arial" w:hAnsi="Arial" w:cs="Arial"/>
                <w:szCs w:val="24"/>
              </w:rPr>
              <w:t>ского пос</w:t>
            </w:r>
            <w:r w:rsidRPr="001A4096">
              <w:rPr>
                <w:rFonts w:ascii="Arial" w:hAnsi="Arial" w:cs="Arial"/>
                <w:szCs w:val="24"/>
              </w:rPr>
              <w:t>е</w:t>
            </w:r>
            <w:r w:rsidRPr="001A4096">
              <w:rPr>
                <w:rFonts w:ascii="Arial" w:hAnsi="Arial" w:cs="Arial"/>
                <w:szCs w:val="24"/>
              </w:rPr>
              <w:t xml:space="preserve">ления </w:t>
            </w:r>
          </w:p>
        </w:tc>
      </w:tr>
      <w:tr w:rsidR="001A4096" w:rsidRPr="001A4096" w:rsidTr="00375C59">
        <w:trPr>
          <w:gridAfter w:val="1"/>
          <w:wAfter w:w="7" w:type="dxa"/>
          <w:trHeight w:val="263"/>
        </w:trPr>
        <w:tc>
          <w:tcPr>
            <w:tcW w:w="713" w:type="dxa"/>
            <w:vMerge/>
            <w:shd w:val="clear" w:color="auto" w:fill="auto"/>
            <w:vAlign w:val="center"/>
            <w:hideMark/>
          </w:tcPr>
          <w:p w:rsidR="001A4096" w:rsidRPr="001A4096" w:rsidRDefault="001A4096" w:rsidP="001A4096">
            <w:pPr>
              <w:rPr>
                <w:rFonts w:ascii="Arial" w:hAnsi="Arial" w:cs="Arial"/>
                <w:szCs w:val="24"/>
              </w:rPr>
            </w:pPr>
          </w:p>
        </w:tc>
        <w:tc>
          <w:tcPr>
            <w:tcW w:w="2656" w:type="dxa"/>
            <w:vMerge/>
            <w:tcBorders>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638" w:type="dxa"/>
            <w:vMerge/>
            <w:tcBorders>
              <w:left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140" w:type="dxa"/>
            <w:tcBorders>
              <w:left w:val="single" w:sz="4"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2018</w:t>
            </w:r>
          </w:p>
        </w:tc>
        <w:tc>
          <w:tcPr>
            <w:tcW w:w="1423" w:type="dxa"/>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120,15</w:t>
            </w:r>
          </w:p>
        </w:tc>
        <w:tc>
          <w:tcPr>
            <w:tcW w:w="1133" w:type="dxa"/>
            <w:gridSpan w:val="2"/>
            <w:shd w:val="clear" w:color="auto" w:fill="auto"/>
          </w:tcPr>
          <w:p w:rsidR="001A4096" w:rsidRPr="001A4096" w:rsidRDefault="001A4096" w:rsidP="001A4096">
            <w:pPr>
              <w:rPr>
                <w:rFonts w:ascii="Arial" w:hAnsi="Arial" w:cs="Arial"/>
                <w:szCs w:val="24"/>
              </w:rPr>
            </w:pPr>
            <w:r w:rsidRPr="001A4096">
              <w:rPr>
                <w:rFonts w:ascii="Arial" w:hAnsi="Arial" w:cs="Arial"/>
                <w:szCs w:val="24"/>
              </w:rPr>
              <w:t>0</w:t>
            </w:r>
          </w:p>
        </w:tc>
        <w:tc>
          <w:tcPr>
            <w:tcW w:w="992" w:type="dxa"/>
            <w:shd w:val="clear" w:color="auto" w:fill="auto"/>
          </w:tcPr>
          <w:p w:rsidR="001A4096" w:rsidRPr="001A4096" w:rsidRDefault="001A4096" w:rsidP="001A4096">
            <w:pPr>
              <w:rPr>
                <w:rFonts w:ascii="Arial" w:hAnsi="Arial" w:cs="Arial"/>
                <w:szCs w:val="24"/>
              </w:rPr>
            </w:pPr>
          </w:p>
        </w:tc>
        <w:tc>
          <w:tcPr>
            <w:tcW w:w="1275" w:type="dxa"/>
            <w:shd w:val="clear" w:color="auto" w:fill="auto"/>
          </w:tcPr>
          <w:p w:rsidR="001A4096" w:rsidRPr="001A4096" w:rsidRDefault="001A4096" w:rsidP="001A4096">
            <w:pPr>
              <w:rPr>
                <w:rFonts w:ascii="Arial" w:hAnsi="Arial" w:cs="Arial"/>
                <w:szCs w:val="24"/>
              </w:rPr>
            </w:pPr>
            <w:r w:rsidRPr="001A4096">
              <w:rPr>
                <w:rFonts w:ascii="Arial" w:hAnsi="Arial" w:cs="Arial"/>
                <w:szCs w:val="24"/>
              </w:rPr>
              <w:t>120,15</w:t>
            </w:r>
          </w:p>
        </w:tc>
        <w:tc>
          <w:tcPr>
            <w:tcW w:w="1274" w:type="dxa"/>
            <w:shd w:val="clear" w:color="auto" w:fill="auto"/>
            <w:vAlign w:val="center"/>
          </w:tcPr>
          <w:p w:rsidR="001A4096" w:rsidRPr="001A4096" w:rsidRDefault="001A4096" w:rsidP="001A4096">
            <w:pPr>
              <w:rPr>
                <w:rFonts w:ascii="Arial" w:hAnsi="Arial" w:cs="Arial"/>
                <w:szCs w:val="24"/>
              </w:rPr>
            </w:pPr>
          </w:p>
        </w:tc>
        <w:tc>
          <w:tcPr>
            <w:tcW w:w="1764" w:type="dxa"/>
            <w:vMerge/>
            <w:vAlign w:val="center"/>
          </w:tcPr>
          <w:p w:rsidR="001A4096" w:rsidRPr="001A4096" w:rsidRDefault="001A4096" w:rsidP="001A4096">
            <w:pPr>
              <w:rPr>
                <w:rFonts w:ascii="Arial" w:hAnsi="Arial" w:cs="Arial"/>
                <w:szCs w:val="24"/>
              </w:rPr>
            </w:pPr>
          </w:p>
        </w:tc>
        <w:tc>
          <w:tcPr>
            <w:tcW w:w="1133" w:type="dxa"/>
            <w:vMerge/>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gridAfter w:val="1"/>
          <w:wAfter w:w="7" w:type="dxa"/>
          <w:trHeight w:val="300"/>
        </w:trPr>
        <w:tc>
          <w:tcPr>
            <w:tcW w:w="713" w:type="dxa"/>
            <w:vMerge/>
            <w:shd w:val="clear" w:color="auto" w:fill="auto"/>
            <w:vAlign w:val="center"/>
            <w:hideMark/>
          </w:tcPr>
          <w:p w:rsidR="001A4096" w:rsidRPr="001A4096" w:rsidRDefault="001A4096" w:rsidP="001A4096">
            <w:pPr>
              <w:rPr>
                <w:rFonts w:ascii="Arial" w:hAnsi="Arial" w:cs="Arial"/>
                <w:szCs w:val="24"/>
              </w:rPr>
            </w:pPr>
          </w:p>
        </w:tc>
        <w:tc>
          <w:tcPr>
            <w:tcW w:w="2656" w:type="dxa"/>
            <w:vMerge/>
            <w:tcBorders>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638" w:type="dxa"/>
            <w:vMerge/>
            <w:tcBorders>
              <w:left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140" w:type="dxa"/>
            <w:tcBorders>
              <w:left w:val="single" w:sz="4"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2019</w:t>
            </w:r>
          </w:p>
        </w:tc>
        <w:tc>
          <w:tcPr>
            <w:tcW w:w="1423" w:type="dxa"/>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124,27</w:t>
            </w:r>
          </w:p>
        </w:tc>
        <w:tc>
          <w:tcPr>
            <w:tcW w:w="1133" w:type="dxa"/>
            <w:gridSpan w:val="2"/>
            <w:shd w:val="clear" w:color="auto" w:fill="auto"/>
          </w:tcPr>
          <w:p w:rsidR="001A4096" w:rsidRPr="001A4096" w:rsidRDefault="001A4096" w:rsidP="001A4096">
            <w:pPr>
              <w:rPr>
                <w:rFonts w:ascii="Arial" w:hAnsi="Arial" w:cs="Arial"/>
                <w:szCs w:val="24"/>
              </w:rPr>
            </w:pPr>
            <w:r w:rsidRPr="001A4096">
              <w:rPr>
                <w:rFonts w:ascii="Arial" w:hAnsi="Arial" w:cs="Arial"/>
                <w:szCs w:val="24"/>
              </w:rPr>
              <w:t>0</w:t>
            </w:r>
          </w:p>
        </w:tc>
        <w:tc>
          <w:tcPr>
            <w:tcW w:w="992" w:type="dxa"/>
            <w:shd w:val="clear" w:color="auto" w:fill="auto"/>
            <w:hideMark/>
          </w:tcPr>
          <w:p w:rsidR="001A4096" w:rsidRPr="001A4096" w:rsidRDefault="001A4096" w:rsidP="001A4096">
            <w:pPr>
              <w:rPr>
                <w:rFonts w:ascii="Arial" w:hAnsi="Arial" w:cs="Arial"/>
                <w:szCs w:val="24"/>
              </w:rPr>
            </w:pPr>
          </w:p>
        </w:tc>
        <w:tc>
          <w:tcPr>
            <w:tcW w:w="1275" w:type="dxa"/>
            <w:shd w:val="clear" w:color="auto" w:fill="auto"/>
          </w:tcPr>
          <w:p w:rsidR="001A4096" w:rsidRPr="001A4096" w:rsidRDefault="001A4096" w:rsidP="001A4096">
            <w:pPr>
              <w:rPr>
                <w:rFonts w:ascii="Arial" w:hAnsi="Arial" w:cs="Arial"/>
                <w:szCs w:val="24"/>
              </w:rPr>
            </w:pPr>
            <w:r w:rsidRPr="001A4096">
              <w:rPr>
                <w:rFonts w:ascii="Arial" w:hAnsi="Arial" w:cs="Arial"/>
                <w:szCs w:val="24"/>
              </w:rPr>
              <w:t>124,27</w:t>
            </w:r>
          </w:p>
        </w:tc>
        <w:tc>
          <w:tcPr>
            <w:tcW w:w="1274" w:type="dxa"/>
            <w:shd w:val="clear" w:color="auto" w:fill="auto"/>
            <w:vAlign w:val="center"/>
          </w:tcPr>
          <w:p w:rsidR="001A4096" w:rsidRPr="001A4096" w:rsidRDefault="001A4096" w:rsidP="001A4096">
            <w:pPr>
              <w:rPr>
                <w:rFonts w:ascii="Arial" w:hAnsi="Arial" w:cs="Arial"/>
                <w:szCs w:val="24"/>
              </w:rPr>
            </w:pPr>
          </w:p>
        </w:tc>
        <w:tc>
          <w:tcPr>
            <w:tcW w:w="1764" w:type="dxa"/>
            <w:vMerge/>
            <w:vAlign w:val="center"/>
          </w:tcPr>
          <w:p w:rsidR="001A4096" w:rsidRPr="001A4096" w:rsidRDefault="001A4096" w:rsidP="001A4096">
            <w:pPr>
              <w:rPr>
                <w:rFonts w:ascii="Arial" w:hAnsi="Arial" w:cs="Arial"/>
                <w:szCs w:val="24"/>
              </w:rPr>
            </w:pPr>
          </w:p>
        </w:tc>
        <w:tc>
          <w:tcPr>
            <w:tcW w:w="1133" w:type="dxa"/>
            <w:vMerge/>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gridAfter w:val="1"/>
          <w:wAfter w:w="7" w:type="dxa"/>
          <w:trHeight w:val="216"/>
        </w:trPr>
        <w:tc>
          <w:tcPr>
            <w:tcW w:w="713" w:type="dxa"/>
            <w:vMerge/>
            <w:shd w:val="clear" w:color="auto" w:fill="auto"/>
            <w:vAlign w:val="center"/>
            <w:hideMark/>
          </w:tcPr>
          <w:p w:rsidR="001A4096" w:rsidRPr="001A4096" w:rsidRDefault="001A4096" w:rsidP="001A4096">
            <w:pPr>
              <w:rPr>
                <w:rFonts w:ascii="Arial" w:hAnsi="Arial" w:cs="Arial"/>
                <w:szCs w:val="24"/>
              </w:rPr>
            </w:pPr>
          </w:p>
        </w:tc>
        <w:tc>
          <w:tcPr>
            <w:tcW w:w="2656" w:type="dxa"/>
            <w:vMerge/>
            <w:tcBorders>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638" w:type="dxa"/>
            <w:vMerge/>
            <w:tcBorders>
              <w:left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140" w:type="dxa"/>
            <w:tcBorders>
              <w:left w:val="single" w:sz="4"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2020</w:t>
            </w:r>
          </w:p>
        </w:tc>
        <w:tc>
          <w:tcPr>
            <w:tcW w:w="1423" w:type="dxa"/>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128,62</w:t>
            </w:r>
          </w:p>
        </w:tc>
        <w:tc>
          <w:tcPr>
            <w:tcW w:w="1133" w:type="dxa"/>
            <w:gridSpan w:val="2"/>
            <w:shd w:val="clear" w:color="auto" w:fill="auto"/>
          </w:tcPr>
          <w:p w:rsidR="001A4096" w:rsidRPr="001A4096" w:rsidRDefault="001A4096" w:rsidP="001A4096">
            <w:pPr>
              <w:rPr>
                <w:rFonts w:ascii="Arial" w:hAnsi="Arial" w:cs="Arial"/>
                <w:szCs w:val="24"/>
              </w:rPr>
            </w:pPr>
            <w:r w:rsidRPr="001A4096">
              <w:rPr>
                <w:rFonts w:ascii="Arial" w:hAnsi="Arial" w:cs="Arial"/>
                <w:szCs w:val="24"/>
              </w:rPr>
              <w:t>0</w:t>
            </w:r>
          </w:p>
        </w:tc>
        <w:tc>
          <w:tcPr>
            <w:tcW w:w="992" w:type="dxa"/>
            <w:shd w:val="clear" w:color="auto" w:fill="auto"/>
            <w:hideMark/>
          </w:tcPr>
          <w:p w:rsidR="001A4096" w:rsidRPr="001A4096" w:rsidRDefault="001A4096" w:rsidP="001A4096">
            <w:pPr>
              <w:rPr>
                <w:rFonts w:ascii="Arial" w:hAnsi="Arial" w:cs="Arial"/>
                <w:szCs w:val="24"/>
              </w:rPr>
            </w:pPr>
          </w:p>
        </w:tc>
        <w:tc>
          <w:tcPr>
            <w:tcW w:w="1275" w:type="dxa"/>
            <w:shd w:val="clear" w:color="auto" w:fill="auto"/>
          </w:tcPr>
          <w:p w:rsidR="001A4096" w:rsidRPr="001A4096" w:rsidRDefault="001A4096" w:rsidP="001A4096">
            <w:pPr>
              <w:rPr>
                <w:rFonts w:ascii="Arial" w:hAnsi="Arial" w:cs="Arial"/>
                <w:szCs w:val="24"/>
              </w:rPr>
            </w:pPr>
            <w:r w:rsidRPr="001A4096">
              <w:rPr>
                <w:rFonts w:ascii="Arial" w:hAnsi="Arial" w:cs="Arial"/>
                <w:szCs w:val="24"/>
              </w:rPr>
              <w:t>128,62</w:t>
            </w:r>
          </w:p>
        </w:tc>
        <w:tc>
          <w:tcPr>
            <w:tcW w:w="1274" w:type="dxa"/>
            <w:shd w:val="clear" w:color="auto" w:fill="auto"/>
            <w:vAlign w:val="center"/>
          </w:tcPr>
          <w:p w:rsidR="001A4096" w:rsidRPr="001A4096" w:rsidRDefault="001A4096" w:rsidP="001A4096">
            <w:pPr>
              <w:rPr>
                <w:rFonts w:ascii="Arial" w:hAnsi="Arial" w:cs="Arial"/>
                <w:szCs w:val="24"/>
              </w:rPr>
            </w:pPr>
          </w:p>
        </w:tc>
        <w:tc>
          <w:tcPr>
            <w:tcW w:w="1764" w:type="dxa"/>
            <w:vMerge/>
            <w:vAlign w:val="center"/>
          </w:tcPr>
          <w:p w:rsidR="001A4096" w:rsidRPr="001A4096" w:rsidRDefault="001A4096" w:rsidP="001A4096">
            <w:pPr>
              <w:rPr>
                <w:rFonts w:ascii="Arial" w:hAnsi="Arial" w:cs="Arial"/>
                <w:szCs w:val="24"/>
              </w:rPr>
            </w:pPr>
          </w:p>
        </w:tc>
        <w:tc>
          <w:tcPr>
            <w:tcW w:w="1133" w:type="dxa"/>
            <w:vMerge/>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gridAfter w:val="1"/>
          <w:wAfter w:w="7" w:type="dxa"/>
          <w:trHeight w:val="553"/>
        </w:trPr>
        <w:tc>
          <w:tcPr>
            <w:tcW w:w="713" w:type="dxa"/>
            <w:vMerge/>
            <w:shd w:val="clear" w:color="auto" w:fill="auto"/>
            <w:vAlign w:val="center"/>
          </w:tcPr>
          <w:p w:rsidR="001A4096" w:rsidRPr="001A4096" w:rsidRDefault="001A4096" w:rsidP="001A4096">
            <w:pPr>
              <w:rPr>
                <w:rFonts w:ascii="Arial" w:hAnsi="Arial" w:cs="Arial"/>
                <w:szCs w:val="24"/>
              </w:rPr>
            </w:pPr>
          </w:p>
        </w:tc>
        <w:tc>
          <w:tcPr>
            <w:tcW w:w="2656" w:type="dxa"/>
            <w:vMerge/>
            <w:tcBorders>
              <w:right w:val="single" w:sz="4" w:space="0" w:color="auto"/>
            </w:tcBorders>
            <w:shd w:val="clear" w:color="auto" w:fill="auto"/>
            <w:vAlign w:val="center"/>
          </w:tcPr>
          <w:p w:rsidR="001A4096" w:rsidRPr="001A4096" w:rsidRDefault="001A4096" w:rsidP="001A4096">
            <w:pPr>
              <w:rPr>
                <w:rFonts w:ascii="Arial" w:hAnsi="Arial" w:cs="Arial"/>
                <w:szCs w:val="24"/>
              </w:rPr>
            </w:pPr>
          </w:p>
        </w:tc>
        <w:tc>
          <w:tcPr>
            <w:tcW w:w="638" w:type="dxa"/>
            <w:vMerge/>
            <w:tcBorders>
              <w:left w:val="single" w:sz="4"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p>
        </w:tc>
        <w:tc>
          <w:tcPr>
            <w:tcW w:w="1140" w:type="dxa"/>
            <w:tcBorders>
              <w:left w:val="single" w:sz="4" w:space="0" w:color="auto"/>
              <w:right w:val="single" w:sz="4"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2021-2030</w:t>
            </w:r>
          </w:p>
        </w:tc>
        <w:tc>
          <w:tcPr>
            <w:tcW w:w="1423" w:type="dxa"/>
            <w:tcBorders>
              <w:left w:val="single" w:sz="4" w:space="0" w:color="auto"/>
              <w:right w:val="single" w:sz="4" w:space="0" w:color="auto"/>
            </w:tcBorders>
            <w:shd w:val="clear" w:color="auto" w:fill="auto"/>
          </w:tcPr>
          <w:p w:rsidR="001A4096" w:rsidRPr="001A4096" w:rsidRDefault="001A4096" w:rsidP="001A4096">
            <w:pPr>
              <w:rPr>
                <w:rFonts w:ascii="Arial" w:hAnsi="Arial" w:cs="Arial"/>
                <w:szCs w:val="24"/>
              </w:rPr>
            </w:pPr>
            <w:r w:rsidRPr="001A4096">
              <w:rPr>
                <w:rFonts w:ascii="Arial" w:hAnsi="Arial" w:cs="Arial"/>
                <w:szCs w:val="24"/>
              </w:rPr>
              <w:t>1598,08</w:t>
            </w:r>
          </w:p>
        </w:tc>
        <w:tc>
          <w:tcPr>
            <w:tcW w:w="1133" w:type="dxa"/>
            <w:gridSpan w:val="2"/>
            <w:tcBorders>
              <w:left w:val="single" w:sz="4" w:space="0" w:color="auto"/>
              <w:right w:val="single" w:sz="4" w:space="0" w:color="auto"/>
            </w:tcBorders>
            <w:shd w:val="clear" w:color="auto" w:fill="auto"/>
          </w:tcPr>
          <w:p w:rsidR="001A4096" w:rsidRPr="001A4096" w:rsidRDefault="001A4096" w:rsidP="001A4096">
            <w:pPr>
              <w:rPr>
                <w:rFonts w:ascii="Arial" w:hAnsi="Arial" w:cs="Arial"/>
                <w:szCs w:val="24"/>
              </w:rPr>
            </w:pPr>
            <w:r w:rsidRPr="001A4096">
              <w:rPr>
                <w:rFonts w:ascii="Arial" w:hAnsi="Arial" w:cs="Arial"/>
                <w:szCs w:val="24"/>
              </w:rPr>
              <w:t>0</w:t>
            </w:r>
          </w:p>
        </w:tc>
        <w:tc>
          <w:tcPr>
            <w:tcW w:w="992" w:type="dxa"/>
            <w:tcBorders>
              <w:left w:val="single" w:sz="4" w:space="0" w:color="auto"/>
              <w:right w:val="single" w:sz="4" w:space="0" w:color="auto"/>
            </w:tcBorders>
            <w:shd w:val="clear" w:color="auto" w:fill="auto"/>
          </w:tcPr>
          <w:p w:rsidR="001A4096" w:rsidRPr="001A4096" w:rsidRDefault="001A4096" w:rsidP="001A4096">
            <w:pPr>
              <w:rPr>
                <w:rFonts w:ascii="Arial" w:hAnsi="Arial" w:cs="Arial"/>
                <w:szCs w:val="24"/>
              </w:rPr>
            </w:pPr>
          </w:p>
        </w:tc>
        <w:tc>
          <w:tcPr>
            <w:tcW w:w="1275" w:type="dxa"/>
            <w:tcBorders>
              <w:left w:val="single" w:sz="4" w:space="0" w:color="auto"/>
              <w:right w:val="single" w:sz="4" w:space="0" w:color="auto"/>
            </w:tcBorders>
            <w:shd w:val="clear" w:color="auto" w:fill="auto"/>
          </w:tcPr>
          <w:p w:rsidR="001A4096" w:rsidRPr="001A4096" w:rsidRDefault="001A4096" w:rsidP="001A4096">
            <w:pPr>
              <w:rPr>
                <w:rFonts w:ascii="Arial" w:hAnsi="Arial" w:cs="Arial"/>
                <w:szCs w:val="24"/>
              </w:rPr>
            </w:pPr>
            <w:r w:rsidRPr="001A4096">
              <w:rPr>
                <w:rFonts w:ascii="Arial" w:hAnsi="Arial" w:cs="Arial"/>
                <w:szCs w:val="24"/>
              </w:rPr>
              <w:t>1598,08</w:t>
            </w:r>
          </w:p>
        </w:tc>
        <w:tc>
          <w:tcPr>
            <w:tcW w:w="1274" w:type="dxa"/>
            <w:tcBorders>
              <w:left w:val="single" w:sz="4"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vAlign w:val="center"/>
          </w:tcPr>
          <w:p w:rsidR="001A4096" w:rsidRPr="001A4096" w:rsidRDefault="001A4096" w:rsidP="001A4096">
            <w:pPr>
              <w:rPr>
                <w:rFonts w:ascii="Arial" w:hAnsi="Arial" w:cs="Arial"/>
                <w:szCs w:val="24"/>
              </w:rPr>
            </w:pPr>
          </w:p>
        </w:tc>
        <w:tc>
          <w:tcPr>
            <w:tcW w:w="1133" w:type="dxa"/>
            <w:vMerge/>
            <w:shd w:val="clear" w:color="auto" w:fill="auto"/>
            <w:vAlign w:val="center"/>
          </w:tcPr>
          <w:p w:rsidR="001A4096" w:rsidRPr="001A4096" w:rsidRDefault="001A4096" w:rsidP="001A4096">
            <w:pPr>
              <w:rPr>
                <w:rFonts w:ascii="Arial" w:hAnsi="Arial" w:cs="Arial"/>
                <w:szCs w:val="24"/>
              </w:rPr>
            </w:pPr>
          </w:p>
        </w:tc>
      </w:tr>
      <w:tr w:rsidR="001A4096" w:rsidRPr="001A4096" w:rsidTr="00375C59">
        <w:trPr>
          <w:gridAfter w:val="1"/>
          <w:wAfter w:w="7" w:type="dxa"/>
          <w:trHeight w:val="371"/>
        </w:trPr>
        <w:tc>
          <w:tcPr>
            <w:tcW w:w="713" w:type="dxa"/>
            <w:vMerge/>
            <w:shd w:val="clear" w:color="auto" w:fill="auto"/>
            <w:vAlign w:val="center"/>
            <w:hideMark/>
          </w:tcPr>
          <w:p w:rsidR="001A4096" w:rsidRPr="001A4096" w:rsidRDefault="001A4096" w:rsidP="001A4096">
            <w:pPr>
              <w:rPr>
                <w:rFonts w:ascii="Arial" w:hAnsi="Arial" w:cs="Arial"/>
                <w:szCs w:val="24"/>
              </w:rPr>
            </w:pPr>
          </w:p>
        </w:tc>
        <w:tc>
          <w:tcPr>
            <w:tcW w:w="2656" w:type="dxa"/>
            <w:vMerge/>
            <w:tcBorders>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638" w:type="dxa"/>
            <w:vMerge/>
            <w:tcBorders>
              <w:left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140" w:type="dxa"/>
            <w:tcBorders>
              <w:left w:val="single" w:sz="4" w:space="0" w:color="auto"/>
              <w:right w:val="single" w:sz="4"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Всего</w:t>
            </w:r>
          </w:p>
        </w:tc>
        <w:tc>
          <w:tcPr>
            <w:tcW w:w="1423" w:type="dxa"/>
            <w:tcBorders>
              <w:left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2087,45</w:t>
            </w:r>
          </w:p>
        </w:tc>
        <w:tc>
          <w:tcPr>
            <w:tcW w:w="1133" w:type="dxa"/>
            <w:gridSpan w:val="2"/>
            <w:tcBorders>
              <w:left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r w:rsidRPr="001A4096">
              <w:rPr>
                <w:rFonts w:ascii="Arial" w:hAnsi="Arial" w:cs="Arial"/>
                <w:szCs w:val="24"/>
              </w:rPr>
              <w:t>0</w:t>
            </w:r>
          </w:p>
        </w:tc>
        <w:tc>
          <w:tcPr>
            <w:tcW w:w="992" w:type="dxa"/>
            <w:tcBorders>
              <w:left w:val="single" w:sz="4" w:space="0" w:color="auto"/>
              <w:right w:val="single" w:sz="4" w:space="0" w:color="auto"/>
            </w:tcBorders>
            <w:shd w:val="clear" w:color="auto" w:fill="auto"/>
            <w:hideMark/>
          </w:tcPr>
          <w:p w:rsidR="001A4096" w:rsidRPr="001A4096" w:rsidRDefault="001A4096" w:rsidP="001A4096">
            <w:pPr>
              <w:rPr>
                <w:rFonts w:ascii="Arial" w:hAnsi="Arial" w:cs="Arial"/>
                <w:szCs w:val="24"/>
              </w:rPr>
            </w:pPr>
          </w:p>
        </w:tc>
        <w:tc>
          <w:tcPr>
            <w:tcW w:w="1275" w:type="dxa"/>
            <w:tcBorders>
              <w:left w:val="single" w:sz="4" w:space="0" w:color="auto"/>
              <w:right w:val="single" w:sz="4" w:space="0" w:color="auto"/>
            </w:tcBorders>
            <w:shd w:val="clear" w:color="auto" w:fill="auto"/>
          </w:tcPr>
          <w:p w:rsidR="001A4096" w:rsidRPr="001A4096" w:rsidRDefault="001A4096" w:rsidP="001A4096">
            <w:pPr>
              <w:rPr>
                <w:rFonts w:ascii="Arial" w:hAnsi="Arial" w:cs="Arial"/>
                <w:szCs w:val="24"/>
              </w:rPr>
            </w:pPr>
            <w:r w:rsidRPr="001A4096">
              <w:rPr>
                <w:rFonts w:ascii="Arial" w:hAnsi="Arial" w:cs="Arial"/>
                <w:szCs w:val="24"/>
              </w:rPr>
              <w:t>2087,45</w:t>
            </w:r>
          </w:p>
        </w:tc>
        <w:tc>
          <w:tcPr>
            <w:tcW w:w="1274" w:type="dxa"/>
            <w:tcBorders>
              <w:left w:val="single" w:sz="4" w:space="0" w:color="auto"/>
              <w:right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764" w:type="dxa"/>
            <w:tcBorders>
              <w:left w:val="single" w:sz="4" w:space="0" w:color="auto"/>
              <w:right w:val="single" w:sz="4" w:space="0" w:color="auto"/>
            </w:tcBorders>
            <w:vAlign w:val="center"/>
          </w:tcPr>
          <w:p w:rsidR="001A4096" w:rsidRPr="001A4096" w:rsidRDefault="001A4096" w:rsidP="001A4096">
            <w:pPr>
              <w:rPr>
                <w:rFonts w:ascii="Arial" w:hAnsi="Arial" w:cs="Arial"/>
                <w:szCs w:val="24"/>
              </w:rPr>
            </w:pPr>
          </w:p>
        </w:tc>
        <w:tc>
          <w:tcPr>
            <w:tcW w:w="1133" w:type="dxa"/>
            <w:vMerge/>
            <w:tcBorders>
              <w:left w:val="single" w:sz="4" w:space="0" w:color="auto"/>
            </w:tcBorders>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gridAfter w:val="1"/>
          <w:wAfter w:w="7" w:type="dxa"/>
          <w:trHeight w:val="293"/>
        </w:trPr>
        <w:tc>
          <w:tcPr>
            <w:tcW w:w="713" w:type="dxa"/>
            <w:vMerge w:val="restart"/>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lastRenderedPageBreak/>
              <w:t>11.1.2.</w:t>
            </w:r>
          </w:p>
        </w:tc>
        <w:tc>
          <w:tcPr>
            <w:tcW w:w="2656" w:type="dxa"/>
            <w:vMerge w:val="restart"/>
            <w:tcBorders>
              <w:right w:val="single" w:sz="4"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Инвентариз</w:t>
            </w:r>
            <w:r w:rsidRPr="001A4096">
              <w:rPr>
                <w:rFonts w:ascii="Arial" w:hAnsi="Arial" w:cs="Arial"/>
                <w:szCs w:val="24"/>
              </w:rPr>
              <w:t>а</w:t>
            </w:r>
            <w:r w:rsidRPr="001A4096">
              <w:rPr>
                <w:rFonts w:ascii="Arial" w:hAnsi="Arial" w:cs="Arial"/>
                <w:szCs w:val="24"/>
              </w:rPr>
              <w:t>ция с оценкой технич</w:t>
            </w:r>
            <w:r w:rsidRPr="001A4096">
              <w:rPr>
                <w:rFonts w:ascii="Arial" w:hAnsi="Arial" w:cs="Arial"/>
                <w:szCs w:val="24"/>
              </w:rPr>
              <w:t>е</w:t>
            </w:r>
            <w:r w:rsidRPr="001A4096">
              <w:rPr>
                <w:rFonts w:ascii="Arial" w:hAnsi="Arial" w:cs="Arial"/>
                <w:szCs w:val="24"/>
              </w:rPr>
              <w:t>ского состо</w:t>
            </w:r>
            <w:r w:rsidRPr="001A4096">
              <w:rPr>
                <w:rFonts w:ascii="Arial" w:hAnsi="Arial" w:cs="Arial"/>
                <w:szCs w:val="24"/>
              </w:rPr>
              <w:t>я</w:t>
            </w:r>
            <w:r w:rsidRPr="001A4096">
              <w:rPr>
                <w:rFonts w:ascii="Arial" w:hAnsi="Arial" w:cs="Arial"/>
                <w:szCs w:val="24"/>
              </w:rPr>
              <w:t>ния всех инженерных соор</w:t>
            </w:r>
            <w:r w:rsidRPr="001A4096">
              <w:rPr>
                <w:rFonts w:ascii="Arial" w:hAnsi="Arial" w:cs="Arial"/>
                <w:szCs w:val="24"/>
              </w:rPr>
              <w:t>у</w:t>
            </w:r>
            <w:r w:rsidRPr="001A4096">
              <w:rPr>
                <w:rFonts w:ascii="Arial" w:hAnsi="Arial" w:cs="Arial"/>
                <w:szCs w:val="24"/>
              </w:rPr>
              <w:t>жений на автом</w:t>
            </w:r>
            <w:r w:rsidRPr="001A4096">
              <w:rPr>
                <w:rFonts w:ascii="Arial" w:hAnsi="Arial" w:cs="Arial"/>
                <w:szCs w:val="24"/>
              </w:rPr>
              <w:t>о</w:t>
            </w:r>
            <w:r w:rsidRPr="001A4096">
              <w:rPr>
                <w:rFonts w:ascii="Arial" w:hAnsi="Arial" w:cs="Arial"/>
                <w:szCs w:val="24"/>
              </w:rPr>
              <w:t>бильных д</w:t>
            </w:r>
            <w:r w:rsidRPr="001A4096">
              <w:rPr>
                <w:rFonts w:ascii="Arial" w:hAnsi="Arial" w:cs="Arial"/>
                <w:szCs w:val="24"/>
              </w:rPr>
              <w:t>о</w:t>
            </w:r>
            <w:r w:rsidRPr="001A4096">
              <w:rPr>
                <w:rFonts w:ascii="Arial" w:hAnsi="Arial" w:cs="Arial"/>
                <w:szCs w:val="24"/>
              </w:rPr>
              <w:t>рогах и улицах п</w:t>
            </w:r>
            <w:r w:rsidRPr="001A4096">
              <w:rPr>
                <w:rFonts w:ascii="Arial" w:hAnsi="Arial" w:cs="Arial"/>
                <w:szCs w:val="24"/>
              </w:rPr>
              <w:t>о</w:t>
            </w:r>
            <w:r w:rsidRPr="001A4096">
              <w:rPr>
                <w:rFonts w:ascii="Arial" w:hAnsi="Arial" w:cs="Arial"/>
                <w:szCs w:val="24"/>
              </w:rPr>
              <w:t>селения, определ</w:t>
            </w:r>
            <w:r w:rsidRPr="001A4096">
              <w:rPr>
                <w:rFonts w:ascii="Arial" w:hAnsi="Arial" w:cs="Arial"/>
                <w:szCs w:val="24"/>
              </w:rPr>
              <w:t>е</w:t>
            </w:r>
            <w:r w:rsidRPr="001A4096">
              <w:rPr>
                <w:rFonts w:ascii="Arial" w:hAnsi="Arial" w:cs="Arial"/>
                <w:szCs w:val="24"/>
              </w:rPr>
              <w:t>ние сроков и объемов необх</w:t>
            </w:r>
            <w:r w:rsidRPr="001A4096">
              <w:rPr>
                <w:rFonts w:ascii="Arial" w:hAnsi="Arial" w:cs="Arial"/>
                <w:szCs w:val="24"/>
              </w:rPr>
              <w:t>о</w:t>
            </w:r>
            <w:r w:rsidRPr="001A4096">
              <w:rPr>
                <w:rFonts w:ascii="Arial" w:hAnsi="Arial" w:cs="Arial"/>
                <w:szCs w:val="24"/>
              </w:rPr>
              <w:t>димой реконструкции или нового стро</w:t>
            </w:r>
            <w:r w:rsidRPr="001A4096">
              <w:rPr>
                <w:rFonts w:ascii="Arial" w:hAnsi="Arial" w:cs="Arial"/>
                <w:szCs w:val="24"/>
              </w:rPr>
              <w:t>и</w:t>
            </w:r>
            <w:r w:rsidRPr="001A4096">
              <w:rPr>
                <w:rFonts w:ascii="Arial" w:hAnsi="Arial" w:cs="Arial"/>
                <w:szCs w:val="24"/>
              </w:rPr>
              <w:t>тельства</w:t>
            </w:r>
          </w:p>
          <w:p w:rsidR="001A4096" w:rsidRPr="001A4096" w:rsidRDefault="001A4096" w:rsidP="001A4096">
            <w:pPr>
              <w:rPr>
                <w:rFonts w:ascii="Arial" w:hAnsi="Arial" w:cs="Arial"/>
                <w:szCs w:val="24"/>
              </w:rPr>
            </w:pPr>
          </w:p>
        </w:tc>
        <w:tc>
          <w:tcPr>
            <w:tcW w:w="638" w:type="dxa"/>
            <w:vMerge w:val="restart"/>
            <w:tcBorders>
              <w:left w:val="single" w:sz="4"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p>
        </w:tc>
        <w:tc>
          <w:tcPr>
            <w:tcW w:w="1140" w:type="dxa"/>
            <w:tcBorders>
              <w:left w:val="single" w:sz="4" w:space="0" w:color="auto"/>
              <w:bottom w:val="single" w:sz="8"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2017</w:t>
            </w:r>
          </w:p>
        </w:tc>
        <w:tc>
          <w:tcPr>
            <w:tcW w:w="1423" w:type="dxa"/>
            <w:tcBorders>
              <w:left w:val="single" w:sz="4" w:space="0" w:color="auto"/>
              <w:bottom w:val="single" w:sz="8"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105,20</w:t>
            </w:r>
          </w:p>
        </w:tc>
        <w:tc>
          <w:tcPr>
            <w:tcW w:w="1133" w:type="dxa"/>
            <w:gridSpan w:val="2"/>
            <w:tcBorders>
              <w:left w:val="single" w:sz="4" w:space="0" w:color="auto"/>
              <w:bottom w:val="single" w:sz="8" w:space="0" w:color="auto"/>
              <w:right w:val="single" w:sz="4"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992" w:type="dxa"/>
            <w:tcBorders>
              <w:left w:val="single" w:sz="4" w:space="0" w:color="auto"/>
              <w:bottom w:val="single" w:sz="8" w:space="0" w:color="auto"/>
              <w:right w:val="single" w:sz="4"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1275" w:type="dxa"/>
            <w:tcBorders>
              <w:left w:val="single" w:sz="4" w:space="0" w:color="auto"/>
              <w:bottom w:val="single" w:sz="8"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105,20</w:t>
            </w:r>
          </w:p>
        </w:tc>
        <w:tc>
          <w:tcPr>
            <w:tcW w:w="1274" w:type="dxa"/>
            <w:tcBorders>
              <w:left w:val="single" w:sz="4" w:space="0" w:color="auto"/>
              <w:bottom w:val="single" w:sz="8"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val="restart"/>
            <w:tcBorders>
              <w:left w:val="single" w:sz="4"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proofErr w:type="gramStart"/>
            <w:r w:rsidRPr="001A4096">
              <w:rPr>
                <w:rFonts w:ascii="Arial" w:hAnsi="Arial" w:cs="Arial"/>
                <w:szCs w:val="24"/>
              </w:rPr>
              <w:t>бе</w:t>
            </w:r>
            <w:r w:rsidRPr="001A4096">
              <w:rPr>
                <w:rFonts w:ascii="Arial" w:hAnsi="Arial" w:cs="Arial"/>
                <w:szCs w:val="24"/>
              </w:rPr>
              <w:t>з</w:t>
            </w:r>
            <w:r w:rsidRPr="001A4096">
              <w:rPr>
                <w:rFonts w:ascii="Arial" w:hAnsi="Arial" w:cs="Arial"/>
                <w:szCs w:val="24"/>
              </w:rPr>
              <w:t>опасное</w:t>
            </w:r>
            <w:proofErr w:type="gramEnd"/>
            <w:r w:rsidRPr="001A4096">
              <w:rPr>
                <w:rFonts w:ascii="Arial" w:hAnsi="Arial" w:cs="Arial"/>
                <w:szCs w:val="24"/>
              </w:rPr>
              <w:t xml:space="preserve"> </w:t>
            </w:r>
            <w:proofErr w:type="spellStart"/>
            <w:r w:rsidRPr="001A4096">
              <w:rPr>
                <w:rFonts w:ascii="Arial" w:hAnsi="Arial" w:cs="Arial"/>
                <w:szCs w:val="24"/>
              </w:rPr>
              <w:t>и</w:t>
            </w:r>
            <w:r w:rsidRPr="001A4096">
              <w:rPr>
                <w:rFonts w:ascii="Arial" w:hAnsi="Arial" w:cs="Arial"/>
                <w:szCs w:val="24"/>
              </w:rPr>
              <w:t>с</w:t>
            </w:r>
            <w:r w:rsidRPr="001A4096">
              <w:rPr>
                <w:rFonts w:ascii="Arial" w:hAnsi="Arial" w:cs="Arial"/>
                <w:szCs w:val="24"/>
              </w:rPr>
              <w:t>пользов</w:t>
            </w:r>
            <w:r w:rsidRPr="001A4096">
              <w:rPr>
                <w:rFonts w:ascii="Arial" w:hAnsi="Arial" w:cs="Arial"/>
                <w:szCs w:val="24"/>
              </w:rPr>
              <w:t>а</w:t>
            </w:r>
            <w:r w:rsidRPr="001A4096">
              <w:rPr>
                <w:rFonts w:ascii="Arial" w:hAnsi="Arial" w:cs="Arial"/>
                <w:szCs w:val="24"/>
              </w:rPr>
              <w:t>ниеиску</w:t>
            </w:r>
            <w:r w:rsidRPr="001A4096">
              <w:rPr>
                <w:rFonts w:ascii="Arial" w:hAnsi="Arial" w:cs="Arial"/>
                <w:szCs w:val="24"/>
              </w:rPr>
              <w:t>с</w:t>
            </w:r>
            <w:r w:rsidRPr="001A4096">
              <w:rPr>
                <w:rFonts w:ascii="Arial" w:hAnsi="Arial" w:cs="Arial"/>
                <w:szCs w:val="24"/>
              </w:rPr>
              <w:t>ственных</w:t>
            </w:r>
            <w:proofErr w:type="spellEnd"/>
            <w:r w:rsidRPr="001A4096">
              <w:rPr>
                <w:rFonts w:ascii="Arial" w:hAnsi="Arial" w:cs="Arial"/>
                <w:szCs w:val="24"/>
              </w:rPr>
              <w:t xml:space="preserve"> с</w:t>
            </w:r>
            <w:r w:rsidRPr="001A4096">
              <w:rPr>
                <w:rFonts w:ascii="Arial" w:hAnsi="Arial" w:cs="Arial"/>
                <w:szCs w:val="24"/>
              </w:rPr>
              <w:t>о</w:t>
            </w:r>
            <w:r w:rsidRPr="001A4096">
              <w:rPr>
                <w:rFonts w:ascii="Arial" w:hAnsi="Arial" w:cs="Arial"/>
                <w:szCs w:val="24"/>
              </w:rPr>
              <w:t>оружения на автомобил</w:t>
            </w:r>
            <w:r w:rsidRPr="001A4096">
              <w:rPr>
                <w:rFonts w:ascii="Arial" w:hAnsi="Arial" w:cs="Arial"/>
                <w:szCs w:val="24"/>
              </w:rPr>
              <w:t>ь</w:t>
            </w:r>
            <w:r w:rsidRPr="001A4096">
              <w:rPr>
                <w:rFonts w:ascii="Arial" w:hAnsi="Arial" w:cs="Arial"/>
                <w:szCs w:val="24"/>
              </w:rPr>
              <w:t>ных д</w:t>
            </w:r>
            <w:r w:rsidRPr="001A4096">
              <w:rPr>
                <w:rFonts w:ascii="Arial" w:hAnsi="Arial" w:cs="Arial"/>
                <w:szCs w:val="24"/>
              </w:rPr>
              <w:t>о</w:t>
            </w:r>
            <w:r w:rsidRPr="001A4096">
              <w:rPr>
                <w:rFonts w:ascii="Arial" w:hAnsi="Arial" w:cs="Arial"/>
                <w:szCs w:val="24"/>
              </w:rPr>
              <w:t>рогах</w:t>
            </w:r>
          </w:p>
        </w:tc>
        <w:tc>
          <w:tcPr>
            <w:tcW w:w="1133" w:type="dxa"/>
            <w:vMerge w:val="restart"/>
            <w:tcBorders>
              <w:left w:val="single" w:sz="4" w:space="0" w:color="auto"/>
            </w:tcBorders>
            <w:shd w:val="clear" w:color="auto" w:fill="auto"/>
          </w:tcPr>
          <w:p w:rsidR="001A4096" w:rsidRPr="001A4096" w:rsidRDefault="001A4096" w:rsidP="001A4096">
            <w:pPr>
              <w:rPr>
                <w:rFonts w:ascii="Arial" w:hAnsi="Arial" w:cs="Arial"/>
                <w:szCs w:val="24"/>
              </w:rPr>
            </w:pPr>
            <w:r w:rsidRPr="001A4096">
              <w:rPr>
                <w:rFonts w:ascii="Arial" w:hAnsi="Arial" w:cs="Arial"/>
                <w:szCs w:val="24"/>
              </w:rPr>
              <w:t>админ</w:t>
            </w:r>
            <w:r w:rsidRPr="001A4096">
              <w:rPr>
                <w:rFonts w:ascii="Arial" w:hAnsi="Arial" w:cs="Arial"/>
                <w:szCs w:val="24"/>
              </w:rPr>
              <w:t>и</w:t>
            </w:r>
            <w:r w:rsidRPr="001A4096">
              <w:rPr>
                <w:rFonts w:ascii="Arial" w:hAnsi="Arial" w:cs="Arial"/>
                <w:szCs w:val="24"/>
              </w:rPr>
              <w:t>стр</w:t>
            </w:r>
            <w:r w:rsidRPr="001A4096">
              <w:rPr>
                <w:rFonts w:ascii="Arial" w:hAnsi="Arial" w:cs="Arial"/>
                <w:szCs w:val="24"/>
              </w:rPr>
              <w:t>а</w:t>
            </w:r>
            <w:r w:rsidRPr="001A4096">
              <w:rPr>
                <w:rFonts w:ascii="Arial" w:hAnsi="Arial" w:cs="Arial"/>
                <w:szCs w:val="24"/>
              </w:rPr>
              <w:t>ция Возн</w:t>
            </w:r>
            <w:r w:rsidRPr="001A4096">
              <w:rPr>
                <w:rFonts w:ascii="Arial" w:hAnsi="Arial" w:cs="Arial"/>
                <w:szCs w:val="24"/>
              </w:rPr>
              <w:t>е</w:t>
            </w:r>
            <w:r w:rsidRPr="001A4096">
              <w:rPr>
                <w:rFonts w:ascii="Arial" w:hAnsi="Arial" w:cs="Arial"/>
                <w:szCs w:val="24"/>
              </w:rPr>
              <w:t>сенск</w:t>
            </w:r>
            <w:r w:rsidRPr="001A4096">
              <w:rPr>
                <w:rFonts w:ascii="Arial" w:hAnsi="Arial" w:cs="Arial"/>
                <w:szCs w:val="24"/>
              </w:rPr>
              <w:t>о</w:t>
            </w:r>
            <w:r w:rsidRPr="001A4096">
              <w:rPr>
                <w:rFonts w:ascii="Arial" w:hAnsi="Arial" w:cs="Arial"/>
                <w:szCs w:val="24"/>
              </w:rPr>
              <w:t>го сел</w:t>
            </w:r>
            <w:r w:rsidRPr="001A4096">
              <w:rPr>
                <w:rFonts w:ascii="Arial" w:hAnsi="Arial" w:cs="Arial"/>
                <w:szCs w:val="24"/>
              </w:rPr>
              <w:t>ь</w:t>
            </w:r>
            <w:r w:rsidRPr="001A4096">
              <w:rPr>
                <w:rFonts w:ascii="Arial" w:hAnsi="Arial" w:cs="Arial"/>
                <w:szCs w:val="24"/>
              </w:rPr>
              <w:t>ского пос</w:t>
            </w:r>
            <w:r w:rsidRPr="001A4096">
              <w:rPr>
                <w:rFonts w:ascii="Arial" w:hAnsi="Arial" w:cs="Arial"/>
                <w:szCs w:val="24"/>
              </w:rPr>
              <w:t>е</w:t>
            </w:r>
            <w:r w:rsidRPr="001A4096">
              <w:rPr>
                <w:rFonts w:ascii="Arial" w:hAnsi="Arial" w:cs="Arial"/>
                <w:szCs w:val="24"/>
              </w:rPr>
              <w:t xml:space="preserve">ления </w:t>
            </w:r>
          </w:p>
        </w:tc>
      </w:tr>
      <w:tr w:rsidR="001A4096" w:rsidRPr="001A4096" w:rsidTr="00375C59">
        <w:trPr>
          <w:gridAfter w:val="1"/>
          <w:wAfter w:w="7" w:type="dxa"/>
          <w:trHeight w:val="353"/>
        </w:trPr>
        <w:tc>
          <w:tcPr>
            <w:tcW w:w="713" w:type="dxa"/>
            <w:vMerge/>
            <w:shd w:val="clear" w:color="auto" w:fill="auto"/>
            <w:vAlign w:val="center"/>
          </w:tcPr>
          <w:p w:rsidR="001A4096" w:rsidRPr="001A4096" w:rsidRDefault="001A4096" w:rsidP="001A4096">
            <w:pPr>
              <w:rPr>
                <w:rFonts w:ascii="Arial" w:hAnsi="Arial" w:cs="Arial"/>
                <w:szCs w:val="24"/>
              </w:rPr>
            </w:pPr>
          </w:p>
        </w:tc>
        <w:tc>
          <w:tcPr>
            <w:tcW w:w="2656" w:type="dxa"/>
            <w:vMerge/>
            <w:tcBorders>
              <w:right w:val="single" w:sz="4" w:space="0" w:color="auto"/>
            </w:tcBorders>
            <w:shd w:val="clear" w:color="auto" w:fill="auto"/>
            <w:vAlign w:val="center"/>
          </w:tcPr>
          <w:p w:rsidR="001A4096" w:rsidRPr="001A4096" w:rsidRDefault="001A4096" w:rsidP="001A4096">
            <w:pPr>
              <w:rPr>
                <w:rFonts w:ascii="Arial" w:hAnsi="Arial" w:cs="Arial"/>
                <w:szCs w:val="24"/>
              </w:rPr>
            </w:pPr>
          </w:p>
        </w:tc>
        <w:tc>
          <w:tcPr>
            <w:tcW w:w="638" w:type="dxa"/>
            <w:vMerge/>
            <w:tcBorders>
              <w:left w:val="single" w:sz="4"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p>
        </w:tc>
        <w:tc>
          <w:tcPr>
            <w:tcW w:w="1140" w:type="dxa"/>
            <w:tcBorders>
              <w:left w:val="single" w:sz="4" w:space="0" w:color="auto"/>
              <w:bottom w:val="single" w:sz="8"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2018</w:t>
            </w:r>
          </w:p>
        </w:tc>
        <w:tc>
          <w:tcPr>
            <w:tcW w:w="1423" w:type="dxa"/>
            <w:tcBorders>
              <w:left w:val="single" w:sz="4" w:space="0" w:color="auto"/>
              <w:bottom w:val="single" w:sz="8"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108,66</w:t>
            </w:r>
          </w:p>
        </w:tc>
        <w:tc>
          <w:tcPr>
            <w:tcW w:w="1133" w:type="dxa"/>
            <w:gridSpan w:val="2"/>
            <w:tcBorders>
              <w:left w:val="single" w:sz="4" w:space="0" w:color="auto"/>
              <w:bottom w:val="single" w:sz="8" w:space="0" w:color="auto"/>
              <w:right w:val="single" w:sz="4"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992" w:type="dxa"/>
            <w:tcBorders>
              <w:left w:val="single" w:sz="4" w:space="0" w:color="auto"/>
              <w:bottom w:val="single" w:sz="8" w:space="0" w:color="auto"/>
              <w:right w:val="single" w:sz="4"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1275" w:type="dxa"/>
            <w:tcBorders>
              <w:left w:val="single" w:sz="4" w:space="0" w:color="auto"/>
              <w:bottom w:val="single" w:sz="8"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108,66</w:t>
            </w:r>
          </w:p>
        </w:tc>
        <w:tc>
          <w:tcPr>
            <w:tcW w:w="1274" w:type="dxa"/>
            <w:tcBorders>
              <w:left w:val="single" w:sz="4" w:space="0" w:color="auto"/>
              <w:bottom w:val="single" w:sz="8"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tcBorders>
              <w:left w:val="single" w:sz="4"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p>
        </w:tc>
        <w:tc>
          <w:tcPr>
            <w:tcW w:w="1133" w:type="dxa"/>
            <w:vMerge/>
            <w:tcBorders>
              <w:left w:val="single" w:sz="4" w:space="0" w:color="auto"/>
            </w:tcBorders>
            <w:shd w:val="clear" w:color="auto" w:fill="auto"/>
            <w:vAlign w:val="center"/>
          </w:tcPr>
          <w:p w:rsidR="001A4096" w:rsidRPr="001A4096" w:rsidRDefault="001A4096" w:rsidP="001A4096">
            <w:pPr>
              <w:rPr>
                <w:rFonts w:ascii="Arial" w:hAnsi="Arial" w:cs="Arial"/>
                <w:szCs w:val="24"/>
              </w:rPr>
            </w:pPr>
          </w:p>
        </w:tc>
      </w:tr>
      <w:tr w:rsidR="001A4096" w:rsidRPr="001A4096" w:rsidTr="00375C59">
        <w:trPr>
          <w:gridAfter w:val="1"/>
          <w:wAfter w:w="7" w:type="dxa"/>
          <w:trHeight w:val="172"/>
        </w:trPr>
        <w:tc>
          <w:tcPr>
            <w:tcW w:w="713" w:type="dxa"/>
            <w:vMerge/>
            <w:shd w:val="clear" w:color="auto" w:fill="auto"/>
            <w:vAlign w:val="center"/>
          </w:tcPr>
          <w:p w:rsidR="001A4096" w:rsidRPr="001A4096" w:rsidRDefault="001A4096" w:rsidP="001A4096">
            <w:pPr>
              <w:rPr>
                <w:rFonts w:ascii="Arial" w:hAnsi="Arial" w:cs="Arial"/>
                <w:szCs w:val="24"/>
              </w:rPr>
            </w:pPr>
          </w:p>
        </w:tc>
        <w:tc>
          <w:tcPr>
            <w:tcW w:w="2656" w:type="dxa"/>
            <w:vMerge/>
            <w:tcBorders>
              <w:right w:val="single" w:sz="4" w:space="0" w:color="auto"/>
            </w:tcBorders>
            <w:shd w:val="clear" w:color="auto" w:fill="auto"/>
            <w:vAlign w:val="center"/>
          </w:tcPr>
          <w:p w:rsidR="001A4096" w:rsidRPr="001A4096" w:rsidRDefault="001A4096" w:rsidP="001A4096">
            <w:pPr>
              <w:rPr>
                <w:rFonts w:ascii="Arial" w:hAnsi="Arial" w:cs="Arial"/>
                <w:szCs w:val="24"/>
              </w:rPr>
            </w:pPr>
          </w:p>
        </w:tc>
        <w:tc>
          <w:tcPr>
            <w:tcW w:w="638" w:type="dxa"/>
            <w:vMerge/>
            <w:tcBorders>
              <w:left w:val="single" w:sz="4"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p>
        </w:tc>
        <w:tc>
          <w:tcPr>
            <w:tcW w:w="1140" w:type="dxa"/>
            <w:tcBorders>
              <w:left w:val="single" w:sz="4" w:space="0" w:color="auto"/>
              <w:bottom w:val="single" w:sz="8"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2019</w:t>
            </w:r>
          </w:p>
        </w:tc>
        <w:tc>
          <w:tcPr>
            <w:tcW w:w="1423" w:type="dxa"/>
            <w:tcBorders>
              <w:left w:val="single" w:sz="4" w:space="0" w:color="auto"/>
              <w:bottom w:val="single" w:sz="8"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112,39</w:t>
            </w:r>
          </w:p>
        </w:tc>
        <w:tc>
          <w:tcPr>
            <w:tcW w:w="1133" w:type="dxa"/>
            <w:gridSpan w:val="2"/>
            <w:tcBorders>
              <w:left w:val="single" w:sz="4" w:space="0" w:color="auto"/>
              <w:bottom w:val="single" w:sz="8" w:space="0" w:color="auto"/>
              <w:right w:val="single" w:sz="4"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992" w:type="dxa"/>
            <w:tcBorders>
              <w:left w:val="single" w:sz="4" w:space="0" w:color="auto"/>
              <w:bottom w:val="single" w:sz="8" w:space="0" w:color="auto"/>
              <w:right w:val="single" w:sz="4"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1275" w:type="dxa"/>
            <w:tcBorders>
              <w:left w:val="single" w:sz="4" w:space="0" w:color="auto"/>
              <w:bottom w:val="single" w:sz="8"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112,39</w:t>
            </w:r>
          </w:p>
        </w:tc>
        <w:tc>
          <w:tcPr>
            <w:tcW w:w="1274" w:type="dxa"/>
            <w:tcBorders>
              <w:left w:val="single" w:sz="4" w:space="0" w:color="auto"/>
              <w:bottom w:val="single" w:sz="8"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tcBorders>
              <w:left w:val="single" w:sz="4"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p>
        </w:tc>
        <w:tc>
          <w:tcPr>
            <w:tcW w:w="1133" w:type="dxa"/>
            <w:vMerge/>
            <w:tcBorders>
              <w:left w:val="single" w:sz="4" w:space="0" w:color="auto"/>
            </w:tcBorders>
            <w:shd w:val="clear" w:color="auto" w:fill="auto"/>
            <w:vAlign w:val="center"/>
          </w:tcPr>
          <w:p w:rsidR="001A4096" w:rsidRPr="001A4096" w:rsidRDefault="001A4096" w:rsidP="001A4096">
            <w:pPr>
              <w:rPr>
                <w:rFonts w:ascii="Arial" w:hAnsi="Arial" w:cs="Arial"/>
                <w:szCs w:val="24"/>
              </w:rPr>
            </w:pPr>
          </w:p>
        </w:tc>
      </w:tr>
      <w:tr w:rsidR="001A4096" w:rsidRPr="001A4096" w:rsidTr="00375C59">
        <w:trPr>
          <w:gridAfter w:val="1"/>
          <w:wAfter w:w="7" w:type="dxa"/>
          <w:trHeight w:val="256"/>
        </w:trPr>
        <w:tc>
          <w:tcPr>
            <w:tcW w:w="713" w:type="dxa"/>
            <w:vMerge/>
            <w:shd w:val="clear" w:color="auto" w:fill="auto"/>
            <w:vAlign w:val="center"/>
          </w:tcPr>
          <w:p w:rsidR="001A4096" w:rsidRPr="001A4096" w:rsidRDefault="001A4096" w:rsidP="001A4096">
            <w:pPr>
              <w:rPr>
                <w:rFonts w:ascii="Arial" w:hAnsi="Arial" w:cs="Arial"/>
                <w:szCs w:val="24"/>
              </w:rPr>
            </w:pPr>
          </w:p>
        </w:tc>
        <w:tc>
          <w:tcPr>
            <w:tcW w:w="2656" w:type="dxa"/>
            <w:vMerge/>
            <w:tcBorders>
              <w:right w:val="single" w:sz="4" w:space="0" w:color="auto"/>
            </w:tcBorders>
            <w:shd w:val="clear" w:color="auto" w:fill="auto"/>
            <w:vAlign w:val="center"/>
          </w:tcPr>
          <w:p w:rsidR="001A4096" w:rsidRPr="001A4096" w:rsidRDefault="001A4096" w:rsidP="001A4096">
            <w:pPr>
              <w:rPr>
                <w:rFonts w:ascii="Arial" w:hAnsi="Arial" w:cs="Arial"/>
                <w:szCs w:val="24"/>
              </w:rPr>
            </w:pPr>
          </w:p>
        </w:tc>
        <w:tc>
          <w:tcPr>
            <w:tcW w:w="638" w:type="dxa"/>
            <w:vMerge/>
            <w:tcBorders>
              <w:left w:val="single" w:sz="4"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p>
        </w:tc>
        <w:tc>
          <w:tcPr>
            <w:tcW w:w="1140" w:type="dxa"/>
            <w:tcBorders>
              <w:left w:val="single" w:sz="4" w:space="0" w:color="auto"/>
              <w:bottom w:val="single" w:sz="8"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2020</w:t>
            </w:r>
          </w:p>
        </w:tc>
        <w:tc>
          <w:tcPr>
            <w:tcW w:w="1423" w:type="dxa"/>
            <w:tcBorders>
              <w:left w:val="single" w:sz="4" w:space="0" w:color="auto"/>
              <w:bottom w:val="single" w:sz="8"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116,32</w:t>
            </w:r>
          </w:p>
        </w:tc>
        <w:tc>
          <w:tcPr>
            <w:tcW w:w="1133" w:type="dxa"/>
            <w:gridSpan w:val="2"/>
            <w:tcBorders>
              <w:left w:val="single" w:sz="4" w:space="0" w:color="auto"/>
              <w:bottom w:val="single" w:sz="8" w:space="0" w:color="auto"/>
              <w:right w:val="single" w:sz="4"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992" w:type="dxa"/>
            <w:tcBorders>
              <w:left w:val="single" w:sz="4" w:space="0" w:color="auto"/>
              <w:bottom w:val="single" w:sz="8" w:space="0" w:color="auto"/>
              <w:right w:val="single" w:sz="4"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1275" w:type="dxa"/>
            <w:tcBorders>
              <w:left w:val="single" w:sz="4" w:space="0" w:color="auto"/>
              <w:bottom w:val="single" w:sz="8"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116,32</w:t>
            </w:r>
          </w:p>
        </w:tc>
        <w:tc>
          <w:tcPr>
            <w:tcW w:w="1274" w:type="dxa"/>
            <w:tcBorders>
              <w:left w:val="single" w:sz="4" w:space="0" w:color="auto"/>
              <w:bottom w:val="single" w:sz="8"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tcBorders>
              <w:left w:val="single" w:sz="4"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p>
        </w:tc>
        <w:tc>
          <w:tcPr>
            <w:tcW w:w="1133" w:type="dxa"/>
            <w:vMerge/>
            <w:tcBorders>
              <w:left w:val="single" w:sz="4" w:space="0" w:color="auto"/>
            </w:tcBorders>
            <w:shd w:val="clear" w:color="auto" w:fill="auto"/>
            <w:vAlign w:val="center"/>
          </w:tcPr>
          <w:p w:rsidR="001A4096" w:rsidRPr="001A4096" w:rsidRDefault="001A4096" w:rsidP="001A4096">
            <w:pPr>
              <w:rPr>
                <w:rFonts w:ascii="Arial" w:hAnsi="Arial" w:cs="Arial"/>
                <w:szCs w:val="24"/>
              </w:rPr>
            </w:pPr>
          </w:p>
        </w:tc>
      </w:tr>
      <w:tr w:rsidR="001A4096" w:rsidRPr="001A4096" w:rsidTr="00375C59">
        <w:trPr>
          <w:gridAfter w:val="1"/>
          <w:wAfter w:w="7" w:type="dxa"/>
          <w:trHeight w:val="231"/>
        </w:trPr>
        <w:tc>
          <w:tcPr>
            <w:tcW w:w="713" w:type="dxa"/>
            <w:vMerge/>
            <w:shd w:val="clear" w:color="auto" w:fill="auto"/>
            <w:vAlign w:val="center"/>
          </w:tcPr>
          <w:p w:rsidR="001A4096" w:rsidRPr="001A4096" w:rsidRDefault="001A4096" w:rsidP="001A4096">
            <w:pPr>
              <w:rPr>
                <w:rFonts w:ascii="Arial" w:hAnsi="Arial" w:cs="Arial"/>
                <w:szCs w:val="24"/>
              </w:rPr>
            </w:pPr>
          </w:p>
        </w:tc>
        <w:tc>
          <w:tcPr>
            <w:tcW w:w="2656" w:type="dxa"/>
            <w:vMerge/>
            <w:tcBorders>
              <w:right w:val="single" w:sz="4" w:space="0" w:color="auto"/>
            </w:tcBorders>
            <w:shd w:val="clear" w:color="auto" w:fill="auto"/>
            <w:vAlign w:val="center"/>
          </w:tcPr>
          <w:p w:rsidR="001A4096" w:rsidRPr="001A4096" w:rsidRDefault="001A4096" w:rsidP="001A4096">
            <w:pPr>
              <w:rPr>
                <w:rFonts w:ascii="Arial" w:hAnsi="Arial" w:cs="Arial"/>
                <w:szCs w:val="24"/>
              </w:rPr>
            </w:pPr>
          </w:p>
        </w:tc>
        <w:tc>
          <w:tcPr>
            <w:tcW w:w="638" w:type="dxa"/>
            <w:vMerge/>
            <w:tcBorders>
              <w:left w:val="single" w:sz="4"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p>
        </w:tc>
        <w:tc>
          <w:tcPr>
            <w:tcW w:w="1140" w:type="dxa"/>
            <w:tcBorders>
              <w:left w:val="single" w:sz="4" w:space="0" w:color="auto"/>
              <w:bottom w:val="single" w:sz="8"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2021-2030</w:t>
            </w:r>
          </w:p>
        </w:tc>
        <w:tc>
          <w:tcPr>
            <w:tcW w:w="1423" w:type="dxa"/>
            <w:tcBorders>
              <w:left w:val="single" w:sz="4" w:space="0" w:color="auto"/>
              <w:bottom w:val="single" w:sz="8"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1445,22</w:t>
            </w:r>
          </w:p>
        </w:tc>
        <w:tc>
          <w:tcPr>
            <w:tcW w:w="1133" w:type="dxa"/>
            <w:gridSpan w:val="2"/>
            <w:tcBorders>
              <w:left w:val="single" w:sz="4" w:space="0" w:color="auto"/>
              <w:bottom w:val="single" w:sz="8" w:space="0" w:color="auto"/>
              <w:right w:val="single" w:sz="4"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992" w:type="dxa"/>
            <w:tcBorders>
              <w:left w:val="single" w:sz="4" w:space="0" w:color="auto"/>
              <w:bottom w:val="single" w:sz="8" w:space="0" w:color="auto"/>
              <w:right w:val="single" w:sz="4"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1275" w:type="dxa"/>
            <w:tcBorders>
              <w:left w:val="single" w:sz="4" w:space="0" w:color="auto"/>
              <w:bottom w:val="single" w:sz="8"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1445,22</w:t>
            </w:r>
          </w:p>
        </w:tc>
        <w:tc>
          <w:tcPr>
            <w:tcW w:w="1274" w:type="dxa"/>
            <w:tcBorders>
              <w:left w:val="single" w:sz="4" w:space="0" w:color="auto"/>
              <w:bottom w:val="single" w:sz="8"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tcBorders>
              <w:left w:val="single" w:sz="4"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p>
        </w:tc>
        <w:tc>
          <w:tcPr>
            <w:tcW w:w="1133" w:type="dxa"/>
            <w:vMerge/>
            <w:tcBorders>
              <w:left w:val="single" w:sz="4" w:space="0" w:color="auto"/>
            </w:tcBorders>
            <w:shd w:val="clear" w:color="auto" w:fill="auto"/>
            <w:vAlign w:val="center"/>
          </w:tcPr>
          <w:p w:rsidR="001A4096" w:rsidRPr="001A4096" w:rsidRDefault="001A4096" w:rsidP="001A4096">
            <w:pPr>
              <w:rPr>
                <w:rFonts w:ascii="Arial" w:hAnsi="Arial" w:cs="Arial"/>
                <w:szCs w:val="24"/>
              </w:rPr>
            </w:pPr>
          </w:p>
        </w:tc>
      </w:tr>
      <w:tr w:rsidR="001A4096" w:rsidRPr="001A4096" w:rsidTr="00375C59">
        <w:trPr>
          <w:gridAfter w:val="1"/>
          <w:wAfter w:w="7" w:type="dxa"/>
          <w:trHeight w:val="886"/>
        </w:trPr>
        <w:tc>
          <w:tcPr>
            <w:tcW w:w="713" w:type="dxa"/>
            <w:vMerge/>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2656" w:type="dxa"/>
            <w:vMerge/>
            <w:tcBorders>
              <w:bottom w:val="single" w:sz="8"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p>
        </w:tc>
        <w:tc>
          <w:tcPr>
            <w:tcW w:w="638" w:type="dxa"/>
            <w:vMerge/>
            <w:tcBorders>
              <w:left w:val="single" w:sz="4" w:space="0" w:color="auto"/>
              <w:bottom w:val="single" w:sz="8" w:space="0" w:color="auto"/>
              <w:right w:val="single" w:sz="4" w:space="0" w:color="auto"/>
            </w:tcBorders>
            <w:shd w:val="clear" w:color="auto" w:fill="auto"/>
            <w:vAlign w:val="center"/>
          </w:tcPr>
          <w:p w:rsidR="001A4096" w:rsidRPr="001A4096" w:rsidRDefault="001A4096" w:rsidP="001A4096">
            <w:pPr>
              <w:rPr>
                <w:rFonts w:ascii="Arial" w:hAnsi="Arial" w:cs="Arial"/>
                <w:szCs w:val="24"/>
              </w:rPr>
            </w:pPr>
          </w:p>
        </w:tc>
        <w:tc>
          <w:tcPr>
            <w:tcW w:w="1140" w:type="dxa"/>
            <w:tcBorders>
              <w:left w:val="single" w:sz="4" w:space="0" w:color="auto"/>
              <w:bottom w:val="single" w:sz="8" w:space="0" w:color="auto"/>
              <w:right w:val="single" w:sz="4" w:space="0" w:color="auto"/>
            </w:tcBorders>
            <w:shd w:val="clear" w:color="auto" w:fill="auto"/>
          </w:tcPr>
          <w:p w:rsidR="001A4096" w:rsidRPr="001A4096" w:rsidRDefault="001A4096" w:rsidP="001A4096">
            <w:pPr>
              <w:rPr>
                <w:rFonts w:ascii="Arial" w:hAnsi="Arial" w:cs="Arial"/>
                <w:szCs w:val="24"/>
              </w:rPr>
            </w:pPr>
            <w:r w:rsidRPr="001A4096">
              <w:rPr>
                <w:rFonts w:ascii="Arial" w:hAnsi="Arial" w:cs="Arial"/>
                <w:szCs w:val="24"/>
              </w:rPr>
              <w:t>Всего</w:t>
            </w:r>
          </w:p>
        </w:tc>
        <w:tc>
          <w:tcPr>
            <w:tcW w:w="1423" w:type="dxa"/>
            <w:tcBorders>
              <w:left w:val="single" w:sz="4" w:space="0" w:color="auto"/>
              <w:bottom w:val="single" w:sz="8" w:space="0" w:color="auto"/>
              <w:right w:val="single" w:sz="4" w:space="0" w:color="auto"/>
            </w:tcBorders>
            <w:shd w:val="clear" w:color="auto" w:fill="auto"/>
          </w:tcPr>
          <w:p w:rsidR="001A4096" w:rsidRPr="001A4096" w:rsidRDefault="001A4096" w:rsidP="001A4096">
            <w:pPr>
              <w:rPr>
                <w:rFonts w:ascii="Arial" w:hAnsi="Arial" w:cs="Arial"/>
                <w:szCs w:val="24"/>
              </w:rPr>
            </w:pPr>
            <w:r w:rsidRPr="001A4096">
              <w:rPr>
                <w:rFonts w:ascii="Arial" w:hAnsi="Arial" w:cs="Arial"/>
                <w:szCs w:val="24"/>
              </w:rPr>
              <w:t>1887,78</w:t>
            </w:r>
          </w:p>
        </w:tc>
        <w:tc>
          <w:tcPr>
            <w:tcW w:w="1120" w:type="dxa"/>
            <w:tcBorders>
              <w:left w:val="single" w:sz="4" w:space="0" w:color="auto"/>
              <w:bottom w:val="single" w:sz="8" w:space="0" w:color="auto"/>
              <w:right w:val="single" w:sz="4" w:space="0" w:color="auto"/>
            </w:tcBorders>
            <w:shd w:val="clear" w:color="auto" w:fill="auto"/>
          </w:tcPr>
          <w:p w:rsidR="001A4096" w:rsidRPr="001A4096" w:rsidRDefault="001A4096" w:rsidP="001A4096">
            <w:pPr>
              <w:rPr>
                <w:rFonts w:ascii="Arial" w:hAnsi="Arial" w:cs="Arial"/>
                <w:szCs w:val="24"/>
              </w:rPr>
            </w:pPr>
          </w:p>
        </w:tc>
        <w:tc>
          <w:tcPr>
            <w:tcW w:w="1005" w:type="dxa"/>
            <w:gridSpan w:val="2"/>
            <w:tcBorders>
              <w:left w:val="single" w:sz="4" w:space="0" w:color="auto"/>
              <w:bottom w:val="single" w:sz="8" w:space="0" w:color="auto"/>
              <w:right w:val="single" w:sz="4" w:space="0" w:color="auto"/>
            </w:tcBorders>
            <w:shd w:val="clear" w:color="auto" w:fill="auto"/>
          </w:tcPr>
          <w:p w:rsidR="001A4096" w:rsidRPr="001A4096" w:rsidRDefault="001A4096" w:rsidP="001A4096">
            <w:pPr>
              <w:rPr>
                <w:rFonts w:ascii="Arial" w:hAnsi="Arial" w:cs="Arial"/>
                <w:szCs w:val="24"/>
              </w:rPr>
            </w:pPr>
          </w:p>
        </w:tc>
        <w:tc>
          <w:tcPr>
            <w:tcW w:w="1275" w:type="dxa"/>
            <w:tcBorders>
              <w:left w:val="single" w:sz="4" w:space="0" w:color="auto"/>
              <w:bottom w:val="single" w:sz="8" w:space="0" w:color="auto"/>
              <w:right w:val="single" w:sz="4" w:space="0" w:color="auto"/>
            </w:tcBorders>
            <w:shd w:val="clear" w:color="auto" w:fill="auto"/>
          </w:tcPr>
          <w:p w:rsidR="001A4096" w:rsidRPr="001A4096" w:rsidRDefault="001A4096" w:rsidP="001A4096">
            <w:pPr>
              <w:rPr>
                <w:rFonts w:ascii="Arial" w:hAnsi="Arial" w:cs="Arial"/>
                <w:szCs w:val="24"/>
              </w:rPr>
            </w:pPr>
            <w:r w:rsidRPr="001A4096">
              <w:rPr>
                <w:rFonts w:ascii="Arial" w:hAnsi="Arial" w:cs="Arial"/>
                <w:szCs w:val="24"/>
              </w:rPr>
              <w:t>1887,78</w:t>
            </w:r>
          </w:p>
        </w:tc>
        <w:tc>
          <w:tcPr>
            <w:tcW w:w="1274" w:type="dxa"/>
            <w:tcBorders>
              <w:left w:val="single" w:sz="4" w:space="0" w:color="auto"/>
              <w:bottom w:val="single" w:sz="8" w:space="0" w:color="auto"/>
              <w:right w:val="single" w:sz="4" w:space="0" w:color="auto"/>
            </w:tcBorders>
            <w:shd w:val="clear" w:color="auto" w:fill="auto"/>
          </w:tcPr>
          <w:p w:rsidR="001A4096" w:rsidRPr="001A4096" w:rsidRDefault="001A4096" w:rsidP="001A4096">
            <w:pPr>
              <w:rPr>
                <w:rFonts w:ascii="Arial" w:hAnsi="Arial" w:cs="Arial"/>
                <w:szCs w:val="24"/>
              </w:rPr>
            </w:pPr>
          </w:p>
        </w:tc>
        <w:tc>
          <w:tcPr>
            <w:tcW w:w="1764" w:type="dxa"/>
            <w:tcBorders>
              <w:left w:val="single" w:sz="4" w:space="0" w:color="auto"/>
              <w:bottom w:val="single" w:sz="8" w:space="0" w:color="auto"/>
              <w:right w:val="single" w:sz="4" w:space="0" w:color="auto"/>
            </w:tcBorders>
            <w:shd w:val="clear" w:color="auto" w:fill="auto"/>
          </w:tcPr>
          <w:p w:rsidR="001A4096" w:rsidRPr="001A4096" w:rsidRDefault="001A4096" w:rsidP="001A4096">
            <w:pPr>
              <w:rPr>
                <w:rFonts w:ascii="Arial" w:hAnsi="Arial" w:cs="Arial"/>
                <w:szCs w:val="24"/>
              </w:rPr>
            </w:pPr>
          </w:p>
        </w:tc>
        <w:tc>
          <w:tcPr>
            <w:tcW w:w="1133" w:type="dxa"/>
            <w:vMerge/>
            <w:tcBorders>
              <w:left w:val="single" w:sz="4" w:space="0" w:color="auto"/>
              <w:bottom w:val="single" w:sz="8" w:space="0" w:color="auto"/>
            </w:tcBorders>
            <w:shd w:val="clear" w:color="auto" w:fill="auto"/>
            <w:vAlign w:val="center"/>
          </w:tcPr>
          <w:p w:rsidR="001A4096" w:rsidRPr="001A4096" w:rsidRDefault="001A4096" w:rsidP="001A4096">
            <w:pPr>
              <w:rPr>
                <w:rFonts w:ascii="Arial" w:hAnsi="Arial" w:cs="Arial"/>
                <w:szCs w:val="24"/>
              </w:rPr>
            </w:pPr>
          </w:p>
        </w:tc>
      </w:tr>
      <w:tr w:rsidR="001A4096" w:rsidRPr="001A4096" w:rsidTr="00375C59">
        <w:trPr>
          <w:gridAfter w:val="1"/>
          <w:wAfter w:w="7" w:type="dxa"/>
          <w:trHeight w:val="245"/>
        </w:trPr>
        <w:tc>
          <w:tcPr>
            <w:tcW w:w="713" w:type="dxa"/>
            <w:vMerge w:val="restart"/>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11.1.4.</w:t>
            </w:r>
          </w:p>
        </w:tc>
        <w:tc>
          <w:tcPr>
            <w:tcW w:w="2656" w:type="dxa"/>
            <w:vMerge w:val="restart"/>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Комплексное строительство авт</w:t>
            </w:r>
            <w:r w:rsidRPr="001A4096">
              <w:rPr>
                <w:rFonts w:ascii="Arial" w:hAnsi="Arial" w:cs="Arial"/>
                <w:szCs w:val="24"/>
              </w:rPr>
              <w:t>о</w:t>
            </w:r>
            <w:r w:rsidRPr="001A4096">
              <w:rPr>
                <w:rFonts w:ascii="Arial" w:hAnsi="Arial" w:cs="Arial"/>
                <w:szCs w:val="24"/>
              </w:rPr>
              <w:t>мобильных дорог и тротуаров</w:t>
            </w:r>
          </w:p>
        </w:tc>
        <w:tc>
          <w:tcPr>
            <w:tcW w:w="638" w:type="dxa"/>
            <w:vMerge w:val="restart"/>
            <w:shd w:val="clear" w:color="auto" w:fill="auto"/>
            <w:vAlign w:val="center"/>
            <w:hideMark/>
          </w:tcPr>
          <w:p w:rsidR="001A4096" w:rsidRPr="001A4096" w:rsidRDefault="001A4096" w:rsidP="001A4096">
            <w:pPr>
              <w:rPr>
                <w:rFonts w:ascii="Arial" w:hAnsi="Arial" w:cs="Arial"/>
                <w:szCs w:val="24"/>
              </w:rPr>
            </w:pPr>
          </w:p>
        </w:tc>
        <w:tc>
          <w:tcPr>
            <w:tcW w:w="1140" w:type="dxa"/>
            <w:tcBorders>
              <w:bottom w:val="single" w:sz="8"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2017</w:t>
            </w:r>
          </w:p>
        </w:tc>
        <w:tc>
          <w:tcPr>
            <w:tcW w:w="1423" w:type="dxa"/>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0,00</w:t>
            </w:r>
          </w:p>
        </w:tc>
        <w:tc>
          <w:tcPr>
            <w:tcW w:w="1133" w:type="dxa"/>
            <w:gridSpan w:val="2"/>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0,00</w:t>
            </w:r>
          </w:p>
        </w:tc>
        <w:tc>
          <w:tcPr>
            <w:tcW w:w="992" w:type="dxa"/>
            <w:tcBorders>
              <w:bottom w:val="single" w:sz="8"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1275"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0,00</w:t>
            </w:r>
          </w:p>
        </w:tc>
        <w:tc>
          <w:tcPr>
            <w:tcW w:w="1274"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val="restart"/>
            <w:vAlign w:val="center"/>
          </w:tcPr>
          <w:p w:rsidR="001A4096" w:rsidRPr="001A4096" w:rsidRDefault="001A4096" w:rsidP="001A4096">
            <w:pPr>
              <w:rPr>
                <w:rFonts w:ascii="Arial" w:hAnsi="Arial" w:cs="Arial"/>
                <w:szCs w:val="24"/>
              </w:rPr>
            </w:pPr>
            <w:r w:rsidRPr="001A4096">
              <w:rPr>
                <w:rFonts w:ascii="Arial" w:hAnsi="Arial" w:cs="Arial"/>
                <w:szCs w:val="24"/>
              </w:rPr>
              <w:t>Подг</w:t>
            </w:r>
            <w:r w:rsidRPr="001A4096">
              <w:rPr>
                <w:rFonts w:ascii="Arial" w:hAnsi="Arial" w:cs="Arial"/>
                <w:szCs w:val="24"/>
              </w:rPr>
              <w:t>о</w:t>
            </w:r>
            <w:r w:rsidRPr="001A4096">
              <w:rPr>
                <w:rFonts w:ascii="Arial" w:hAnsi="Arial" w:cs="Arial"/>
                <w:szCs w:val="24"/>
              </w:rPr>
              <w:t>товка пр</w:t>
            </w:r>
            <w:r w:rsidRPr="001A4096">
              <w:rPr>
                <w:rFonts w:ascii="Arial" w:hAnsi="Arial" w:cs="Arial"/>
                <w:szCs w:val="24"/>
              </w:rPr>
              <w:t>о</w:t>
            </w:r>
            <w:r w:rsidRPr="001A4096">
              <w:rPr>
                <w:rFonts w:ascii="Arial" w:hAnsi="Arial" w:cs="Arial"/>
                <w:szCs w:val="24"/>
              </w:rPr>
              <w:t>ектно-сметной д</w:t>
            </w:r>
            <w:r w:rsidRPr="001A4096">
              <w:rPr>
                <w:rFonts w:ascii="Arial" w:hAnsi="Arial" w:cs="Arial"/>
                <w:szCs w:val="24"/>
              </w:rPr>
              <w:t>о</w:t>
            </w:r>
            <w:r w:rsidRPr="001A4096">
              <w:rPr>
                <w:rFonts w:ascii="Arial" w:hAnsi="Arial" w:cs="Arial"/>
                <w:szCs w:val="24"/>
              </w:rPr>
              <w:t>кументации и провед</w:t>
            </w:r>
            <w:r w:rsidRPr="001A4096">
              <w:rPr>
                <w:rFonts w:ascii="Arial" w:hAnsi="Arial" w:cs="Arial"/>
                <w:szCs w:val="24"/>
              </w:rPr>
              <w:t>е</w:t>
            </w:r>
            <w:r w:rsidRPr="001A4096">
              <w:rPr>
                <w:rFonts w:ascii="Arial" w:hAnsi="Arial" w:cs="Arial"/>
                <w:szCs w:val="24"/>
              </w:rPr>
              <w:t>ние гос. экспе</w:t>
            </w:r>
            <w:r w:rsidRPr="001A4096">
              <w:rPr>
                <w:rFonts w:ascii="Arial" w:hAnsi="Arial" w:cs="Arial"/>
                <w:szCs w:val="24"/>
              </w:rPr>
              <w:t>р</w:t>
            </w:r>
            <w:r w:rsidRPr="001A4096">
              <w:rPr>
                <w:rFonts w:ascii="Arial" w:hAnsi="Arial" w:cs="Arial"/>
                <w:szCs w:val="24"/>
              </w:rPr>
              <w:t>тизы, кап</w:t>
            </w:r>
            <w:proofErr w:type="gramStart"/>
            <w:r w:rsidRPr="001A4096">
              <w:rPr>
                <w:rFonts w:ascii="Arial" w:hAnsi="Arial" w:cs="Arial"/>
                <w:szCs w:val="24"/>
              </w:rPr>
              <w:t>.</w:t>
            </w:r>
            <w:proofErr w:type="gramEnd"/>
            <w:r w:rsidRPr="001A4096">
              <w:rPr>
                <w:rFonts w:ascii="Arial" w:hAnsi="Arial" w:cs="Arial"/>
                <w:szCs w:val="24"/>
              </w:rPr>
              <w:t xml:space="preserve"> </w:t>
            </w:r>
            <w:proofErr w:type="gramStart"/>
            <w:r w:rsidRPr="001A4096">
              <w:rPr>
                <w:rFonts w:ascii="Arial" w:hAnsi="Arial" w:cs="Arial"/>
                <w:szCs w:val="24"/>
              </w:rPr>
              <w:t>р</w:t>
            </w:r>
            <w:proofErr w:type="gramEnd"/>
            <w:r w:rsidRPr="001A4096">
              <w:rPr>
                <w:rFonts w:ascii="Arial" w:hAnsi="Arial" w:cs="Arial"/>
                <w:szCs w:val="24"/>
              </w:rPr>
              <w:t>емонт дорог местного знач</w:t>
            </w:r>
            <w:r w:rsidRPr="001A4096">
              <w:rPr>
                <w:rFonts w:ascii="Arial" w:hAnsi="Arial" w:cs="Arial"/>
                <w:szCs w:val="24"/>
              </w:rPr>
              <w:t>е</w:t>
            </w:r>
            <w:r w:rsidRPr="001A4096">
              <w:rPr>
                <w:rFonts w:ascii="Arial" w:hAnsi="Arial" w:cs="Arial"/>
                <w:szCs w:val="24"/>
              </w:rPr>
              <w:t xml:space="preserve">ния с </w:t>
            </w:r>
            <w:r w:rsidRPr="001A4096">
              <w:rPr>
                <w:rFonts w:ascii="Arial" w:hAnsi="Arial" w:cs="Arial"/>
                <w:szCs w:val="24"/>
              </w:rPr>
              <w:lastRenderedPageBreak/>
              <w:t>устройством уличного освещения, тротуаров, пешеходных переходов</w:t>
            </w:r>
          </w:p>
        </w:tc>
        <w:tc>
          <w:tcPr>
            <w:tcW w:w="1133" w:type="dxa"/>
            <w:vMerge w:val="restart"/>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lastRenderedPageBreak/>
              <w:t>админ</w:t>
            </w:r>
            <w:r w:rsidRPr="001A4096">
              <w:rPr>
                <w:rFonts w:ascii="Arial" w:hAnsi="Arial" w:cs="Arial"/>
                <w:szCs w:val="24"/>
              </w:rPr>
              <w:t>и</w:t>
            </w:r>
            <w:r w:rsidRPr="001A4096">
              <w:rPr>
                <w:rFonts w:ascii="Arial" w:hAnsi="Arial" w:cs="Arial"/>
                <w:szCs w:val="24"/>
              </w:rPr>
              <w:t>стр</w:t>
            </w:r>
            <w:r w:rsidRPr="001A4096">
              <w:rPr>
                <w:rFonts w:ascii="Arial" w:hAnsi="Arial" w:cs="Arial"/>
                <w:szCs w:val="24"/>
              </w:rPr>
              <w:t>а</w:t>
            </w:r>
            <w:r w:rsidRPr="001A4096">
              <w:rPr>
                <w:rFonts w:ascii="Arial" w:hAnsi="Arial" w:cs="Arial"/>
                <w:szCs w:val="24"/>
              </w:rPr>
              <w:t>ция Возн</w:t>
            </w:r>
            <w:r w:rsidRPr="001A4096">
              <w:rPr>
                <w:rFonts w:ascii="Arial" w:hAnsi="Arial" w:cs="Arial"/>
                <w:szCs w:val="24"/>
              </w:rPr>
              <w:t>е</w:t>
            </w:r>
            <w:r w:rsidRPr="001A4096">
              <w:rPr>
                <w:rFonts w:ascii="Arial" w:hAnsi="Arial" w:cs="Arial"/>
                <w:szCs w:val="24"/>
              </w:rPr>
              <w:t>сенск</w:t>
            </w:r>
            <w:r w:rsidRPr="001A4096">
              <w:rPr>
                <w:rFonts w:ascii="Arial" w:hAnsi="Arial" w:cs="Arial"/>
                <w:szCs w:val="24"/>
              </w:rPr>
              <w:t>о</w:t>
            </w:r>
            <w:r w:rsidRPr="001A4096">
              <w:rPr>
                <w:rFonts w:ascii="Arial" w:hAnsi="Arial" w:cs="Arial"/>
                <w:szCs w:val="24"/>
              </w:rPr>
              <w:t>го сел</w:t>
            </w:r>
            <w:r w:rsidRPr="001A4096">
              <w:rPr>
                <w:rFonts w:ascii="Arial" w:hAnsi="Arial" w:cs="Arial"/>
                <w:szCs w:val="24"/>
              </w:rPr>
              <w:t>ь</w:t>
            </w:r>
            <w:r w:rsidRPr="001A4096">
              <w:rPr>
                <w:rFonts w:ascii="Arial" w:hAnsi="Arial" w:cs="Arial"/>
                <w:szCs w:val="24"/>
              </w:rPr>
              <w:t>ского пос</w:t>
            </w:r>
            <w:r w:rsidRPr="001A4096">
              <w:rPr>
                <w:rFonts w:ascii="Arial" w:hAnsi="Arial" w:cs="Arial"/>
                <w:szCs w:val="24"/>
              </w:rPr>
              <w:t>е</w:t>
            </w:r>
            <w:r w:rsidRPr="001A4096">
              <w:rPr>
                <w:rFonts w:ascii="Arial" w:hAnsi="Arial" w:cs="Arial"/>
                <w:szCs w:val="24"/>
              </w:rPr>
              <w:t>ления Лаби</w:t>
            </w:r>
            <w:r w:rsidRPr="001A4096">
              <w:rPr>
                <w:rFonts w:ascii="Arial" w:hAnsi="Arial" w:cs="Arial"/>
                <w:szCs w:val="24"/>
              </w:rPr>
              <w:t>н</w:t>
            </w:r>
            <w:r w:rsidRPr="001A4096">
              <w:rPr>
                <w:rFonts w:ascii="Arial" w:hAnsi="Arial" w:cs="Arial"/>
                <w:szCs w:val="24"/>
              </w:rPr>
              <w:lastRenderedPageBreak/>
              <w:t>ского района</w:t>
            </w:r>
          </w:p>
        </w:tc>
      </w:tr>
      <w:tr w:rsidR="001A4096" w:rsidRPr="001A4096" w:rsidTr="00375C59">
        <w:trPr>
          <w:gridAfter w:val="1"/>
          <w:wAfter w:w="7" w:type="dxa"/>
          <w:trHeight w:val="222"/>
        </w:trPr>
        <w:tc>
          <w:tcPr>
            <w:tcW w:w="713" w:type="dxa"/>
            <w:vMerge/>
            <w:shd w:val="clear" w:color="auto" w:fill="auto"/>
            <w:vAlign w:val="center"/>
            <w:hideMark/>
          </w:tcPr>
          <w:p w:rsidR="001A4096" w:rsidRPr="001A4096" w:rsidRDefault="001A4096" w:rsidP="001A4096">
            <w:pPr>
              <w:rPr>
                <w:rFonts w:ascii="Arial" w:hAnsi="Arial" w:cs="Arial"/>
                <w:szCs w:val="24"/>
              </w:rPr>
            </w:pPr>
          </w:p>
        </w:tc>
        <w:tc>
          <w:tcPr>
            <w:tcW w:w="2656" w:type="dxa"/>
            <w:vMerge/>
            <w:shd w:val="clear" w:color="auto" w:fill="auto"/>
            <w:vAlign w:val="center"/>
            <w:hideMark/>
          </w:tcPr>
          <w:p w:rsidR="001A4096" w:rsidRPr="001A4096" w:rsidRDefault="001A4096" w:rsidP="001A4096">
            <w:pPr>
              <w:rPr>
                <w:rFonts w:ascii="Arial" w:hAnsi="Arial" w:cs="Arial"/>
                <w:szCs w:val="24"/>
              </w:rPr>
            </w:pPr>
          </w:p>
        </w:tc>
        <w:tc>
          <w:tcPr>
            <w:tcW w:w="638" w:type="dxa"/>
            <w:vMerge/>
            <w:shd w:val="clear" w:color="auto" w:fill="auto"/>
            <w:vAlign w:val="center"/>
            <w:hideMark/>
          </w:tcPr>
          <w:p w:rsidR="001A4096" w:rsidRPr="001A4096" w:rsidRDefault="001A4096" w:rsidP="001A4096">
            <w:pPr>
              <w:rPr>
                <w:rFonts w:ascii="Arial" w:hAnsi="Arial" w:cs="Arial"/>
                <w:szCs w:val="24"/>
              </w:rPr>
            </w:pPr>
          </w:p>
        </w:tc>
        <w:tc>
          <w:tcPr>
            <w:tcW w:w="1140" w:type="dxa"/>
            <w:tcBorders>
              <w:bottom w:val="single" w:sz="8"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2018</w:t>
            </w:r>
          </w:p>
        </w:tc>
        <w:tc>
          <w:tcPr>
            <w:tcW w:w="1423" w:type="dxa"/>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10400,00</w:t>
            </w:r>
          </w:p>
        </w:tc>
        <w:tc>
          <w:tcPr>
            <w:tcW w:w="1133" w:type="dxa"/>
            <w:gridSpan w:val="2"/>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9000,00</w:t>
            </w:r>
          </w:p>
        </w:tc>
        <w:tc>
          <w:tcPr>
            <w:tcW w:w="992" w:type="dxa"/>
            <w:tcBorders>
              <w:bottom w:val="single" w:sz="8"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1275"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1400,00</w:t>
            </w:r>
          </w:p>
        </w:tc>
        <w:tc>
          <w:tcPr>
            <w:tcW w:w="1274"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vAlign w:val="center"/>
          </w:tcPr>
          <w:p w:rsidR="001A4096" w:rsidRPr="001A4096" w:rsidRDefault="001A4096" w:rsidP="001A4096">
            <w:pPr>
              <w:rPr>
                <w:rFonts w:ascii="Arial" w:hAnsi="Arial" w:cs="Arial"/>
                <w:szCs w:val="24"/>
              </w:rPr>
            </w:pPr>
          </w:p>
        </w:tc>
        <w:tc>
          <w:tcPr>
            <w:tcW w:w="1133" w:type="dxa"/>
            <w:vMerge/>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gridAfter w:val="1"/>
          <w:wAfter w:w="7" w:type="dxa"/>
          <w:trHeight w:val="256"/>
        </w:trPr>
        <w:tc>
          <w:tcPr>
            <w:tcW w:w="713" w:type="dxa"/>
            <w:vMerge/>
            <w:shd w:val="clear" w:color="auto" w:fill="auto"/>
            <w:vAlign w:val="center"/>
            <w:hideMark/>
          </w:tcPr>
          <w:p w:rsidR="001A4096" w:rsidRPr="001A4096" w:rsidRDefault="001A4096" w:rsidP="001A4096">
            <w:pPr>
              <w:rPr>
                <w:rFonts w:ascii="Arial" w:hAnsi="Arial" w:cs="Arial"/>
                <w:szCs w:val="24"/>
              </w:rPr>
            </w:pPr>
          </w:p>
        </w:tc>
        <w:tc>
          <w:tcPr>
            <w:tcW w:w="2656" w:type="dxa"/>
            <w:vMerge/>
            <w:shd w:val="clear" w:color="auto" w:fill="auto"/>
            <w:vAlign w:val="center"/>
            <w:hideMark/>
          </w:tcPr>
          <w:p w:rsidR="001A4096" w:rsidRPr="001A4096" w:rsidRDefault="001A4096" w:rsidP="001A4096">
            <w:pPr>
              <w:rPr>
                <w:rFonts w:ascii="Arial" w:hAnsi="Arial" w:cs="Arial"/>
                <w:szCs w:val="24"/>
              </w:rPr>
            </w:pPr>
          </w:p>
        </w:tc>
        <w:tc>
          <w:tcPr>
            <w:tcW w:w="638" w:type="dxa"/>
            <w:vMerge/>
            <w:shd w:val="clear" w:color="auto" w:fill="auto"/>
            <w:vAlign w:val="center"/>
            <w:hideMark/>
          </w:tcPr>
          <w:p w:rsidR="001A4096" w:rsidRPr="001A4096" w:rsidRDefault="001A4096" w:rsidP="001A4096">
            <w:pPr>
              <w:rPr>
                <w:rFonts w:ascii="Arial" w:hAnsi="Arial" w:cs="Arial"/>
                <w:szCs w:val="24"/>
              </w:rPr>
            </w:pPr>
          </w:p>
        </w:tc>
        <w:tc>
          <w:tcPr>
            <w:tcW w:w="1140" w:type="dxa"/>
            <w:tcBorders>
              <w:bottom w:val="single" w:sz="8"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2019</w:t>
            </w:r>
          </w:p>
        </w:tc>
        <w:tc>
          <w:tcPr>
            <w:tcW w:w="1423" w:type="dxa"/>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1460,00</w:t>
            </w:r>
          </w:p>
        </w:tc>
        <w:tc>
          <w:tcPr>
            <w:tcW w:w="1133" w:type="dxa"/>
            <w:gridSpan w:val="2"/>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0,00</w:t>
            </w:r>
          </w:p>
        </w:tc>
        <w:tc>
          <w:tcPr>
            <w:tcW w:w="992" w:type="dxa"/>
            <w:tcBorders>
              <w:bottom w:val="single" w:sz="8"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1275"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1460,00</w:t>
            </w:r>
          </w:p>
        </w:tc>
        <w:tc>
          <w:tcPr>
            <w:tcW w:w="1274"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vAlign w:val="center"/>
          </w:tcPr>
          <w:p w:rsidR="001A4096" w:rsidRPr="001A4096" w:rsidRDefault="001A4096" w:rsidP="001A4096">
            <w:pPr>
              <w:rPr>
                <w:rFonts w:ascii="Arial" w:hAnsi="Arial" w:cs="Arial"/>
                <w:szCs w:val="24"/>
              </w:rPr>
            </w:pPr>
          </w:p>
        </w:tc>
        <w:tc>
          <w:tcPr>
            <w:tcW w:w="1133" w:type="dxa"/>
            <w:vMerge/>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gridAfter w:val="1"/>
          <w:wAfter w:w="7" w:type="dxa"/>
          <w:trHeight w:val="256"/>
        </w:trPr>
        <w:tc>
          <w:tcPr>
            <w:tcW w:w="713" w:type="dxa"/>
            <w:vMerge/>
            <w:shd w:val="clear" w:color="auto" w:fill="auto"/>
            <w:vAlign w:val="center"/>
            <w:hideMark/>
          </w:tcPr>
          <w:p w:rsidR="001A4096" w:rsidRPr="001A4096" w:rsidRDefault="001A4096" w:rsidP="001A4096">
            <w:pPr>
              <w:rPr>
                <w:rFonts w:ascii="Arial" w:hAnsi="Arial" w:cs="Arial"/>
                <w:szCs w:val="24"/>
              </w:rPr>
            </w:pPr>
          </w:p>
        </w:tc>
        <w:tc>
          <w:tcPr>
            <w:tcW w:w="2656" w:type="dxa"/>
            <w:vMerge/>
            <w:shd w:val="clear" w:color="auto" w:fill="auto"/>
            <w:vAlign w:val="center"/>
            <w:hideMark/>
          </w:tcPr>
          <w:p w:rsidR="001A4096" w:rsidRPr="001A4096" w:rsidRDefault="001A4096" w:rsidP="001A4096">
            <w:pPr>
              <w:rPr>
                <w:rFonts w:ascii="Arial" w:hAnsi="Arial" w:cs="Arial"/>
                <w:szCs w:val="24"/>
              </w:rPr>
            </w:pPr>
          </w:p>
        </w:tc>
        <w:tc>
          <w:tcPr>
            <w:tcW w:w="638" w:type="dxa"/>
            <w:vMerge/>
            <w:shd w:val="clear" w:color="auto" w:fill="auto"/>
            <w:vAlign w:val="center"/>
            <w:hideMark/>
          </w:tcPr>
          <w:p w:rsidR="001A4096" w:rsidRPr="001A4096" w:rsidRDefault="001A4096" w:rsidP="001A4096">
            <w:pPr>
              <w:rPr>
                <w:rFonts w:ascii="Arial" w:hAnsi="Arial" w:cs="Arial"/>
                <w:szCs w:val="24"/>
              </w:rPr>
            </w:pPr>
          </w:p>
        </w:tc>
        <w:tc>
          <w:tcPr>
            <w:tcW w:w="1140" w:type="dxa"/>
            <w:tcBorders>
              <w:bottom w:val="single" w:sz="8"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2020</w:t>
            </w:r>
          </w:p>
        </w:tc>
        <w:tc>
          <w:tcPr>
            <w:tcW w:w="1423" w:type="dxa"/>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5860,00</w:t>
            </w:r>
          </w:p>
        </w:tc>
        <w:tc>
          <w:tcPr>
            <w:tcW w:w="1133" w:type="dxa"/>
            <w:gridSpan w:val="2"/>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5000,00</w:t>
            </w:r>
          </w:p>
        </w:tc>
        <w:tc>
          <w:tcPr>
            <w:tcW w:w="992" w:type="dxa"/>
            <w:tcBorders>
              <w:bottom w:val="single" w:sz="8"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1275"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860,00</w:t>
            </w:r>
          </w:p>
        </w:tc>
        <w:tc>
          <w:tcPr>
            <w:tcW w:w="1274"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vAlign w:val="center"/>
          </w:tcPr>
          <w:p w:rsidR="001A4096" w:rsidRPr="001A4096" w:rsidRDefault="001A4096" w:rsidP="001A4096">
            <w:pPr>
              <w:rPr>
                <w:rFonts w:ascii="Arial" w:hAnsi="Arial" w:cs="Arial"/>
                <w:szCs w:val="24"/>
              </w:rPr>
            </w:pPr>
          </w:p>
        </w:tc>
        <w:tc>
          <w:tcPr>
            <w:tcW w:w="1133" w:type="dxa"/>
            <w:vMerge/>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gridAfter w:val="1"/>
          <w:wAfter w:w="7" w:type="dxa"/>
          <w:trHeight w:val="347"/>
        </w:trPr>
        <w:tc>
          <w:tcPr>
            <w:tcW w:w="713" w:type="dxa"/>
            <w:vMerge/>
            <w:shd w:val="clear" w:color="auto" w:fill="auto"/>
            <w:vAlign w:val="center"/>
            <w:hideMark/>
          </w:tcPr>
          <w:p w:rsidR="001A4096" w:rsidRPr="001A4096" w:rsidRDefault="001A4096" w:rsidP="001A4096">
            <w:pPr>
              <w:rPr>
                <w:rFonts w:ascii="Arial" w:hAnsi="Arial" w:cs="Arial"/>
                <w:szCs w:val="24"/>
              </w:rPr>
            </w:pPr>
          </w:p>
        </w:tc>
        <w:tc>
          <w:tcPr>
            <w:tcW w:w="2656" w:type="dxa"/>
            <w:vMerge/>
            <w:shd w:val="clear" w:color="auto" w:fill="auto"/>
            <w:vAlign w:val="center"/>
            <w:hideMark/>
          </w:tcPr>
          <w:p w:rsidR="001A4096" w:rsidRPr="001A4096" w:rsidRDefault="001A4096" w:rsidP="001A4096">
            <w:pPr>
              <w:rPr>
                <w:rFonts w:ascii="Arial" w:hAnsi="Arial" w:cs="Arial"/>
                <w:szCs w:val="24"/>
              </w:rPr>
            </w:pPr>
          </w:p>
        </w:tc>
        <w:tc>
          <w:tcPr>
            <w:tcW w:w="638" w:type="dxa"/>
            <w:vMerge/>
            <w:shd w:val="clear" w:color="auto" w:fill="auto"/>
            <w:vAlign w:val="center"/>
            <w:hideMark/>
          </w:tcPr>
          <w:p w:rsidR="001A4096" w:rsidRPr="001A4096" w:rsidRDefault="001A4096" w:rsidP="001A4096">
            <w:pPr>
              <w:rPr>
                <w:rFonts w:ascii="Arial" w:hAnsi="Arial" w:cs="Arial"/>
                <w:szCs w:val="24"/>
              </w:rPr>
            </w:pPr>
          </w:p>
        </w:tc>
        <w:tc>
          <w:tcPr>
            <w:tcW w:w="1140" w:type="dxa"/>
            <w:tcBorders>
              <w:bottom w:val="single" w:sz="8"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2021-2030</w:t>
            </w:r>
          </w:p>
        </w:tc>
        <w:tc>
          <w:tcPr>
            <w:tcW w:w="1423"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21516,33</w:t>
            </w:r>
          </w:p>
        </w:tc>
        <w:tc>
          <w:tcPr>
            <w:tcW w:w="1133" w:type="dxa"/>
            <w:gridSpan w:val="2"/>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100,33</w:t>
            </w:r>
          </w:p>
        </w:tc>
        <w:tc>
          <w:tcPr>
            <w:tcW w:w="992" w:type="dxa"/>
            <w:tcBorders>
              <w:bottom w:val="single" w:sz="8"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1275"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21416,00</w:t>
            </w:r>
          </w:p>
        </w:tc>
        <w:tc>
          <w:tcPr>
            <w:tcW w:w="1274"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tcBorders>
              <w:bottom w:val="single" w:sz="8" w:space="0" w:color="auto"/>
            </w:tcBorders>
            <w:vAlign w:val="center"/>
          </w:tcPr>
          <w:p w:rsidR="001A4096" w:rsidRPr="001A4096" w:rsidRDefault="001A4096" w:rsidP="001A4096">
            <w:pPr>
              <w:rPr>
                <w:rFonts w:ascii="Arial" w:hAnsi="Arial" w:cs="Arial"/>
                <w:szCs w:val="24"/>
              </w:rPr>
            </w:pPr>
          </w:p>
        </w:tc>
        <w:tc>
          <w:tcPr>
            <w:tcW w:w="1133" w:type="dxa"/>
            <w:vMerge/>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gridAfter w:val="1"/>
          <w:wAfter w:w="7" w:type="dxa"/>
          <w:trHeight w:val="894"/>
        </w:trPr>
        <w:tc>
          <w:tcPr>
            <w:tcW w:w="713" w:type="dxa"/>
            <w:vMerge/>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p>
        </w:tc>
        <w:tc>
          <w:tcPr>
            <w:tcW w:w="2656" w:type="dxa"/>
            <w:vMerge/>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p>
        </w:tc>
        <w:tc>
          <w:tcPr>
            <w:tcW w:w="638" w:type="dxa"/>
            <w:vMerge/>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p>
        </w:tc>
        <w:tc>
          <w:tcPr>
            <w:tcW w:w="1140" w:type="dxa"/>
            <w:tcBorders>
              <w:bottom w:val="single" w:sz="8"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Всего</w:t>
            </w:r>
          </w:p>
        </w:tc>
        <w:tc>
          <w:tcPr>
            <w:tcW w:w="1423"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39236,33</w:t>
            </w:r>
          </w:p>
        </w:tc>
        <w:tc>
          <w:tcPr>
            <w:tcW w:w="1133" w:type="dxa"/>
            <w:gridSpan w:val="2"/>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14100,33</w:t>
            </w:r>
          </w:p>
        </w:tc>
        <w:tc>
          <w:tcPr>
            <w:tcW w:w="992" w:type="dxa"/>
            <w:tcBorders>
              <w:bottom w:val="single" w:sz="8"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1275"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25136,00</w:t>
            </w:r>
          </w:p>
        </w:tc>
        <w:tc>
          <w:tcPr>
            <w:tcW w:w="1274"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764" w:type="dxa"/>
            <w:tcBorders>
              <w:bottom w:val="single" w:sz="8" w:space="0" w:color="auto"/>
            </w:tcBorders>
            <w:vAlign w:val="center"/>
          </w:tcPr>
          <w:p w:rsidR="001A4096" w:rsidRPr="001A4096" w:rsidRDefault="001A4096" w:rsidP="001A4096">
            <w:pPr>
              <w:rPr>
                <w:rFonts w:ascii="Arial" w:hAnsi="Arial" w:cs="Arial"/>
                <w:szCs w:val="24"/>
              </w:rPr>
            </w:pPr>
          </w:p>
        </w:tc>
        <w:tc>
          <w:tcPr>
            <w:tcW w:w="1133" w:type="dxa"/>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gridAfter w:val="1"/>
          <w:wAfter w:w="7" w:type="dxa"/>
          <w:trHeight w:val="256"/>
        </w:trPr>
        <w:tc>
          <w:tcPr>
            <w:tcW w:w="713" w:type="dxa"/>
            <w:vMerge w:val="restart"/>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1.1.5.</w:t>
            </w:r>
          </w:p>
        </w:tc>
        <w:tc>
          <w:tcPr>
            <w:tcW w:w="2656" w:type="dxa"/>
            <w:vMerge w:val="restart"/>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Капитальный ремонт,  ремонт,  с</w:t>
            </w:r>
            <w:r w:rsidRPr="001A4096">
              <w:rPr>
                <w:rFonts w:ascii="Arial" w:hAnsi="Arial" w:cs="Arial"/>
                <w:szCs w:val="24"/>
              </w:rPr>
              <w:t>о</w:t>
            </w:r>
            <w:r w:rsidRPr="001A4096">
              <w:rPr>
                <w:rFonts w:ascii="Arial" w:hAnsi="Arial" w:cs="Arial"/>
                <w:szCs w:val="24"/>
              </w:rPr>
              <w:t>держание автом</w:t>
            </w:r>
            <w:r w:rsidRPr="001A4096">
              <w:rPr>
                <w:rFonts w:ascii="Arial" w:hAnsi="Arial" w:cs="Arial"/>
                <w:szCs w:val="24"/>
              </w:rPr>
              <w:t>о</w:t>
            </w:r>
            <w:r w:rsidRPr="001A4096">
              <w:rPr>
                <w:rFonts w:ascii="Arial" w:hAnsi="Arial" w:cs="Arial"/>
                <w:szCs w:val="24"/>
              </w:rPr>
              <w:t>бильных дорог мес</w:t>
            </w:r>
            <w:r w:rsidRPr="001A4096">
              <w:rPr>
                <w:rFonts w:ascii="Arial" w:hAnsi="Arial" w:cs="Arial"/>
                <w:szCs w:val="24"/>
              </w:rPr>
              <w:t>т</w:t>
            </w:r>
            <w:r w:rsidRPr="001A4096">
              <w:rPr>
                <w:rFonts w:ascii="Arial" w:hAnsi="Arial" w:cs="Arial"/>
                <w:szCs w:val="24"/>
              </w:rPr>
              <w:t>ного значения и и</w:t>
            </w:r>
            <w:r w:rsidRPr="001A4096">
              <w:rPr>
                <w:rFonts w:ascii="Arial" w:hAnsi="Arial" w:cs="Arial"/>
                <w:szCs w:val="24"/>
              </w:rPr>
              <w:t>с</w:t>
            </w:r>
            <w:r w:rsidRPr="001A4096">
              <w:rPr>
                <w:rFonts w:ascii="Arial" w:hAnsi="Arial" w:cs="Arial"/>
                <w:szCs w:val="24"/>
              </w:rPr>
              <w:t>кусственных соор</w:t>
            </w:r>
            <w:r w:rsidRPr="001A4096">
              <w:rPr>
                <w:rFonts w:ascii="Arial" w:hAnsi="Arial" w:cs="Arial"/>
                <w:szCs w:val="24"/>
              </w:rPr>
              <w:t>у</w:t>
            </w:r>
            <w:r w:rsidRPr="001A4096">
              <w:rPr>
                <w:rFonts w:ascii="Arial" w:hAnsi="Arial" w:cs="Arial"/>
                <w:szCs w:val="24"/>
              </w:rPr>
              <w:t>жений на них, вкл</w:t>
            </w:r>
            <w:r w:rsidRPr="001A4096">
              <w:rPr>
                <w:rFonts w:ascii="Arial" w:hAnsi="Arial" w:cs="Arial"/>
                <w:szCs w:val="24"/>
              </w:rPr>
              <w:t>ю</w:t>
            </w:r>
            <w:r w:rsidRPr="001A4096">
              <w:rPr>
                <w:rFonts w:ascii="Arial" w:hAnsi="Arial" w:cs="Arial"/>
                <w:szCs w:val="24"/>
              </w:rPr>
              <w:t>чая пр</w:t>
            </w:r>
            <w:r w:rsidRPr="001A4096">
              <w:rPr>
                <w:rFonts w:ascii="Arial" w:hAnsi="Arial" w:cs="Arial"/>
                <w:szCs w:val="24"/>
              </w:rPr>
              <w:t>о</w:t>
            </w:r>
            <w:r w:rsidRPr="001A4096">
              <w:rPr>
                <w:rFonts w:ascii="Arial" w:hAnsi="Arial" w:cs="Arial"/>
                <w:szCs w:val="24"/>
              </w:rPr>
              <w:t>ектно-изыскательные раб</w:t>
            </w:r>
            <w:r w:rsidRPr="001A4096">
              <w:rPr>
                <w:rFonts w:ascii="Arial" w:hAnsi="Arial" w:cs="Arial"/>
                <w:szCs w:val="24"/>
              </w:rPr>
              <w:t>о</w:t>
            </w:r>
            <w:r w:rsidRPr="001A4096">
              <w:rPr>
                <w:rFonts w:ascii="Arial" w:hAnsi="Arial" w:cs="Arial"/>
                <w:szCs w:val="24"/>
              </w:rPr>
              <w:t>ты</w:t>
            </w:r>
          </w:p>
        </w:tc>
        <w:tc>
          <w:tcPr>
            <w:tcW w:w="638" w:type="dxa"/>
            <w:vMerge w:val="restart"/>
            <w:shd w:val="clear" w:color="auto" w:fill="auto"/>
            <w:vAlign w:val="center"/>
            <w:hideMark/>
          </w:tcPr>
          <w:p w:rsidR="001A4096" w:rsidRPr="001A4096" w:rsidRDefault="001A4096" w:rsidP="001A4096">
            <w:pPr>
              <w:rPr>
                <w:rFonts w:ascii="Arial" w:hAnsi="Arial" w:cs="Arial"/>
                <w:szCs w:val="24"/>
              </w:rPr>
            </w:pPr>
          </w:p>
        </w:tc>
        <w:tc>
          <w:tcPr>
            <w:tcW w:w="1140" w:type="dxa"/>
            <w:tcBorders>
              <w:bottom w:val="single" w:sz="8"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2017</w:t>
            </w:r>
          </w:p>
        </w:tc>
        <w:tc>
          <w:tcPr>
            <w:tcW w:w="1423"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4781,04</w:t>
            </w:r>
          </w:p>
        </w:tc>
        <w:tc>
          <w:tcPr>
            <w:tcW w:w="1133" w:type="dxa"/>
            <w:gridSpan w:val="2"/>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992"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275"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4781,04</w:t>
            </w:r>
          </w:p>
        </w:tc>
        <w:tc>
          <w:tcPr>
            <w:tcW w:w="1274"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val="restart"/>
            <w:vAlign w:val="center"/>
          </w:tcPr>
          <w:p w:rsidR="001A4096" w:rsidRPr="001A4096" w:rsidRDefault="001A4096" w:rsidP="001A4096">
            <w:pPr>
              <w:rPr>
                <w:rFonts w:ascii="Arial" w:hAnsi="Arial" w:cs="Arial"/>
                <w:szCs w:val="24"/>
              </w:rPr>
            </w:pPr>
            <w:r w:rsidRPr="001A4096">
              <w:rPr>
                <w:rFonts w:ascii="Arial" w:hAnsi="Arial" w:cs="Arial"/>
                <w:szCs w:val="24"/>
              </w:rPr>
              <w:t>Автом</w:t>
            </w:r>
            <w:r w:rsidRPr="001A4096">
              <w:rPr>
                <w:rFonts w:ascii="Arial" w:hAnsi="Arial" w:cs="Arial"/>
                <w:szCs w:val="24"/>
              </w:rPr>
              <w:t>о</w:t>
            </w:r>
            <w:r w:rsidRPr="001A4096">
              <w:rPr>
                <w:rFonts w:ascii="Arial" w:hAnsi="Arial" w:cs="Arial"/>
                <w:szCs w:val="24"/>
              </w:rPr>
              <w:t>бильные д</w:t>
            </w:r>
            <w:r w:rsidRPr="001A4096">
              <w:rPr>
                <w:rFonts w:ascii="Arial" w:hAnsi="Arial" w:cs="Arial"/>
                <w:szCs w:val="24"/>
              </w:rPr>
              <w:t>о</w:t>
            </w:r>
            <w:r w:rsidRPr="001A4096">
              <w:rPr>
                <w:rFonts w:ascii="Arial" w:hAnsi="Arial" w:cs="Arial"/>
                <w:szCs w:val="24"/>
              </w:rPr>
              <w:t>роги местн</w:t>
            </w:r>
            <w:r w:rsidRPr="001A4096">
              <w:rPr>
                <w:rFonts w:ascii="Arial" w:hAnsi="Arial" w:cs="Arial"/>
                <w:szCs w:val="24"/>
              </w:rPr>
              <w:t>о</w:t>
            </w:r>
            <w:r w:rsidRPr="001A4096">
              <w:rPr>
                <w:rFonts w:ascii="Arial" w:hAnsi="Arial" w:cs="Arial"/>
                <w:szCs w:val="24"/>
              </w:rPr>
              <w:t>го значения и искусстве</w:t>
            </w:r>
            <w:r w:rsidRPr="001A4096">
              <w:rPr>
                <w:rFonts w:ascii="Arial" w:hAnsi="Arial" w:cs="Arial"/>
                <w:szCs w:val="24"/>
              </w:rPr>
              <w:t>н</w:t>
            </w:r>
            <w:r w:rsidRPr="001A4096">
              <w:rPr>
                <w:rFonts w:ascii="Arial" w:hAnsi="Arial" w:cs="Arial"/>
                <w:szCs w:val="24"/>
              </w:rPr>
              <w:t>ные соор</w:t>
            </w:r>
            <w:r w:rsidRPr="001A4096">
              <w:rPr>
                <w:rFonts w:ascii="Arial" w:hAnsi="Arial" w:cs="Arial"/>
                <w:szCs w:val="24"/>
              </w:rPr>
              <w:t>у</w:t>
            </w:r>
            <w:r w:rsidRPr="001A4096">
              <w:rPr>
                <w:rFonts w:ascii="Arial" w:hAnsi="Arial" w:cs="Arial"/>
                <w:szCs w:val="24"/>
              </w:rPr>
              <w:t>жения на них должны о</w:t>
            </w:r>
            <w:r w:rsidRPr="001A4096">
              <w:rPr>
                <w:rFonts w:ascii="Arial" w:hAnsi="Arial" w:cs="Arial"/>
                <w:szCs w:val="24"/>
              </w:rPr>
              <w:t>т</w:t>
            </w:r>
            <w:r w:rsidRPr="001A4096">
              <w:rPr>
                <w:rFonts w:ascii="Arial" w:hAnsi="Arial" w:cs="Arial"/>
                <w:szCs w:val="24"/>
              </w:rPr>
              <w:t>вечать де</w:t>
            </w:r>
            <w:r w:rsidRPr="001A4096">
              <w:rPr>
                <w:rFonts w:ascii="Arial" w:hAnsi="Arial" w:cs="Arial"/>
                <w:szCs w:val="24"/>
              </w:rPr>
              <w:t>й</w:t>
            </w:r>
            <w:r w:rsidRPr="001A4096">
              <w:rPr>
                <w:rFonts w:ascii="Arial" w:hAnsi="Arial" w:cs="Arial"/>
                <w:szCs w:val="24"/>
              </w:rPr>
              <w:t>ствующим нормам и правилам</w:t>
            </w:r>
          </w:p>
        </w:tc>
        <w:tc>
          <w:tcPr>
            <w:tcW w:w="1133" w:type="dxa"/>
            <w:vMerge w:val="restart"/>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админ</w:t>
            </w:r>
            <w:r w:rsidRPr="001A4096">
              <w:rPr>
                <w:rFonts w:ascii="Arial" w:hAnsi="Arial" w:cs="Arial"/>
                <w:szCs w:val="24"/>
              </w:rPr>
              <w:t>и</w:t>
            </w:r>
            <w:r w:rsidRPr="001A4096">
              <w:rPr>
                <w:rFonts w:ascii="Arial" w:hAnsi="Arial" w:cs="Arial"/>
                <w:szCs w:val="24"/>
              </w:rPr>
              <w:t>стр</w:t>
            </w:r>
            <w:r w:rsidRPr="001A4096">
              <w:rPr>
                <w:rFonts w:ascii="Arial" w:hAnsi="Arial" w:cs="Arial"/>
                <w:szCs w:val="24"/>
              </w:rPr>
              <w:t>а</w:t>
            </w:r>
            <w:r w:rsidRPr="001A4096">
              <w:rPr>
                <w:rFonts w:ascii="Arial" w:hAnsi="Arial" w:cs="Arial"/>
                <w:szCs w:val="24"/>
              </w:rPr>
              <w:t>ция Возн</w:t>
            </w:r>
            <w:r w:rsidRPr="001A4096">
              <w:rPr>
                <w:rFonts w:ascii="Arial" w:hAnsi="Arial" w:cs="Arial"/>
                <w:szCs w:val="24"/>
              </w:rPr>
              <w:t>е</w:t>
            </w:r>
            <w:r w:rsidRPr="001A4096">
              <w:rPr>
                <w:rFonts w:ascii="Arial" w:hAnsi="Arial" w:cs="Arial"/>
                <w:szCs w:val="24"/>
              </w:rPr>
              <w:t>сенск</w:t>
            </w:r>
            <w:r w:rsidRPr="001A4096">
              <w:rPr>
                <w:rFonts w:ascii="Arial" w:hAnsi="Arial" w:cs="Arial"/>
                <w:szCs w:val="24"/>
              </w:rPr>
              <w:t>о</w:t>
            </w:r>
            <w:r w:rsidRPr="001A4096">
              <w:rPr>
                <w:rFonts w:ascii="Arial" w:hAnsi="Arial" w:cs="Arial"/>
                <w:szCs w:val="24"/>
              </w:rPr>
              <w:t>го сел</w:t>
            </w:r>
            <w:r w:rsidRPr="001A4096">
              <w:rPr>
                <w:rFonts w:ascii="Arial" w:hAnsi="Arial" w:cs="Arial"/>
                <w:szCs w:val="24"/>
              </w:rPr>
              <w:t>ь</w:t>
            </w:r>
            <w:r w:rsidRPr="001A4096">
              <w:rPr>
                <w:rFonts w:ascii="Arial" w:hAnsi="Arial" w:cs="Arial"/>
                <w:szCs w:val="24"/>
              </w:rPr>
              <w:t>ского пос</w:t>
            </w:r>
            <w:r w:rsidRPr="001A4096">
              <w:rPr>
                <w:rFonts w:ascii="Arial" w:hAnsi="Arial" w:cs="Arial"/>
                <w:szCs w:val="24"/>
              </w:rPr>
              <w:t>е</w:t>
            </w:r>
            <w:r w:rsidRPr="001A4096">
              <w:rPr>
                <w:rFonts w:ascii="Arial" w:hAnsi="Arial" w:cs="Arial"/>
                <w:szCs w:val="24"/>
              </w:rPr>
              <w:t>ления Лаби</w:t>
            </w:r>
            <w:r w:rsidRPr="001A4096">
              <w:rPr>
                <w:rFonts w:ascii="Arial" w:hAnsi="Arial" w:cs="Arial"/>
                <w:szCs w:val="24"/>
              </w:rPr>
              <w:t>н</w:t>
            </w:r>
            <w:r w:rsidRPr="001A4096">
              <w:rPr>
                <w:rFonts w:ascii="Arial" w:hAnsi="Arial" w:cs="Arial"/>
                <w:szCs w:val="24"/>
              </w:rPr>
              <w:t>ского района</w:t>
            </w:r>
          </w:p>
        </w:tc>
      </w:tr>
      <w:tr w:rsidR="001A4096" w:rsidRPr="001A4096" w:rsidTr="00375C59">
        <w:trPr>
          <w:gridAfter w:val="1"/>
          <w:wAfter w:w="7" w:type="dxa"/>
          <w:trHeight w:val="256"/>
        </w:trPr>
        <w:tc>
          <w:tcPr>
            <w:tcW w:w="713" w:type="dxa"/>
            <w:vMerge/>
            <w:shd w:val="clear" w:color="auto" w:fill="auto"/>
            <w:vAlign w:val="center"/>
            <w:hideMark/>
          </w:tcPr>
          <w:p w:rsidR="001A4096" w:rsidRPr="001A4096" w:rsidRDefault="001A4096" w:rsidP="001A4096">
            <w:pPr>
              <w:rPr>
                <w:rFonts w:ascii="Arial" w:hAnsi="Arial" w:cs="Arial"/>
                <w:szCs w:val="24"/>
              </w:rPr>
            </w:pPr>
          </w:p>
        </w:tc>
        <w:tc>
          <w:tcPr>
            <w:tcW w:w="2656" w:type="dxa"/>
            <w:vMerge/>
            <w:shd w:val="clear" w:color="auto" w:fill="auto"/>
            <w:vAlign w:val="center"/>
            <w:hideMark/>
          </w:tcPr>
          <w:p w:rsidR="001A4096" w:rsidRPr="001A4096" w:rsidRDefault="001A4096" w:rsidP="001A4096">
            <w:pPr>
              <w:rPr>
                <w:rFonts w:ascii="Arial" w:hAnsi="Arial" w:cs="Arial"/>
                <w:szCs w:val="24"/>
              </w:rPr>
            </w:pPr>
          </w:p>
        </w:tc>
        <w:tc>
          <w:tcPr>
            <w:tcW w:w="638" w:type="dxa"/>
            <w:vMerge/>
            <w:shd w:val="clear" w:color="auto" w:fill="auto"/>
            <w:vAlign w:val="center"/>
            <w:hideMark/>
          </w:tcPr>
          <w:p w:rsidR="001A4096" w:rsidRPr="001A4096" w:rsidRDefault="001A4096" w:rsidP="001A4096">
            <w:pPr>
              <w:rPr>
                <w:rFonts w:ascii="Arial" w:hAnsi="Arial" w:cs="Arial"/>
                <w:szCs w:val="24"/>
              </w:rPr>
            </w:pPr>
          </w:p>
        </w:tc>
        <w:tc>
          <w:tcPr>
            <w:tcW w:w="1140" w:type="dxa"/>
            <w:tcBorders>
              <w:bottom w:val="single" w:sz="8"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2018</w:t>
            </w:r>
          </w:p>
        </w:tc>
        <w:tc>
          <w:tcPr>
            <w:tcW w:w="1423"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3538,25</w:t>
            </w:r>
          </w:p>
        </w:tc>
        <w:tc>
          <w:tcPr>
            <w:tcW w:w="1133" w:type="dxa"/>
            <w:gridSpan w:val="2"/>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992"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275"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3538,25</w:t>
            </w:r>
          </w:p>
        </w:tc>
        <w:tc>
          <w:tcPr>
            <w:tcW w:w="1274"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vAlign w:val="center"/>
          </w:tcPr>
          <w:p w:rsidR="001A4096" w:rsidRPr="001A4096" w:rsidRDefault="001A4096" w:rsidP="001A4096">
            <w:pPr>
              <w:rPr>
                <w:rFonts w:ascii="Arial" w:hAnsi="Arial" w:cs="Arial"/>
                <w:szCs w:val="24"/>
              </w:rPr>
            </w:pPr>
          </w:p>
        </w:tc>
        <w:tc>
          <w:tcPr>
            <w:tcW w:w="1133" w:type="dxa"/>
            <w:vMerge/>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gridAfter w:val="1"/>
          <w:wAfter w:w="7" w:type="dxa"/>
          <w:trHeight w:val="256"/>
        </w:trPr>
        <w:tc>
          <w:tcPr>
            <w:tcW w:w="713" w:type="dxa"/>
            <w:vMerge/>
            <w:shd w:val="clear" w:color="auto" w:fill="auto"/>
            <w:vAlign w:val="center"/>
            <w:hideMark/>
          </w:tcPr>
          <w:p w:rsidR="001A4096" w:rsidRPr="001A4096" w:rsidRDefault="001A4096" w:rsidP="001A4096">
            <w:pPr>
              <w:rPr>
                <w:rFonts w:ascii="Arial" w:hAnsi="Arial" w:cs="Arial"/>
                <w:szCs w:val="24"/>
              </w:rPr>
            </w:pPr>
          </w:p>
        </w:tc>
        <w:tc>
          <w:tcPr>
            <w:tcW w:w="2656" w:type="dxa"/>
            <w:vMerge/>
            <w:shd w:val="clear" w:color="auto" w:fill="auto"/>
            <w:vAlign w:val="center"/>
            <w:hideMark/>
          </w:tcPr>
          <w:p w:rsidR="001A4096" w:rsidRPr="001A4096" w:rsidRDefault="001A4096" w:rsidP="001A4096">
            <w:pPr>
              <w:rPr>
                <w:rFonts w:ascii="Arial" w:hAnsi="Arial" w:cs="Arial"/>
                <w:szCs w:val="24"/>
              </w:rPr>
            </w:pPr>
          </w:p>
        </w:tc>
        <w:tc>
          <w:tcPr>
            <w:tcW w:w="638" w:type="dxa"/>
            <w:vMerge/>
            <w:shd w:val="clear" w:color="auto" w:fill="auto"/>
            <w:vAlign w:val="center"/>
            <w:hideMark/>
          </w:tcPr>
          <w:p w:rsidR="001A4096" w:rsidRPr="001A4096" w:rsidRDefault="001A4096" w:rsidP="001A4096">
            <w:pPr>
              <w:rPr>
                <w:rFonts w:ascii="Arial" w:hAnsi="Arial" w:cs="Arial"/>
                <w:szCs w:val="24"/>
              </w:rPr>
            </w:pPr>
          </w:p>
        </w:tc>
        <w:tc>
          <w:tcPr>
            <w:tcW w:w="1140" w:type="dxa"/>
            <w:tcBorders>
              <w:bottom w:val="single" w:sz="8"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2019</w:t>
            </w:r>
          </w:p>
        </w:tc>
        <w:tc>
          <w:tcPr>
            <w:tcW w:w="1423"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3647,64</w:t>
            </w:r>
          </w:p>
        </w:tc>
        <w:tc>
          <w:tcPr>
            <w:tcW w:w="1133" w:type="dxa"/>
            <w:gridSpan w:val="2"/>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992"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275"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3647,64</w:t>
            </w:r>
          </w:p>
        </w:tc>
        <w:tc>
          <w:tcPr>
            <w:tcW w:w="1274"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vAlign w:val="center"/>
          </w:tcPr>
          <w:p w:rsidR="001A4096" w:rsidRPr="001A4096" w:rsidRDefault="001A4096" w:rsidP="001A4096">
            <w:pPr>
              <w:rPr>
                <w:rFonts w:ascii="Arial" w:hAnsi="Arial" w:cs="Arial"/>
                <w:szCs w:val="24"/>
              </w:rPr>
            </w:pPr>
          </w:p>
        </w:tc>
        <w:tc>
          <w:tcPr>
            <w:tcW w:w="1133" w:type="dxa"/>
            <w:vMerge/>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gridAfter w:val="1"/>
          <w:wAfter w:w="7" w:type="dxa"/>
          <w:trHeight w:val="256"/>
        </w:trPr>
        <w:tc>
          <w:tcPr>
            <w:tcW w:w="713" w:type="dxa"/>
            <w:vMerge/>
            <w:shd w:val="clear" w:color="auto" w:fill="auto"/>
            <w:vAlign w:val="center"/>
            <w:hideMark/>
          </w:tcPr>
          <w:p w:rsidR="001A4096" w:rsidRPr="001A4096" w:rsidRDefault="001A4096" w:rsidP="001A4096">
            <w:pPr>
              <w:rPr>
                <w:rFonts w:ascii="Arial" w:hAnsi="Arial" w:cs="Arial"/>
                <w:szCs w:val="24"/>
              </w:rPr>
            </w:pPr>
          </w:p>
        </w:tc>
        <w:tc>
          <w:tcPr>
            <w:tcW w:w="2656" w:type="dxa"/>
            <w:vMerge/>
            <w:shd w:val="clear" w:color="auto" w:fill="auto"/>
            <w:vAlign w:val="center"/>
            <w:hideMark/>
          </w:tcPr>
          <w:p w:rsidR="001A4096" w:rsidRPr="001A4096" w:rsidRDefault="001A4096" w:rsidP="001A4096">
            <w:pPr>
              <w:rPr>
                <w:rFonts w:ascii="Arial" w:hAnsi="Arial" w:cs="Arial"/>
                <w:szCs w:val="24"/>
              </w:rPr>
            </w:pPr>
          </w:p>
        </w:tc>
        <w:tc>
          <w:tcPr>
            <w:tcW w:w="638" w:type="dxa"/>
            <w:vMerge/>
            <w:shd w:val="clear" w:color="auto" w:fill="auto"/>
            <w:vAlign w:val="center"/>
            <w:hideMark/>
          </w:tcPr>
          <w:p w:rsidR="001A4096" w:rsidRPr="001A4096" w:rsidRDefault="001A4096" w:rsidP="001A4096">
            <w:pPr>
              <w:rPr>
                <w:rFonts w:ascii="Arial" w:hAnsi="Arial" w:cs="Arial"/>
                <w:szCs w:val="24"/>
              </w:rPr>
            </w:pPr>
          </w:p>
        </w:tc>
        <w:tc>
          <w:tcPr>
            <w:tcW w:w="1140" w:type="dxa"/>
            <w:tcBorders>
              <w:bottom w:val="single" w:sz="8"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2020</w:t>
            </w:r>
          </w:p>
        </w:tc>
        <w:tc>
          <w:tcPr>
            <w:tcW w:w="1423"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4426,41</w:t>
            </w:r>
          </w:p>
        </w:tc>
        <w:tc>
          <w:tcPr>
            <w:tcW w:w="1133" w:type="dxa"/>
            <w:gridSpan w:val="2"/>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992"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275"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4426,41</w:t>
            </w:r>
          </w:p>
        </w:tc>
        <w:tc>
          <w:tcPr>
            <w:tcW w:w="1274"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vAlign w:val="center"/>
          </w:tcPr>
          <w:p w:rsidR="001A4096" w:rsidRPr="001A4096" w:rsidRDefault="001A4096" w:rsidP="001A4096">
            <w:pPr>
              <w:rPr>
                <w:rFonts w:ascii="Arial" w:hAnsi="Arial" w:cs="Arial"/>
                <w:szCs w:val="24"/>
              </w:rPr>
            </w:pPr>
          </w:p>
        </w:tc>
        <w:tc>
          <w:tcPr>
            <w:tcW w:w="1133" w:type="dxa"/>
            <w:vMerge/>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gridAfter w:val="1"/>
          <w:wAfter w:w="7" w:type="dxa"/>
          <w:trHeight w:val="256"/>
        </w:trPr>
        <w:tc>
          <w:tcPr>
            <w:tcW w:w="713" w:type="dxa"/>
            <w:vMerge/>
            <w:shd w:val="clear" w:color="auto" w:fill="auto"/>
            <w:vAlign w:val="center"/>
            <w:hideMark/>
          </w:tcPr>
          <w:p w:rsidR="001A4096" w:rsidRPr="001A4096" w:rsidRDefault="001A4096" w:rsidP="001A4096">
            <w:pPr>
              <w:rPr>
                <w:rFonts w:ascii="Arial" w:hAnsi="Arial" w:cs="Arial"/>
                <w:szCs w:val="24"/>
              </w:rPr>
            </w:pPr>
          </w:p>
        </w:tc>
        <w:tc>
          <w:tcPr>
            <w:tcW w:w="2656" w:type="dxa"/>
            <w:vMerge/>
            <w:shd w:val="clear" w:color="auto" w:fill="auto"/>
            <w:vAlign w:val="center"/>
            <w:hideMark/>
          </w:tcPr>
          <w:p w:rsidR="001A4096" w:rsidRPr="001A4096" w:rsidRDefault="001A4096" w:rsidP="001A4096">
            <w:pPr>
              <w:rPr>
                <w:rFonts w:ascii="Arial" w:hAnsi="Arial" w:cs="Arial"/>
                <w:szCs w:val="24"/>
              </w:rPr>
            </w:pPr>
          </w:p>
        </w:tc>
        <w:tc>
          <w:tcPr>
            <w:tcW w:w="638" w:type="dxa"/>
            <w:vMerge/>
            <w:shd w:val="clear" w:color="auto" w:fill="auto"/>
            <w:vAlign w:val="center"/>
            <w:hideMark/>
          </w:tcPr>
          <w:p w:rsidR="001A4096" w:rsidRPr="001A4096" w:rsidRDefault="001A4096" w:rsidP="001A4096">
            <w:pPr>
              <w:rPr>
                <w:rFonts w:ascii="Arial" w:hAnsi="Arial" w:cs="Arial"/>
                <w:szCs w:val="24"/>
              </w:rPr>
            </w:pPr>
          </w:p>
        </w:tc>
        <w:tc>
          <w:tcPr>
            <w:tcW w:w="1140" w:type="dxa"/>
            <w:tcBorders>
              <w:bottom w:val="single" w:sz="8"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2021-2030</w:t>
            </w:r>
          </w:p>
        </w:tc>
        <w:tc>
          <w:tcPr>
            <w:tcW w:w="1423"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43241,99</w:t>
            </w:r>
          </w:p>
        </w:tc>
        <w:tc>
          <w:tcPr>
            <w:tcW w:w="1133" w:type="dxa"/>
            <w:gridSpan w:val="2"/>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992"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275"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43241,99</w:t>
            </w:r>
          </w:p>
        </w:tc>
        <w:tc>
          <w:tcPr>
            <w:tcW w:w="1274"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vAlign w:val="center"/>
          </w:tcPr>
          <w:p w:rsidR="001A4096" w:rsidRPr="001A4096" w:rsidRDefault="001A4096" w:rsidP="001A4096">
            <w:pPr>
              <w:rPr>
                <w:rFonts w:ascii="Arial" w:hAnsi="Arial" w:cs="Arial"/>
                <w:szCs w:val="24"/>
              </w:rPr>
            </w:pPr>
          </w:p>
        </w:tc>
        <w:tc>
          <w:tcPr>
            <w:tcW w:w="1133" w:type="dxa"/>
            <w:vMerge/>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gridAfter w:val="1"/>
          <w:wAfter w:w="7" w:type="dxa"/>
          <w:trHeight w:val="74"/>
        </w:trPr>
        <w:tc>
          <w:tcPr>
            <w:tcW w:w="713" w:type="dxa"/>
            <w:vMerge/>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p>
        </w:tc>
        <w:tc>
          <w:tcPr>
            <w:tcW w:w="2656" w:type="dxa"/>
            <w:vMerge/>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p>
        </w:tc>
        <w:tc>
          <w:tcPr>
            <w:tcW w:w="638" w:type="dxa"/>
            <w:vMerge/>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p>
        </w:tc>
        <w:tc>
          <w:tcPr>
            <w:tcW w:w="1140" w:type="dxa"/>
            <w:tcBorders>
              <w:bottom w:val="single" w:sz="8"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Всего</w:t>
            </w:r>
          </w:p>
        </w:tc>
        <w:tc>
          <w:tcPr>
            <w:tcW w:w="1423" w:type="dxa"/>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59635,33</w:t>
            </w:r>
          </w:p>
        </w:tc>
        <w:tc>
          <w:tcPr>
            <w:tcW w:w="1133" w:type="dxa"/>
            <w:gridSpan w:val="2"/>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992"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275"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59635,33</w:t>
            </w:r>
          </w:p>
        </w:tc>
        <w:tc>
          <w:tcPr>
            <w:tcW w:w="1274"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764" w:type="dxa"/>
            <w:tcBorders>
              <w:bottom w:val="single" w:sz="8" w:space="0" w:color="auto"/>
            </w:tcBorders>
            <w:vAlign w:val="center"/>
          </w:tcPr>
          <w:p w:rsidR="001A4096" w:rsidRPr="001A4096" w:rsidRDefault="001A4096" w:rsidP="001A4096">
            <w:pPr>
              <w:rPr>
                <w:rFonts w:ascii="Arial" w:hAnsi="Arial" w:cs="Arial"/>
                <w:szCs w:val="24"/>
              </w:rPr>
            </w:pPr>
          </w:p>
        </w:tc>
        <w:tc>
          <w:tcPr>
            <w:tcW w:w="1133" w:type="dxa"/>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trHeight w:val="480"/>
        </w:trPr>
        <w:tc>
          <w:tcPr>
            <w:tcW w:w="713" w:type="dxa"/>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11.2.</w:t>
            </w:r>
          </w:p>
        </w:tc>
        <w:tc>
          <w:tcPr>
            <w:tcW w:w="13435" w:type="dxa"/>
            <w:gridSpan w:val="12"/>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Задача: сокращение количества лиц, погибших в результате дорожно-транспортных  происшествий,   снижение тяжести  травм  в  дорожно-транспортных происшествиях</w:t>
            </w:r>
          </w:p>
        </w:tc>
      </w:tr>
      <w:tr w:rsidR="001A4096" w:rsidRPr="001A4096" w:rsidTr="00375C59">
        <w:trPr>
          <w:gridAfter w:val="1"/>
          <w:wAfter w:w="7" w:type="dxa"/>
          <w:trHeight w:val="309"/>
        </w:trPr>
        <w:tc>
          <w:tcPr>
            <w:tcW w:w="713" w:type="dxa"/>
            <w:vMerge w:val="restart"/>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lastRenderedPageBreak/>
              <w:t>11.2.1.</w:t>
            </w:r>
          </w:p>
        </w:tc>
        <w:tc>
          <w:tcPr>
            <w:tcW w:w="2656" w:type="dxa"/>
            <w:vMerge w:val="restart"/>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Размещение дорожных знаков и указателей на ул</w:t>
            </w:r>
            <w:r w:rsidRPr="001A4096">
              <w:rPr>
                <w:rFonts w:ascii="Arial" w:hAnsi="Arial" w:cs="Arial"/>
                <w:szCs w:val="24"/>
              </w:rPr>
              <w:t>и</w:t>
            </w:r>
            <w:r w:rsidRPr="001A4096">
              <w:rPr>
                <w:rFonts w:ascii="Arial" w:hAnsi="Arial" w:cs="Arial"/>
                <w:szCs w:val="24"/>
              </w:rPr>
              <w:t>цах населенных пунктов</w:t>
            </w:r>
          </w:p>
          <w:p w:rsidR="001A4096" w:rsidRPr="001A4096" w:rsidRDefault="001A4096" w:rsidP="001A4096">
            <w:pPr>
              <w:rPr>
                <w:rFonts w:ascii="Arial" w:hAnsi="Arial" w:cs="Arial"/>
                <w:szCs w:val="24"/>
              </w:rPr>
            </w:pPr>
          </w:p>
          <w:p w:rsidR="001A4096" w:rsidRPr="001A4096" w:rsidRDefault="001A4096" w:rsidP="001A4096">
            <w:pPr>
              <w:rPr>
                <w:rFonts w:ascii="Arial" w:hAnsi="Arial" w:cs="Arial"/>
                <w:szCs w:val="24"/>
              </w:rPr>
            </w:pPr>
          </w:p>
          <w:p w:rsidR="001A4096" w:rsidRPr="001A4096" w:rsidRDefault="001A4096" w:rsidP="001A4096">
            <w:pPr>
              <w:rPr>
                <w:rFonts w:ascii="Arial" w:hAnsi="Arial" w:cs="Arial"/>
                <w:szCs w:val="24"/>
              </w:rPr>
            </w:pPr>
          </w:p>
          <w:p w:rsidR="001A4096" w:rsidRPr="001A4096" w:rsidRDefault="001A4096" w:rsidP="001A4096">
            <w:pPr>
              <w:rPr>
                <w:rFonts w:ascii="Arial" w:hAnsi="Arial" w:cs="Arial"/>
                <w:szCs w:val="24"/>
              </w:rPr>
            </w:pPr>
          </w:p>
        </w:tc>
        <w:tc>
          <w:tcPr>
            <w:tcW w:w="638" w:type="dxa"/>
            <w:vMerge w:val="restart"/>
            <w:shd w:val="clear" w:color="auto" w:fill="auto"/>
            <w:vAlign w:val="center"/>
            <w:hideMark/>
          </w:tcPr>
          <w:p w:rsidR="001A4096" w:rsidRPr="001A4096" w:rsidRDefault="001A4096" w:rsidP="001A4096">
            <w:pPr>
              <w:rPr>
                <w:rFonts w:ascii="Arial" w:hAnsi="Arial" w:cs="Arial"/>
                <w:szCs w:val="24"/>
              </w:rPr>
            </w:pPr>
          </w:p>
        </w:tc>
        <w:tc>
          <w:tcPr>
            <w:tcW w:w="1140" w:type="dxa"/>
            <w:tcBorders>
              <w:bottom w:val="single" w:sz="8"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2017</w:t>
            </w:r>
          </w:p>
        </w:tc>
        <w:tc>
          <w:tcPr>
            <w:tcW w:w="1423" w:type="dxa"/>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55,13</w:t>
            </w:r>
          </w:p>
        </w:tc>
        <w:tc>
          <w:tcPr>
            <w:tcW w:w="1133" w:type="dxa"/>
            <w:gridSpan w:val="2"/>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992"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275"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55,13</w:t>
            </w:r>
          </w:p>
        </w:tc>
        <w:tc>
          <w:tcPr>
            <w:tcW w:w="1274"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val="restart"/>
            <w:vAlign w:val="center"/>
          </w:tcPr>
          <w:p w:rsidR="001A4096" w:rsidRPr="001A4096" w:rsidRDefault="001A4096" w:rsidP="001A4096">
            <w:pPr>
              <w:rPr>
                <w:rFonts w:ascii="Arial" w:hAnsi="Arial" w:cs="Arial"/>
                <w:szCs w:val="24"/>
              </w:rPr>
            </w:pPr>
            <w:r w:rsidRPr="001A4096">
              <w:rPr>
                <w:rFonts w:ascii="Arial" w:hAnsi="Arial" w:cs="Arial"/>
                <w:szCs w:val="24"/>
              </w:rPr>
              <w:t>сниж</w:t>
            </w:r>
            <w:r w:rsidRPr="001A4096">
              <w:rPr>
                <w:rFonts w:ascii="Arial" w:hAnsi="Arial" w:cs="Arial"/>
                <w:szCs w:val="24"/>
              </w:rPr>
              <w:t>е</w:t>
            </w:r>
            <w:r w:rsidRPr="001A4096">
              <w:rPr>
                <w:rFonts w:ascii="Arial" w:hAnsi="Arial" w:cs="Arial"/>
                <w:szCs w:val="24"/>
              </w:rPr>
              <w:t>ние доро</w:t>
            </w:r>
            <w:r w:rsidRPr="001A4096">
              <w:rPr>
                <w:rFonts w:ascii="Arial" w:hAnsi="Arial" w:cs="Arial"/>
                <w:szCs w:val="24"/>
              </w:rPr>
              <w:t>ж</w:t>
            </w:r>
            <w:r w:rsidRPr="001A4096">
              <w:rPr>
                <w:rFonts w:ascii="Arial" w:hAnsi="Arial" w:cs="Arial"/>
                <w:szCs w:val="24"/>
              </w:rPr>
              <w:t>но-транспор</w:t>
            </w:r>
            <w:r w:rsidRPr="001A4096">
              <w:rPr>
                <w:rFonts w:ascii="Arial" w:hAnsi="Arial" w:cs="Arial"/>
                <w:szCs w:val="24"/>
              </w:rPr>
              <w:t>т</w:t>
            </w:r>
            <w:r w:rsidRPr="001A4096">
              <w:rPr>
                <w:rFonts w:ascii="Arial" w:hAnsi="Arial" w:cs="Arial"/>
                <w:szCs w:val="24"/>
              </w:rPr>
              <w:t>ных прои</w:t>
            </w:r>
            <w:r w:rsidRPr="001A4096">
              <w:rPr>
                <w:rFonts w:ascii="Arial" w:hAnsi="Arial" w:cs="Arial"/>
                <w:szCs w:val="24"/>
              </w:rPr>
              <w:t>с</w:t>
            </w:r>
            <w:r w:rsidRPr="001A4096">
              <w:rPr>
                <w:rFonts w:ascii="Arial" w:hAnsi="Arial" w:cs="Arial"/>
                <w:szCs w:val="24"/>
              </w:rPr>
              <w:t>шествий</w:t>
            </w:r>
          </w:p>
        </w:tc>
        <w:tc>
          <w:tcPr>
            <w:tcW w:w="1133" w:type="dxa"/>
            <w:vMerge w:val="restart"/>
            <w:shd w:val="clear" w:color="auto" w:fill="auto"/>
          </w:tcPr>
          <w:p w:rsidR="001A4096" w:rsidRPr="001A4096" w:rsidRDefault="001A4096" w:rsidP="001A4096">
            <w:pPr>
              <w:rPr>
                <w:rFonts w:ascii="Arial" w:hAnsi="Arial" w:cs="Arial"/>
                <w:szCs w:val="24"/>
              </w:rPr>
            </w:pPr>
            <w:r w:rsidRPr="001A4096">
              <w:rPr>
                <w:rFonts w:ascii="Arial" w:hAnsi="Arial" w:cs="Arial"/>
                <w:szCs w:val="24"/>
              </w:rPr>
              <w:t>админ</w:t>
            </w:r>
            <w:r w:rsidRPr="001A4096">
              <w:rPr>
                <w:rFonts w:ascii="Arial" w:hAnsi="Arial" w:cs="Arial"/>
                <w:szCs w:val="24"/>
              </w:rPr>
              <w:t>и</w:t>
            </w:r>
            <w:r w:rsidRPr="001A4096">
              <w:rPr>
                <w:rFonts w:ascii="Arial" w:hAnsi="Arial" w:cs="Arial"/>
                <w:szCs w:val="24"/>
              </w:rPr>
              <w:t>стр</w:t>
            </w:r>
            <w:r w:rsidRPr="001A4096">
              <w:rPr>
                <w:rFonts w:ascii="Arial" w:hAnsi="Arial" w:cs="Arial"/>
                <w:szCs w:val="24"/>
              </w:rPr>
              <w:t>а</w:t>
            </w:r>
            <w:r w:rsidRPr="001A4096">
              <w:rPr>
                <w:rFonts w:ascii="Arial" w:hAnsi="Arial" w:cs="Arial"/>
                <w:szCs w:val="24"/>
              </w:rPr>
              <w:t>ция Возн</w:t>
            </w:r>
            <w:r w:rsidRPr="001A4096">
              <w:rPr>
                <w:rFonts w:ascii="Arial" w:hAnsi="Arial" w:cs="Arial"/>
                <w:szCs w:val="24"/>
              </w:rPr>
              <w:t>е</w:t>
            </w:r>
            <w:r w:rsidRPr="001A4096">
              <w:rPr>
                <w:rFonts w:ascii="Arial" w:hAnsi="Arial" w:cs="Arial"/>
                <w:szCs w:val="24"/>
              </w:rPr>
              <w:t>сенск</w:t>
            </w:r>
            <w:r w:rsidRPr="001A4096">
              <w:rPr>
                <w:rFonts w:ascii="Arial" w:hAnsi="Arial" w:cs="Arial"/>
                <w:szCs w:val="24"/>
              </w:rPr>
              <w:t>о</w:t>
            </w:r>
            <w:r w:rsidRPr="001A4096">
              <w:rPr>
                <w:rFonts w:ascii="Arial" w:hAnsi="Arial" w:cs="Arial"/>
                <w:szCs w:val="24"/>
              </w:rPr>
              <w:t>го сел</w:t>
            </w:r>
            <w:r w:rsidRPr="001A4096">
              <w:rPr>
                <w:rFonts w:ascii="Arial" w:hAnsi="Arial" w:cs="Arial"/>
                <w:szCs w:val="24"/>
              </w:rPr>
              <w:t>ь</w:t>
            </w:r>
            <w:r w:rsidRPr="001A4096">
              <w:rPr>
                <w:rFonts w:ascii="Arial" w:hAnsi="Arial" w:cs="Arial"/>
                <w:szCs w:val="24"/>
              </w:rPr>
              <w:t>ского пос</w:t>
            </w:r>
            <w:r w:rsidRPr="001A4096">
              <w:rPr>
                <w:rFonts w:ascii="Arial" w:hAnsi="Arial" w:cs="Arial"/>
                <w:szCs w:val="24"/>
              </w:rPr>
              <w:t>е</w:t>
            </w:r>
            <w:r w:rsidRPr="001A4096">
              <w:rPr>
                <w:rFonts w:ascii="Arial" w:hAnsi="Arial" w:cs="Arial"/>
                <w:szCs w:val="24"/>
              </w:rPr>
              <w:t>ления Лаби</w:t>
            </w:r>
            <w:r w:rsidRPr="001A4096">
              <w:rPr>
                <w:rFonts w:ascii="Arial" w:hAnsi="Arial" w:cs="Arial"/>
                <w:szCs w:val="24"/>
              </w:rPr>
              <w:t>н</w:t>
            </w:r>
            <w:r w:rsidRPr="001A4096">
              <w:rPr>
                <w:rFonts w:ascii="Arial" w:hAnsi="Arial" w:cs="Arial"/>
                <w:szCs w:val="24"/>
              </w:rPr>
              <w:t>ского района</w:t>
            </w:r>
          </w:p>
        </w:tc>
      </w:tr>
      <w:tr w:rsidR="001A4096" w:rsidRPr="001A4096" w:rsidTr="00375C59">
        <w:trPr>
          <w:gridAfter w:val="1"/>
          <w:wAfter w:w="7" w:type="dxa"/>
          <w:trHeight w:val="257"/>
        </w:trPr>
        <w:tc>
          <w:tcPr>
            <w:tcW w:w="713" w:type="dxa"/>
            <w:vMerge/>
            <w:shd w:val="clear" w:color="auto" w:fill="auto"/>
            <w:vAlign w:val="center"/>
            <w:hideMark/>
          </w:tcPr>
          <w:p w:rsidR="001A4096" w:rsidRPr="001A4096" w:rsidRDefault="001A4096" w:rsidP="001A4096">
            <w:pPr>
              <w:rPr>
                <w:rFonts w:ascii="Arial" w:hAnsi="Arial" w:cs="Arial"/>
                <w:szCs w:val="24"/>
              </w:rPr>
            </w:pPr>
          </w:p>
        </w:tc>
        <w:tc>
          <w:tcPr>
            <w:tcW w:w="2656" w:type="dxa"/>
            <w:vMerge/>
            <w:shd w:val="clear" w:color="auto" w:fill="auto"/>
            <w:vAlign w:val="center"/>
            <w:hideMark/>
          </w:tcPr>
          <w:p w:rsidR="001A4096" w:rsidRPr="001A4096" w:rsidRDefault="001A4096" w:rsidP="001A4096">
            <w:pPr>
              <w:rPr>
                <w:rFonts w:ascii="Arial" w:hAnsi="Arial" w:cs="Arial"/>
                <w:szCs w:val="24"/>
              </w:rPr>
            </w:pPr>
          </w:p>
        </w:tc>
        <w:tc>
          <w:tcPr>
            <w:tcW w:w="638" w:type="dxa"/>
            <w:vMerge/>
            <w:shd w:val="clear" w:color="auto" w:fill="auto"/>
            <w:vAlign w:val="center"/>
            <w:hideMark/>
          </w:tcPr>
          <w:p w:rsidR="001A4096" w:rsidRPr="001A4096" w:rsidRDefault="001A4096" w:rsidP="001A4096">
            <w:pPr>
              <w:rPr>
                <w:rFonts w:ascii="Arial" w:hAnsi="Arial" w:cs="Arial"/>
                <w:szCs w:val="24"/>
              </w:rPr>
            </w:pPr>
          </w:p>
        </w:tc>
        <w:tc>
          <w:tcPr>
            <w:tcW w:w="1140" w:type="dxa"/>
            <w:tcBorders>
              <w:bottom w:val="single" w:sz="8"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2018</w:t>
            </w:r>
          </w:p>
        </w:tc>
        <w:tc>
          <w:tcPr>
            <w:tcW w:w="1423" w:type="dxa"/>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56,94</w:t>
            </w:r>
          </w:p>
        </w:tc>
        <w:tc>
          <w:tcPr>
            <w:tcW w:w="1133" w:type="dxa"/>
            <w:gridSpan w:val="2"/>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992"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275"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56,94</w:t>
            </w:r>
          </w:p>
        </w:tc>
        <w:tc>
          <w:tcPr>
            <w:tcW w:w="1274"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vAlign w:val="center"/>
          </w:tcPr>
          <w:p w:rsidR="001A4096" w:rsidRPr="001A4096" w:rsidRDefault="001A4096" w:rsidP="001A4096">
            <w:pPr>
              <w:rPr>
                <w:rFonts w:ascii="Arial" w:hAnsi="Arial" w:cs="Arial"/>
                <w:szCs w:val="24"/>
              </w:rPr>
            </w:pPr>
          </w:p>
        </w:tc>
        <w:tc>
          <w:tcPr>
            <w:tcW w:w="1133" w:type="dxa"/>
            <w:vMerge/>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gridAfter w:val="1"/>
          <w:wAfter w:w="7" w:type="dxa"/>
          <w:trHeight w:val="248"/>
        </w:trPr>
        <w:tc>
          <w:tcPr>
            <w:tcW w:w="713" w:type="dxa"/>
            <w:vMerge/>
            <w:shd w:val="clear" w:color="auto" w:fill="auto"/>
            <w:vAlign w:val="center"/>
            <w:hideMark/>
          </w:tcPr>
          <w:p w:rsidR="001A4096" w:rsidRPr="001A4096" w:rsidRDefault="001A4096" w:rsidP="001A4096">
            <w:pPr>
              <w:rPr>
                <w:rFonts w:ascii="Arial" w:hAnsi="Arial" w:cs="Arial"/>
                <w:szCs w:val="24"/>
              </w:rPr>
            </w:pPr>
          </w:p>
        </w:tc>
        <w:tc>
          <w:tcPr>
            <w:tcW w:w="2656" w:type="dxa"/>
            <w:vMerge/>
            <w:shd w:val="clear" w:color="auto" w:fill="auto"/>
            <w:vAlign w:val="center"/>
            <w:hideMark/>
          </w:tcPr>
          <w:p w:rsidR="001A4096" w:rsidRPr="001A4096" w:rsidRDefault="001A4096" w:rsidP="001A4096">
            <w:pPr>
              <w:rPr>
                <w:rFonts w:ascii="Arial" w:hAnsi="Arial" w:cs="Arial"/>
                <w:szCs w:val="24"/>
              </w:rPr>
            </w:pPr>
          </w:p>
        </w:tc>
        <w:tc>
          <w:tcPr>
            <w:tcW w:w="638" w:type="dxa"/>
            <w:vMerge/>
            <w:shd w:val="clear" w:color="auto" w:fill="auto"/>
            <w:vAlign w:val="center"/>
            <w:hideMark/>
          </w:tcPr>
          <w:p w:rsidR="001A4096" w:rsidRPr="001A4096" w:rsidRDefault="001A4096" w:rsidP="001A4096">
            <w:pPr>
              <w:rPr>
                <w:rFonts w:ascii="Arial" w:hAnsi="Arial" w:cs="Arial"/>
                <w:szCs w:val="24"/>
              </w:rPr>
            </w:pPr>
          </w:p>
        </w:tc>
        <w:tc>
          <w:tcPr>
            <w:tcW w:w="1140" w:type="dxa"/>
            <w:tcBorders>
              <w:bottom w:val="single" w:sz="8"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2019</w:t>
            </w:r>
          </w:p>
        </w:tc>
        <w:tc>
          <w:tcPr>
            <w:tcW w:w="1423" w:type="dxa"/>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58,89</w:t>
            </w:r>
          </w:p>
        </w:tc>
        <w:tc>
          <w:tcPr>
            <w:tcW w:w="1133" w:type="dxa"/>
            <w:gridSpan w:val="2"/>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992"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275"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58,89</w:t>
            </w:r>
          </w:p>
        </w:tc>
        <w:tc>
          <w:tcPr>
            <w:tcW w:w="1274"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vAlign w:val="center"/>
          </w:tcPr>
          <w:p w:rsidR="001A4096" w:rsidRPr="001A4096" w:rsidRDefault="001A4096" w:rsidP="001A4096">
            <w:pPr>
              <w:rPr>
                <w:rFonts w:ascii="Arial" w:hAnsi="Arial" w:cs="Arial"/>
                <w:szCs w:val="24"/>
              </w:rPr>
            </w:pPr>
          </w:p>
        </w:tc>
        <w:tc>
          <w:tcPr>
            <w:tcW w:w="1133" w:type="dxa"/>
            <w:vMerge/>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gridAfter w:val="1"/>
          <w:wAfter w:w="7" w:type="dxa"/>
          <w:trHeight w:val="365"/>
        </w:trPr>
        <w:tc>
          <w:tcPr>
            <w:tcW w:w="713" w:type="dxa"/>
            <w:vMerge/>
            <w:shd w:val="clear" w:color="auto" w:fill="auto"/>
            <w:vAlign w:val="center"/>
            <w:hideMark/>
          </w:tcPr>
          <w:p w:rsidR="001A4096" w:rsidRPr="001A4096" w:rsidRDefault="001A4096" w:rsidP="001A4096">
            <w:pPr>
              <w:rPr>
                <w:rFonts w:ascii="Arial" w:hAnsi="Arial" w:cs="Arial"/>
                <w:szCs w:val="24"/>
              </w:rPr>
            </w:pPr>
          </w:p>
        </w:tc>
        <w:tc>
          <w:tcPr>
            <w:tcW w:w="2656" w:type="dxa"/>
            <w:vMerge/>
            <w:shd w:val="clear" w:color="auto" w:fill="auto"/>
            <w:vAlign w:val="center"/>
            <w:hideMark/>
          </w:tcPr>
          <w:p w:rsidR="001A4096" w:rsidRPr="001A4096" w:rsidRDefault="001A4096" w:rsidP="001A4096">
            <w:pPr>
              <w:rPr>
                <w:rFonts w:ascii="Arial" w:hAnsi="Arial" w:cs="Arial"/>
                <w:szCs w:val="24"/>
              </w:rPr>
            </w:pPr>
          </w:p>
        </w:tc>
        <w:tc>
          <w:tcPr>
            <w:tcW w:w="638" w:type="dxa"/>
            <w:vMerge/>
            <w:shd w:val="clear" w:color="auto" w:fill="auto"/>
            <w:vAlign w:val="center"/>
            <w:hideMark/>
          </w:tcPr>
          <w:p w:rsidR="001A4096" w:rsidRPr="001A4096" w:rsidRDefault="001A4096" w:rsidP="001A4096">
            <w:pPr>
              <w:rPr>
                <w:rFonts w:ascii="Arial" w:hAnsi="Arial" w:cs="Arial"/>
                <w:szCs w:val="24"/>
              </w:rPr>
            </w:pPr>
          </w:p>
        </w:tc>
        <w:tc>
          <w:tcPr>
            <w:tcW w:w="1140" w:type="dxa"/>
            <w:tcBorders>
              <w:bottom w:val="single" w:sz="8"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2020</w:t>
            </w:r>
          </w:p>
        </w:tc>
        <w:tc>
          <w:tcPr>
            <w:tcW w:w="1423" w:type="dxa"/>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60,96</w:t>
            </w:r>
          </w:p>
        </w:tc>
        <w:tc>
          <w:tcPr>
            <w:tcW w:w="1133" w:type="dxa"/>
            <w:gridSpan w:val="2"/>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992"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275"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60,96</w:t>
            </w:r>
          </w:p>
        </w:tc>
        <w:tc>
          <w:tcPr>
            <w:tcW w:w="1274"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vAlign w:val="center"/>
          </w:tcPr>
          <w:p w:rsidR="001A4096" w:rsidRPr="001A4096" w:rsidRDefault="001A4096" w:rsidP="001A4096">
            <w:pPr>
              <w:rPr>
                <w:rFonts w:ascii="Arial" w:hAnsi="Arial" w:cs="Arial"/>
                <w:szCs w:val="24"/>
              </w:rPr>
            </w:pPr>
          </w:p>
        </w:tc>
        <w:tc>
          <w:tcPr>
            <w:tcW w:w="1133" w:type="dxa"/>
            <w:vMerge/>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gridAfter w:val="1"/>
          <w:wAfter w:w="7" w:type="dxa"/>
          <w:trHeight w:val="272"/>
        </w:trPr>
        <w:tc>
          <w:tcPr>
            <w:tcW w:w="713" w:type="dxa"/>
            <w:vMerge/>
            <w:shd w:val="clear" w:color="auto" w:fill="auto"/>
            <w:vAlign w:val="center"/>
            <w:hideMark/>
          </w:tcPr>
          <w:p w:rsidR="001A4096" w:rsidRPr="001A4096" w:rsidRDefault="001A4096" w:rsidP="001A4096">
            <w:pPr>
              <w:rPr>
                <w:rFonts w:ascii="Arial" w:hAnsi="Arial" w:cs="Arial"/>
                <w:szCs w:val="24"/>
              </w:rPr>
            </w:pPr>
          </w:p>
        </w:tc>
        <w:tc>
          <w:tcPr>
            <w:tcW w:w="2656" w:type="dxa"/>
            <w:vMerge/>
            <w:shd w:val="clear" w:color="auto" w:fill="auto"/>
            <w:vAlign w:val="center"/>
            <w:hideMark/>
          </w:tcPr>
          <w:p w:rsidR="001A4096" w:rsidRPr="001A4096" w:rsidRDefault="001A4096" w:rsidP="001A4096">
            <w:pPr>
              <w:rPr>
                <w:rFonts w:ascii="Arial" w:hAnsi="Arial" w:cs="Arial"/>
                <w:szCs w:val="24"/>
              </w:rPr>
            </w:pPr>
          </w:p>
        </w:tc>
        <w:tc>
          <w:tcPr>
            <w:tcW w:w="638" w:type="dxa"/>
            <w:vMerge/>
            <w:shd w:val="clear" w:color="auto" w:fill="auto"/>
            <w:vAlign w:val="center"/>
            <w:hideMark/>
          </w:tcPr>
          <w:p w:rsidR="001A4096" w:rsidRPr="001A4096" w:rsidRDefault="001A4096" w:rsidP="001A4096">
            <w:pPr>
              <w:rPr>
                <w:rFonts w:ascii="Arial" w:hAnsi="Arial" w:cs="Arial"/>
                <w:szCs w:val="24"/>
              </w:rPr>
            </w:pPr>
          </w:p>
        </w:tc>
        <w:tc>
          <w:tcPr>
            <w:tcW w:w="1140" w:type="dxa"/>
            <w:tcBorders>
              <w:bottom w:val="single" w:sz="8"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2021-2030</w:t>
            </w:r>
          </w:p>
        </w:tc>
        <w:tc>
          <w:tcPr>
            <w:tcW w:w="1423" w:type="dxa"/>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757,35</w:t>
            </w:r>
          </w:p>
        </w:tc>
        <w:tc>
          <w:tcPr>
            <w:tcW w:w="1133" w:type="dxa"/>
            <w:gridSpan w:val="2"/>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992"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275"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757,35</w:t>
            </w:r>
          </w:p>
        </w:tc>
        <w:tc>
          <w:tcPr>
            <w:tcW w:w="1274"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vAlign w:val="center"/>
          </w:tcPr>
          <w:p w:rsidR="001A4096" w:rsidRPr="001A4096" w:rsidRDefault="001A4096" w:rsidP="001A4096">
            <w:pPr>
              <w:rPr>
                <w:rFonts w:ascii="Arial" w:hAnsi="Arial" w:cs="Arial"/>
                <w:szCs w:val="24"/>
              </w:rPr>
            </w:pPr>
          </w:p>
        </w:tc>
        <w:tc>
          <w:tcPr>
            <w:tcW w:w="1133" w:type="dxa"/>
            <w:vMerge/>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gridAfter w:val="1"/>
          <w:wAfter w:w="7" w:type="dxa"/>
          <w:trHeight w:val="297"/>
        </w:trPr>
        <w:tc>
          <w:tcPr>
            <w:tcW w:w="713" w:type="dxa"/>
            <w:vMerge/>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p>
        </w:tc>
        <w:tc>
          <w:tcPr>
            <w:tcW w:w="2656" w:type="dxa"/>
            <w:vMerge/>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p>
        </w:tc>
        <w:tc>
          <w:tcPr>
            <w:tcW w:w="638" w:type="dxa"/>
            <w:vMerge/>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p>
        </w:tc>
        <w:tc>
          <w:tcPr>
            <w:tcW w:w="1140" w:type="dxa"/>
            <w:tcBorders>
              <w:bottom w:val="single" w:sz="8" w:space="0" w:color="auto"/>
            </w:tcBorders>
          </w:tcPr>
          <w:p w:rsidR="001A4096" w:rsidRPr="001A4096" w:rsidRDefault="001A4096" w:rsidP="001A4096">
            <w:pPr>
              <w:rPr>
                <w:rFonts w:ascii="Arial" w:hAnsi="Arial" w:cs="Arial"/>
                <w:szCs w:val="24"/>
              </w:rPr>
            </w:pPr>
            <w:r w:rsidRPr="001A4096">
              <w:rPr>
                <w:rFonts w:ascii="Arial" w:hAnsi="Arial" w:cs="Arial"/>
                <w:szCs w:val="24"/>
              </w:rPr>
              <w:t>Всего</w:t>
            </w:r>
          </w:p>
        </w:tc>
        <w:tc>
          <w:tcPr>
            <w:tcW w:w="1423" w:type="dxa"/>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989,27</w:t>
            </w:r>
          </w:p>
        </w:tc>
        <w:tc>
          <w:tcPr>
            <w:tcW w:w="1133" w:type="dxa"/>
            <w:gridSpan w:val="2"/>
            <w:tcBorders>
              <w:bottom w:val="single" w:sz="8"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992" w:type="dxa"/>
            <w:tcBorders>
              <w:bottom w:val="single" w:sz="8"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1275"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989,27</w:t>
            </w:r>
          </w:p>
        </w:tc>
        <w:tc>
          <w:tcPr>
            <w:tcW w:w="1274"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764" w:type="dxa"/>
            <w:tcBorders>
              <w:bottom w:val="single" w:sz="8" w:space="0" w:color="auto"/>
            </w:tcBorders>
            <w:vAlign w:val="center"/>
          </w:tcPr>
          <w:p w:rsidR="001A4096" w:rsidRPr="001A4096" w:rsidRDefault="001A4096" w:rsidP="001A4096">
            <w:pPr>
              <w:rPr>
                <w:rFonts w:ascii="Arial" w:hAnsi="Arial" w:cs="Arial"/>
                <w:szCs w:val="24"/>
              </w:rPr>
            </w:pPr>
          </w:p>
        </w:tc>
        <w:tc>
          <w:tcPr>
            <w:tcW w:w="1133" w:type="dxa"/>
            <w:vMerge/>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trHeight w:val="267"/>
        </w:trPr>
        <w:tc>
          <w:tcPr>
            <w:tcW w:w="713" w:type="dxa"/>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11.3.</w:t>
            </w:r>
          </w:p>
        </w:tc>
        <w:tc>
          <w:tcPr>
            <w:tcW w:w="13435" w:type="dxa"/>
            <w:gridSpan w:val="12"/>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xml:space="preserve">   </w:t>
            </w:r>
          </w:p>
          <w:p w:rsidR="001A4096" w:rsidRPr="001A4096" w:rsidRDefault="001A4096" w:rsidP="001A4096">
            <w:pPr>
              <w:rPr>
                <w:rFonts w:ascii="Arial" w:hAnsi="Arial" w:cs="Arial"/>
                <w:szCs w:val="24"/>
              </w:rPr>
            </w:pPr>
            <w:r w:rsidRPr="001A4096">
              <w:rPr>
                <w:rFonts w:ascii="Arial" w:hAnsi="Arial" w:cs="Arial"/>
                <w:szCs w:val="24"/>
              </w:rPr>
              <w:t xml:space="preserve"> Задача: улучшение транспортного обслуживания населения</w:t>
            </w:r>
          </w:p>
        </w:tc>
      </w:tr>
      <w:tr w:rsidR="001A4096" w:rsidRPr="001A4096" w:rsidTr="00375C59">
        <w:trPr>
          <w:gridAfter w:val="1"/>
          <w:wAfter w:w="7" w:type="dxa"/>
          <w:trHeight w:val="310"/>
        </w:trPr>
        <w:tc>
          <w:tcPr>
            <w:tcW w:w="713" w:type="dxa"/>
            <w:vMerge w:val="restart"/>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11.3.1.</w:t>
            </w:r>
          </w:p>
        </w:tc>
        <w:tc>
          <w:tcPr>
            <w:tcW w:w="2656" w:type="dxa"/>
            <w:vMerge w:val="restart"/>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Оборудование остановочных пл</w:t>
            </w:r>
            <w:r w:rsidRPr="001A4096">
              <w:rPr>
                <w:rFonts w:ascii="Arial" w:hAnsi="Arial" w:cs="Arial"/>
                <w:szCs w:val="24"/>
              </w:rPr>
              <w:t>о</w:t>
            </w:r>
            <w:r w:rsidRPr="001A4096">
              <w:rPr>
                <w:rFonts w:ascii="Arial" w:hAnsi="Arial" w:cs="Arial"/>
                <w:szCs w:val="24"/>
              </w:rPr>
              <w:t>щадок и установка павильонов для о</w:t>
            </w:r>
            <w:r w:rsidRPr="001A4096">
              <w:rPr>
                <w:rFonts w:ascii="Arial" w:hAnsi="Arial" w:cs="Arial"/>
                <w:szCs w:val="24"/>
              </w:rPr>
              <w:t>б</w:t>
            </w:r>
            <w:r w:rsidRPr="001A4096">
              <w:rPr>
                <w:rFonts w:ascii="Arial" w:hAnsi="Arial" w:cs="Arial"/>
                <w:szCs w:val="24"/>
              </w:rPr>
              <w:t>щественного тран</w:t>
            </w:r>
            <w:r w:rsidRPr="001A4096">
              <w:rPr>
                <w:rFonts w:ascii="Arial" w:hAnsi="Arial" w:cs="Arial"/>
                <w:szCs w:val="24"/>
              </w:rPr>
              <w:t>с</w:t>
            </w:r>
            <w:r w:rsidRPr="001A4096">
              <w:rPr>
                <w:rFonts w:ascii="Arial" w:hAnsi="Arial" w:cs="Arial"/>
                <w:szCs w:val="24"/>
              </w:rPr>
              <w:t>порта</w:t>
            </w:r>
          </w:p>
        </w:tc>
        <w:tc>
          <w:tcPr>
            <w:tcW w:w="638" w:type="dxa"/>
            <w:vMerge w:val="restart"/>
            <w:shd w:val="clear" w:color="auto" w:fill="auto"/>
            <w:vAlign w:val="center"/>
            <w:hideMark/>
          </w:tcPr>
          <w:p w:rsidR="001A4096" w:rsidRPr="001A4096" w:rsidRDefault="001A4096" w:rsidP="001A4096">
            <w:pPr>
              <w:rPr>
                <w:rFonts w:ascii="Arial" w:hAnsi="Arial" w:cs="Arial"/>
                <w:szCs w:val="24"/>
              </w:rPr>
            </w:pPr>
          </w:p>
        </w:tc>
        <w:tc>
          <w:tcPr>
            <w:tcW w:w="1140" w:type="dxa"/>
            <w:tcBorders>
              <w:bottom w:val="single" w:sz="8"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2017</w:t>
            </w:r>
          </w:p>
        </w:tc>
        <w:tc>
          <w:tcPr>
            <w:tcW w:w="1423"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 </w:t>
            </w:r>
          </w:p>
        </w:tc>
        <w:tc>
          <w:tcPr>
            <w:tcW w:w="1133" w:type="dxa"/>
            <w:gridSpan w:val="2"/>
            <w:tcBorders>
              <w:bottom w:val="single" w:sz="8"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992" w:type="dxa"/>
            <w:tcBorders>
              <w:bottom w:val="single" w:sz="8"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1275"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 </w:t>
            </w:r>
          </w:p>
        </w:tc>
        <w:tc>
          <w:tcPr>
            <w:tcW w:w="1274"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val="restart"/>
            <w:vAlign w:val="center"/>
          </w:tcPr>
          <w:p w:rsidR="001A4096" w:rsidRPr="001A4096" w:rsidRDefault="001A4096" w:rsidP="001A4096">
            <w:pPr>
              <w:rPr>
                <w:rFonts w:ascii="Arial" w:hAnsi="Arial" w:cs="Arial"/>
                <w:szCs w:val="24"/>
              </w:rPr>
            </w:pPr>
            <w:r w:rsidRPr="001A4096">
              <w:rPr>
                <w:rFonts w:ascii="Arial" w:hAnsi="Arial" w:cs="Arial"/>
                <w:szCs w:val="24"/>
              </w:rPr>
              <w:t>созд</w:t>
            </w:r>
            <w:r w:rsidRPr="001A4096">
              <w:rPr>
                <w:rFonts w:ascii="Arial" w:hAnsi="Arial" w:cs="Arial"/>
                <w:szCs w:val="24"/>
              </w:rPr>
              <w:t>а</w:t>
            </w:r>
            <w:r w:rsidRPr="001A4096">
              <w:rPr>
                <w:rFonts w:ascii="Arial" w:hAnsi="Arial" w:cs="Arial"/>
                <w:szCs w:val="24"/>
              </w:rPr>
              <w:t>ние ко</w:t>
            </w:r>
            <w:r w:rsidRPr="001A4096">
              <w:rPr>
                <w:rFonts w:ascii="Arial" w:hAnsi="Arial" w:cs="Arial"/>
                <w:szCs w:val="24"/>
              </w:rPr>
              <w:t>м</w:t>
            </w:r>
            <w:r w:rsidRPr="001A4096">
              <w:rPr>
                <w:rFonts w:ascii="Arial" w:hAnsi="Arial" w:cs="Arial"/>
                <w:szCs w:val="24"/>
              </w:rPr>
              <w:t>фортных условий для граждан</w:t>
            </w:r>
          </w:p>
        </w:tc>
        <w:tc>
          <w:tcPr>
            <w:tcW w:w="1133" w:type="dxa"/>
            <w:vMerge w:val="restart"/>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админ</w:t>
            </w:r>
            <w:r w:rsidRPr="001A4096">
              <w:rPr>
                <w:rFonts w:ascii="Arial" w:hAnsi="Arial" w:cs="Arial"/>
                <w:szCs w:val="24"/>
              </w:rPr>
              <w:t>и</w:t>
            </w:r>
            <w:r w:rsidRPr="001A4096">
              <w:rPr>
                <w:rFonts w:ascii="Arial" w:hAnsi="Arial" w:cs="Arial"/>
                <w:szCs w:val="24"/>
              </w:rPr>
              <w:t>стр</w:t>
            </w:r>
            <w:r w:rsidRPr="001A4096">
              <w:rPr>
                <w:rFonts w:ascii="Arial" w:hAnsi="Arial" w:cs="Arial"/>
                <w:szCs w:val="24"/>
              </w:rPr>
              <w:t>а</w:t>
            </w:r>
            <w:r w:rsidRPr="001A4096">
              <w:rPr>
                <w:rFonts w:ascii="Arial" w:hAnsi="Arial" w:cs="Arial"/>
                <w:szCs w:val="24"/>
              </w:rPr>
              <w:t>ция Возн</w:t>
            </w:r>
            <w:r w:rsidRPr="001A4096">
              <w:rPr>
                <w:rFonts w:ascii="Arial" w:hAnsi="Arial" w:cs="Arial"/>
                <w:szCs w:val="24"/>
              </w:rPr>
              <w:t>е</w:t>
            </w:r>
            <w:r w:rsidRPr="001A4096">
              <w:rPr>
                <w:rFonts w:ascii="Arial" w:hAnsi="Arial" w:cs="Arial"/>
                <w:szCs w:val="24"/>
              </w:rPr>
              <w:t>сенск</w:t>
            </w:r>
            <w:r w:rsidRPr="001A4096">
              <w:rPr>
                <w:rFonts w:ascii="Arial" w:hAnsi="Arial" w:cs="Arial"/>
                <w:szCs w:val="24"/>
              </w:rPr>
              <w:t>о</w:t>
            </w:r>
            <w:r w:rsidRPr="001A4096">
              <w:rPr>
                <w:rFonts w:ascii="Arial" w:hAnsi="Arial" w:cs="Arial"/>
                <w:szCs w:val="24"/>
              </w:rPr>
              <w:t>го сел</w:t>
            </w:r>
            <w:r w:rsidRPr="001A4096">
              <w:rPr>
                <w:rFonts w:ascii="Arial" w:hAnsi="Arial" w:cs="Arial"/>
                <w:szCs w:val="24"/>
              </w:rPr>
              <w:t>ь</w:t>
            </w:r>
            <w:r w:rsidRPr="001A4096">
              <w:rPr>
                <w:rFonts w:ascii="Arial" w:hAnsi="Arial" w:cs="Arial"/>
                <w:szCs w:val="24"/>
              </w:rPr>
              <w:t>ского пос</w:t>
            </w:r>
            <w:r w:rsidRPr="001A4096">
              <w:rPr>
                <w:rFonts w:ascii="Arial" w:hAnsi="Arial" w:cs="Arial"/>
                <w:szCs w:val="24"/>
              </w:rPr>
              <w:t>е</w:t>
            </w:r>
            <w:r w:rsidRPr="001A4096">
              <w:rPr>
                <w:rFonts w:ascii="Arial" w:hAnsi="Arial" w:cs="Arial"/>
                <w:szCs w:val="24"/>
              </w:rPr>
              <w:t>ления Лаби</w:t>
            </w:r>
            <w:r w:rsidRPr="001A4096">
              <w:rPr>
                <w:rFonts w:ascii="Arial" w:hAnsi="Arial" w:cs="Arial"/>
                <w:szCs w:val="24"/>
              </w:rPr>
              <w:t>н</w:t>
            </w:r>
            <w:r w:rsidRPr="001A4096">
              <w:rPr>
                <w:rFonts w:ascii="Arial" w:hAnsi="Arial" w:cs="Arial"/>
                <w:szCs w:val="24"/>
              </w:rPr>
              <w:lastRenderedPageBreak/>
              <w:t>ского района</w:t>
            </w:r>
          </w:p>
        </w:tc>
      </w:tr>
      <w:tr w:rsidR="001A4096" w:rsidRPr="001A4096" w:rsidTr="00375C59">
        <w:trPr>
          <w:gridAfter w:val="1"/>
          <w:wAfter w:w="7" w:type="dxa"/>
          <w:trHeight w:val="271"/>
        </w:trPr>
        <w:tc>
          <w:tcPr>
            <w:tcW w:w="713" w:type="dxa"/>
            <w:vMerge/>
            <w:shd w:val="clear" w:color="auto" w:fill="auto"/>
            <w:vAlign w:val="center"/>
            <w:hideMark/>
          </w:tcPr>
          <w:p w:rsidR="001A4096" w:rsidRPr="001A4096" w:rsidRDefault="001A4096" w:rsidP="001A4096">
            <w:pPr>
              <w:rPr>
                <w:rFonts w:ascii="Arial" w:hAnsi="Arial" w:cs="Arial"/>
                <w:szCs w:val="24"/>
              </w:rPr>
            </w:pPr>
          </w:p>
        </w:tc>
        <w:tc>
          <w:tcPr>
            <w:tcW w:w="2656" w:type="dxa"/>
            <w:vMerge/>
            <w:shd w:val="clear" w:color="auto" w:fill="auto"/>
            <w:vAlign w:val="center"/>
            <w:hideMark/>
          </w:tcPr>
          <w:p w:rsidR="001A4096" w:rsidRPr="001A4096" w:rsidRDefault="001A4096" w:rsidP="001A4096">
            <w:pPr>
              <w:rPr>
                <w:rFonts w:ascii="Arial" w:hAnsi="Arial" w:cs="Arial"/>
                <w:szCs w:val="24"/>
              </w:rPr>
            </w:pPr>
          </w:p>
        </w:tc>
        <w:tc>
          <w:tcPr>
            <w:tcW w:w="638" w:type="dxa"/>
            <w:vMerge/>
            <w:shd w:val="clear" w:color="auto" w:fill="auto"/>
            <w:vAlign w:val="center"/>
            <w:hideMark/>
          </w:tcPr>
          <w:p w:rsidR="001A4096" w:rsidRPr="001A4096" w:rsidRDefault="001A4096" w:rsidP="001A4096">
            <w:pPr>
              <w:rPr>
                <w:rFonts w:ascii="Arial" w:hAnsi="Arial" w:cs="Arial"/>
                <w:szCs w:val="24"/>
              </w:rPr>
            </w:pPr>
          </w:p>
        </w:tc>
        <w:tc>
          <w:tcPr>
            <w:tcW w:w="1140" w:type="dxa"/>
            <w:tcBorders>
              <w:bottom w:val="single" w:sz="8"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2018</w:t>
            </w:r>
          </w:p>
        </w:tc>
        <w:tc>
          <w:tcPr>
            <w:tcW w:w="1423"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 </w:t>
            </w:r>
          </w:p>
        </w:tc>
        <w:tc>
          <w:tcPr>
            <w:tcW w:w="1133" w:type="dxa"/>
            <w:gridSpan w:val="2"/>
            <w:tcBorders>
              <w:bottom w:val="single" w:sz="8"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992" w:type="dxa"/>
            <w:tcBorders>
              <w:bottom w:val="single" w:sz="8"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1275"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 </w:t>
            </w:r>
          </w:p>
        </w:tc>
        <w:tc>
          <w:tcPr>
            <w:tcW w:w="1274"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vAlign w:val="center"/>
          </w:tcPr>
          <w:p w:rsidR="001A4096" w:rsidRPr="001A4096" w:rsidRDefault="001A4096" w:rsidP="001A4096">
            <w:pPr>
              <w:rPr>
                <w:rFonts w:ascii="Arial" w:hAnsi="Arial" w:cs="Arial"/>
                <w:szCs w:val="24"/>
              </w:rPr>
            </w:pPr>
          </w:p>
        </w:tc>
        <w:tc>
          <w:tcPr>
            <w:tcW w:w="1133" w:type="dxa"/>
            <w:vMerge/>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gridAfter w:val="1"/>
          <w:wAfter w:w="7" w:type="dxa"/>
          <w:trHeight w:val="248"/>
        </w:trPr>
        <w:tc>
          <w:tcPr>
            <w:tcW w:w="713" w:type="dxa"/>
            <w:vMerge/>
            <w:shd w:val="clear" w:color="auto" w:fill="auto"/>
            <w:vAlign w:val="center"/>
            <w:hideMark/>
          </w:tcPr>
          <w:p w:rsidR="001A4096" w:rsidRPr="001A4096" w:rsidRDefault="001A4096" w:rsidP="001A4096">
            <w:pPr>
              <w:rPr>
                <w:rFonts w:ascii="Arial" w:hAnsi="Arial" w:cs="Arial"/>
                <w:szCs w:val="24"/>
              </w:rPr>
            </w:pPr>
          </w:p>
        </w:tc>
        <w:tc>
          <w:tcPr>
            <w:tcW w:w="2656" w:type="dxa"/>
            <w:vMerge/>
            <w:shd w:val="clear" w:color="auto" w:fill="auto"/>
            <w:vAlign w:val="center"/>
            <w:hideMark/>
          </w:tcPr>
          <w:p w:rsidR="001A4096" w:rsidRPr="001A4096" w:rsidRDefault="001A4096" w:rsidP="001A4096">
            <w:pPr>
              <w:rPr>
                <w:rFonts w:ascii="Arial" w:hAnsi="Arial" w:cs="Arial"/>
                <w:szCs w:val="24"/>
              </w:rPr>
            </w:pPr>
          </w:p>
        </w:tc>
        <w:tc>
          <w:tcPr>
            <w:tcW w:w="638" w:type="dxa"/>
            <w:vMerge/>
            <w:shd w:val="clear" w:color="auto" w:fill="auto"/>
            <w:vAlign w:val="center"/>
            <w:hideMark/>
          </w:tcPr>
          <w:p w:rsidR="001A4096" w:rsidRPr="001A4096" w:rsidRDefault="001A4096" w:rsidP="001A4096">
            <w:pPr>
              <w:rPr>
                <w:rFonts w:ascii="Arial" w:hAnsi="Arial" w:cs="Arial"/>
                <w:szCs w:val="24"/>
              </w:rPr>
            </w:pPr>
          </w:p>
        </w:tc>
        <w:tc>
          <w:tcPr>
            <w:tcW w:w="1140" w:type="dxa"/>
            <w:tcBorders>
              <w:bottom w:val="single" w:sz="8"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2019</w:t>
            </w:r>
          </w:p>
        </w:tc>
        <w:tc>
          <w:tcPr>
            <w:tcW w:w="1423"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 </w:t>
            </w:r>
          </w:p>
        </w:tc>
        <w:tc>
          <w:tcPr>
            <w:tcW w:w="1133" w:type="dxa"/>
            <w:gridSpan w:val="2"/>
            <w:tcBorders>
              <w:bottom w:val="single" w:sz="8"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992" w:type="dxa"/>
            <w:tcBorders>
              <w:bottom w:val="single" w:sz="8"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1275"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 </w:t>
            </w:r>
          </w:p>
        </w:tc>
        <w:tc>
          <w:tcPr>
            <w:tcW w:w="1274"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vAlign w:val="center"/>
          </w:tcPr>
          <w:p w:rsidR="001A4096" w:rsidRPr="001A4096" w:rsidRDefault="001A4096" w:rsidP="001A4096">
            <w:pPr>
              <w:rPr>
                <w:rFonts w:ascii="Arial" w:hAnsi="Arial" w:cs="Arial"/>
                <w:szCs w:val="24"/>
              </w:rPr>
            </w:pPr>
          </w:p>
        </w:tc>
        <w:tc>
          <w:tcPr>
            <w:tcW w:w="1133" w:type="dxa"/>
            <w:vMerge/>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gridAfter w:val="1"/>
          <w:wAfter w:w="7" w:type="dxa"/>
          <w:trHeight w:val="237"/>
        </w:trPr>
        <w:tc>
          <w:tcPr>
            <w:tcW w:w="713" w:type="dxa"/>
            <w:vMerge/>
            <w:shd w:val="clear" w:color="auto" w:fill="auto"/>
            <w:vAlign w:val="center"/>
            <w:hideMark/>
          </w:tcPr>
          <w:p w:rsidR="001A4096" w:rsidRPr="001A4096" w:rsidRDefault="001A4096" w:rsidP="001A4096">
            <w:pPr>
              <w:rPr>
                <w:rFonts w:ascii="Arial" w:hAnsi="Arial" w:cs="Arial"/>
                <w:szCs w:val="24"/>
              </w:rPr>
            </w:pPr>
          </w:p>
        </w:tc>
        <w:tc>
          <w:tcPr>
            <w:tcW w:w="2656" w:type="dxa"/>
            <w:vMerge/>
            <w:shd w:val="clear" w:color="auto" w:fill="auto"/>
            <w:vAlign w:val="center"/>
            <w:hideMark/>
          </w:tcPr>
          <w:p w:rsidR="001A4096" w:rsidRPr="001A4096" w:rsidRDefault="001A4096" w:rsidP="001A4096">
            <w:pPr>
              <w:rPr>
                <w:rFonts w:ascii="Arial" w:hAnsi="Arial" w:cs="Arial"/>
                <w:szCs w:val="24"/>
              </w:rPr>
            </w:pPr>
          </w:p>
        </w:tc>
        <w:tc>
          <w:tcPr>
            <w:tcW w:w="638" w:type="dxa"/>
            <w:vMerge/>
            <w:shd w:val="clear" w:color="auto" w:fill="auto"/>
            <w:vAlign w:val="center"/>
            <w:hideMark/>
          </w:tcPr>
          <w:p w:rsidR="001A4096" w:rsidRPr="001A4096" w:rsidRDefault="001A4096" w:rsidP="001A4096">
            <w:pPr>
              <w:rPr>
                <w:rFonts w:ascii="Arial" w:hAnsi="Arial" w:cs="Arial"/>
                <w:szCs w:val="24"/>
              </w:rPr>
            </w:pPr>
          </w:p>
        </w:tc>
        <w:tc>
          <w:tcPr>
            <w:tcW w:w="1140" w:type="dxa"/>
            <w:tcBorders>
              <w:bottom w:val="single" w:sz="8"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2020</w:t>
            </w:r>
          </w:p>
        </w:tc>
        <w:tc>
          <w:tcPr>
            <w:tcW w:w="1423" w:type="dxa"/>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 </w:t>
            </w:r>
          </w:p>
        </w:tc>
        <w:tc>
          <w:tcPr>
            <w:tcW w:w="1133" w:type="dxa"/>
            <w:gridSpan w:val="2"/>
            <w:tcBorders>
              <w:bottom w:val="single" w:sz="8"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992" w:type="dxa"/>
            <w:tcBorders>
              <w:bottom w:val="single" w:sz="8"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1275"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 </w:t>
            </w:r>
          </w:p>
        </w:tc>
        <w:tc>
          <w:tcPr>
            <w:tcW w:w="1274"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vAlign w:val="center"/>
          </w:tcPr>
          <w:p w:rsidR="001A4096" w:rsidRPr="001A4096" w:rsidRDefault="001A4096" w:rsidP="001A4096">
            <w:pPr>
              <w:rPr>
                <w:rFonts w:ascii="Arial" w:hAnsi="Arial" w:cs="Arial"/>
                <w:szCs w:val="24"/>
              </w:rPr>
            </w:pPr>
          </w:p>
        </w:tc>
        <w:tc>
          <w:tcPr>
            <w:tcW w:w="1133" w:type="dxa"/>
            <w:vMerge/>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gridAfter w:val="1"/>
          <w:wAfter w:w="7" w:type="dxa"/>
          <w:trHeight w:val="214"/>
        </w:trPr>
        <w:tc>
          <w:tcPr>
            <w:tcW w:w="713" w:type="dxa"/>
            <w:vMerge/>
            <w:shd w:val="clear" w:color="auto" w:fill="auto"/>
            <w:vAlign w:val="center"/>
            <w:hideMark/>
          </w:tcPr>
          <w:p w:rsidR="001A4096" w:rsidRPr="001A4096" w:rsidRDefault="001A4096" w:rsidP="001A4096">
            <w:pPr>
              <w:rPr>
                <w:rFonts w:ascii="Arial" w:hAnsi="Arial" w:cs="Arial"/>
                <w:szCs w:val="24"/>
              </w:rPr>
            </w:pPr>
          </w:p>
        </w:tc>
        <w:tc>
          <w:tcPr>
            <w:tcW w:w="2656" w:type="dxa"/>
            <w:vMerge/>
            <w:shd w:val="clear" w:color="auto" w:fill="auto"/>
            <w:vAlign w:val="center"/>
            <w:hideMark/>
          </w:tcPr>
          <w:p w:rsidR="001A4096" w:rsidRPr="001A4096" w:rsidRDefault="001A4096" w:rsidP="001A4096">
            <w:pPr>
              <w:rPr>
                <w:rFonts w:ascii="Arial" w:hAnsi="Arial" w:cs="Arial"/>
                <w:szCs w:val="24"/>
              </w:rPr>
            </w:pPr>
          </w:p>
        </w:tc>
        <w:tc>
          <w:tcPr>
            <w:tcW w:w="638" w:type="dxa"/>
            <w:vMerge/>
            <w:shd w:val="clear" w:color="auto" w:fill="auto"/>
            <w:vAlign w:val="center"/>
            <w:hideMark/>
          </w:tcPr>
          <w:p w:rsidR="001A4096" w:rsidRPr="001A4096" w:rsidRDefault="001A4096" w:rsidP="001A4096">
            <w:pPr>
              <w:rPr>
                <w:rFonts w:ascii="Arial" w:hAnsi="Arial" w:cs="Arial"/>
                <w:szCs w:val="24"/>
              </w:rPr>
            </w:pPr>
          </w:p>
        </w:tc>
        <w:tc>
          <w:tcPr>
            <w:tcW w:w="1140" w:type="dxa"/>
            <w:tcBorders>
              <w:bottom w:val="single" w:sz="8"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2021-2030</w:t>
            </w:r>
          </w:p>
        </w:tc>
        <w:tc>
          <w:tcPr>
            <w:tcW w:w="1423" w:type="dxa"/>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1023,00</w:t>
            </w:r>
          </w:p>
        </w:tc>
        <w:tc>
          <w:tcPr>
            <w:tcW w:w="1133" w:type="dxa"/>
            <w:gridSpan w:val="2"/>
            <w:tcBorders>
              <w:bottom w:val="single" w:sz="8"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992" w:type="dxa"/>
            <w:tcBorders>
              <w:bottom w:val="single" w:sz="8"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1275"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1023,00</w:t>
            </w:r>
          </w:p>
        </w:tc>
        <w:tc>
          <w:tcPr>
            <w:tcW w:w="1274"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vAlign w:val="center"/>
          </w:tcPr>
          <w:p w:rsidR="001A4096" w:rsidRPr="001A4096" w:rsidRDefault="001A4096" w:rsidP="001A4096">
            <w:pPr>
              <w:rPr>
                <w:rFonts w:ascii="Arial" w:hAnsi="Arial" w:cs="Arial"/>
                <w:szCs w:val="24"/>
              </w:rPr>
            </w:pPr>
          </w:p>
        </w:tc>
        <w:tc>
          <w:tcPr>
            <w:tcW w:w="1133" w:type="dxa"/>
            <w:vMerge/>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gridAfter w:val="1"/>
          <w:wAfter w:w="7" w:type="dxa"/>
          <w:trHeight w:val="253"/>
        </w:trPr>
        <w:tc>
          <w:tcPr>
            <w:tcW w:w="713" w:type="dxa"/>
            <w:vMerge/>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p>
        </w:tc>
        <w:tc>
          <w:tcPr>
            <w:tcW w:w="2656" w:type="dxa"/>
            <w:vMerge/>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p>
        </w:tc>
        <w:tc>
          <w:tcPr>
            <w:tcW w:w="638" w:type="dxa"/>
            <w:vMerge/>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p>
        </w:tc>
        <w:tc>
          <w:tcPr>
            <w:tcW w:w="1140" w:type="dxa"/>
            <w:tcBorders>
              <w:bottom w:val="single" w:sz="8"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Вс</w:t>
            </w:r>
            <w:r w:rsidRPr="001A4096">
              <w:rPr>
                <w:rFonts w:ascii="Arial" w:hAnsi="Arial" w:cs="Arial"/>
                <w:szCs w:val="24"/>
              </w:rPr>
              <w:lastRenderedPageBreak/>
              <w:t>его</w:t>
            </w:r>
          </w:p>
        </w:tc>
        <w:tc>
          <w:tcPr>
            <w:tcW w:w="1423"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lastRenderedPageBreak/>
              <w:t>1023,</w:t>
            </w:r>
            <w:r w:rsidRPr="001A4096">
              <w:rPr>
                <w:rFonts w:ascii="Arial" w:hAnsi="Arial" w:cs="Arial"/>
                <w:szCs w:val="24"/>
              </w:rPr>
              <w:lastRenderedPageBreak/>
              <w:t>00</w:t>
            </w:r>
          </w:p>
        </w:tc>
        <w:tc>
          <w:tcPr>
            <w:tcW w:w="1133" w:type="dxa"/>
            <w:gridSpan w:val="2"/>
            <w:tcBorders>
              <w:bottom w:val="single" w:sz="8"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lastRenderedPageBreak/>
              <w:t> </w:t>
            </w:r>
          </w:p>
        </w:tc>
        <w:tc>
          <w:tcPr>
            <w:tcW w:w="992" w:type="dxa"/>
            <w:tcBorders>
              <w:bottom w:val="single" w:sz="8"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1275"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102</w:t>
            </w:r>
            <w:r w:rsidRPr="001A4096">
              <w:rPr>
                <w:rFonts w:ascii="Arial" w:hAnsi="Arial" w:cs="Arial"/>
                <w:szCs w:val="24"/>
              </w:rPr>
              <w:lastRenderedPageBreak/>
              <w:t>3,00</w:t>
            </w:r>
          </w:p>
        </w:tc>
        <w:tc>
          <w:tcPr>
            <w:tcW w:w="1274"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764" w:type="dxa"/>
            <w:tcBorders>
              <w:bottom w:val="single" w:sz="8" w:space="0" w:color="auto"/>
            </w:tcBorders>
            <w:vAlign w:val="center"/>
          </w:tcPr>
          <w:p w:rsidR="001A4096" w:rsidRPr="001A4096" w:rsidRDefault="001A4096" w:rsidP="001A4096">
            <w:pPr>
              <w:rPr>
                <w:rFonts w:ascii="Arial" w:hAnsi="Arial" w:cs="Arial"/>
                <w:szCs w:val="24"/>
              </w:rPr>
            </w:pPr>
          </w:p>
        </w:tc>
        <w:tc>
          <w:tcPr>
            <w:tcW w:w="1133" w:type="dxa"/>
            <w:vMerge/>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gridAfter w:val="1"/>
          <w:wAfter w:w="7" w:type="dxa"/>
          <w:trHeight w:val="315"/>
        </w:trPr>
        <w:tc>
          <w:tcPr>
            <w:tcW w:w="713" w:type="dxa"/>
            <w:vMerge w:val="restart"/>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lastRenderedPageBreak/>
              <w:t>11.3.2.</w:t>
            </w:r>
          </w:p>
        </w:tc>
        <w:tc>
          <w:tcPr>
            <w:tcW w:w="2656" w:type="dxa"/>
            <w:vMerge w:val="restart"/>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Создание и</w:t>
            </w:r>
            <w:r w:rsidRPr="001A4096">
              <w:rPr>
                <w:rFonts w:ascii="Arial" w:hAnsi="Arial" w:cs="Arial"/>
                <w:szCs w:val="24"/>
              </w:rPr>
              <w:t>н</w:t>
            </w:r>
            <w:r w:rsidRPr="001A4096">
              <w:rPr>
                <w:rFonts w:ascii="Arial" w:hAnsi="Arial" w:cs="Arial"/>
                <w:szCs w:val="24"/>
              </w:rPr>
              <w:t>фраструктуры авт</w:t>
            </w:r>
            <w:r w:rsidRPr="001A4096">
              <w:rPr>
                <w:rFonts w:ascii="Arial" w:hAnsi="Arial" w:cs="Arial"/>
                <w:szCs w:val="24"/>
              </w:rPr>
              <w:t>о</w:t>
            </w:r>
            <w:r w:rsidRPr="001A4096">
              <w:rPr>
                <w:rFonts w:ascii="Arial" w:hAnsi="Arial" w:cs="Arial"/>
                <w:szCs w:val="24"/>
              </w:rPr>
              <w:t>сервиса</w:t>
            </w:r>
          </w:p>
        </w:tc>
        <w:tc>
          <w:tcPr>
            <w:tcW w:w="638" w:type="dxa"/>
            <w:vMerge w:val="restart"/>
            <w:shd w:val="clear" w:color="auto" w:fill="auto"/>
            <w:vAlign w:val="center"/>
            <w:hideMark/>
          </w:tcPr>
          <w:p w:rsidR="001A4096" w:rsidRPr="001A4096" w:rsidRDefault="001A4096" w:rsidP="001A4096">
            <w:pPr>
              <w:rPr>
                <w:rFonts w:ascii="Arial" w:hAnsi="Arial" w:cs="Arial"/>
                <w:szCs w:val="24"/>
              </w:rPr>
            </w:pPr>
          </w:p>
        </w:tc>
        <w:tc>
          <w:tcPr>
            <w:tcW w:w="1140" w:type="dxa"/>
            <w:tcBorders>
              <w:bottom w:val="single" w:sz="8"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2016</w:t>
            </w:r>
          </w:p>
        </w:tc>
        <w:tc>
          <w:tcPr>
            <w:tcW w:w="1423" w:type="dxa"/>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p>
        </w:tc>
        <w:tc>
          <w:tcPr>
            <w:tcW w:w="1133" w:type="dxa"/>
            <w:gridSpan w:val="2"/>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992"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275"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274"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val="restart"/>
            <w:vAlign w:val="center"/>
          </w:tcPr>
          <w:p w:rsidR="001A4096" w:rsidRPr="001A4096" w:rsidRDefault="001A4096" w:rsidP="001A4096">
            <w:pPr>
              <w:rPr>
                <w:rFonts w:ascii="Arial" w:hAnsi="Arial" w:cs="Arial"/>
                <w:szCs w:val="24"/>
              </w:rPr>
            </w:pPr>
            <w:r w:rsidRPr="001A4096">
              <w:rPr>
                <w:rFonts w:ascii="Arial" w:hAnsi="Arial" w:cs="Arial"/>
                <w:szCs w:val="24"/>
              </w:rPr>
              <w:t>созд</w:t>
            </w:r>
            <w:r w:rsidRPr="001A4096">
              <w:rPr>
                <w:rFonts w:ascii="Arial" w:hAnsi="Arial" w:cs="Arial"/>
                <w:szCs w:val="24"/>
              </w:rPr>
              <w:t>а</w:t>
            </w:r>
            <w:r w:rsidRPr="001A4096">
              <w:rPr>
                <w:rFonts w:ascii="Arial" w:hAnsi="Arial" w:cs="Arial"/>
                <w:szCs w:val="24"/>
              </w:rPr>
              <w:t>ние ко</w:t>
            </w:r>
            <w:r w:rsidRPr="001A4096">
              <w:rPr>
                <w:rFonts w:ascii="Arial" w:hAnsi="Arial" w:cs="Arial"/>
                <w:szCs w:val="24"/>
              </w:rPr>
              <w:t>м</w:t>
            </w:r>
            <w:r w:rsidRPr="001A4096">
              <w:rPr>
                <w:rFonts w:ascii="Arial" w:hAnsi="Arial" w:cs="Arial"/>
                <w:szCs w:val="24"/>
              </w:rPr>
              <w:t>фортных условий для граждан</w:t>
            </w:r>
          </w:p>
        </w:tc>
        <w:tc>
          <w:tcPr>
            <w:tcW w:w="1133" w:type="dxa"/>
            <w:vMerge w:val="restart"/>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админ</w:t>
            </w:r>
            <w:r w:rsidRPr="001A4096">
              <w:rPr>
                <w:rFonts w:ascii="Arial" w:hAnsi="Arial" w:cs="Arial"/>
                <w:szCs w:val="24"/>
              </w:rPr>
              <w:t>и</w:t>
            </w:r>
            <w:r w:rsidRPr="001A4096">
              <w:rPr>
                <w:rFonts w:ascii="Arial" w:hAnsi="Arial" w:cs="Arial"/>
                <w:szCs w:val="24"/>
              </w:rPr>
              <w:t>стр</w:t>
            </w:r>
            <w:r w:rsidRPr="001A4096">
              <w:rPr>
                <w:rFonts w:ascii="Arial" w:hAnsi="Arial" w:cs="Arial"/>
                <w:szCs w:val="24"/>
              </w:rPr>
              <w:t>а</w:t>
            </w:r>
            <w:r w:rsidRPr="001A4096">
              <w:rPr>
                <w:rFonts w:ascii="Arial" w:hAnsi="Arial" w:cs="Arial"/>
                <w:szCs w:val="24"/>
              </w:rPr>
              <w:t>ция Возн</w:t>
            </w:r>
            <w:r w:rsidRPr="001A4096">
              <w:rPr>
                <w:rFonts w:ascii="Arial" w:hAnsi="Arial" w:cs="Arial"/>
                <w:szCs w:val="24"/>
              </w:rPr>
              <w:t>е</w:t>
            </w:r>
            <w:r w:rsidRPr="001A4096">
              <w:rPr>
                <w:rFonts w:ascii="Arial" w:hAnsi="Arial" w:cs="Arial"/>
                <w:szCs w:val="24"/>
              </w:rPr>
              <w:t>сенск</w:t>
            </w:r>
            <w:r w:rsidRPr="001A4096">
              <w:rPr>
                <w:rFonts w:ascii="Arial" w:hAnsi="Arial" w:cs="Arial"/>
                <w:szCs w:val="24"/>
              </w:rPr>
              <w:t>о</w:t>
            </w:r>
            <w:r w:rsidRPr="001A4096">
              <w:rPr>
                <w:rFonts w:ascii="Arial" w:hAnsi="Arial" w:cs="Arial"/>
                <w:szCs w:val="24"/>
              </w:rPr>
              <w:t>го сел</w:t>
            </w:r>
            <w:r w:rsidRPr="001A4096">
              <w:rPr>
                <w:rFonts w:ascii="Arial" w:hAnsi="Arial" w:cs="Arial"/>
                <w:szCs w:val="24"/>
              </w:rPr>
              <w:t>ь</w:t>
            </w:r>
            <w:r w:rsidRPr="001A4096">
              <w:rPr>
                <w:rFonts w:ascii="Arial" w:hAnsi="Arial" w:cs="Arial"/>
                <w:szCs w:val="24"/>
              </w:rPr>
              <w:t>ского пос</w:t>
            </w:r>
            <w:r w:rsidRPr="001A4096">
              <w:rPr>
                <w:rFonts w:ascii="Arial" w:hAnsi="Arial" w:cs="Arial"/>
                <w:szCs w:val="24"/>
              </w:rPr>
              <w:t>е</w:t>
            </w:r>
            <w:r w:rsidRPr="001A4096">
              <w:rPr>
                <w:rFonts w:ascii="Arial" w:hAnsi="Arial" w:cs="Arial"/>
                <w:szCs w:val="24"/>
              </w:rPr>
              <w:t>ления Лаби</w:t>
            </w:r>
            <w:r w:rsidRPr="001A4096">
              <w:rPr>
                <w:rFonts w:ascii="Arial" w:hAnsi="Arial" w:cs="Arial"/>
                <w:szCs w:val="24"/>
              </w:rPr>
              <w:t>н</w:t>
            </w:r>
            <w:r w:rsidRPr="001A4096">
              <w:rPr>
                <w:rFonts w:ascii="Arial" w:hAnsi="Arial" w:cs="Arial"/>
                <w:szCs w:val="24"/>
              </w:rPr>
              <w:t>ского района</w:t>
            </w:r>
          </w:p>
        </w:tc>
      </w:tr>
      <w:tr w:rsidR="001A4096" w:rsidRPr="001A4096" w:rsidTr="00375C59">
        <w:trPr>
          <w:gridAfter w:val="1"/>
          <w:wAfter w:w="7" w:type="dxa"/>
          <w:trHeight w:val="333"/>
        </w:trPr>
        <w:tc>
          <w:tcPr>
            <w:tcW w:w="713" w:type="dxa"/>
            <w:vMerge/>
            <w:shd w:val="clear" w:color="auto" w:fill="auto"/>
            <w:vAlign w:val="center"/>
            <w:hideMark/>
          </w:tcPr>
          <w:p w:rsidR="001A4096" w:rsidRPr="001A4096" w:rsidRDefault="001A4096" w:rsidP="001A4096">
            <w:pPr>
              <w:rPr>
                <w:rFonts w:ascii="Arial" w:hAnsi="Arial" w:cs="Arial"/>
                <w:szCs w:val="24"/>
              </w:rPr>
            </w:pPr>
          </w:p>
        </w:tc>
        <w:tc>
          <w:tcPr>
            <w:tcW w:w="2656" w:type="dxa"/>
            <w:vMerge/>
            <w:shd w:val="clear" w:color="auto" w:fill="auto"/>
            <w:vAlign w:val="center"/>
            <w:hideMark/>
          </w:tcPr>
          <w:p w:rsidR="001A4096" w:rsidRPr="001A4096" w:rsidRDefault="001A4096" w:rsidP="001A4096">
            <w:pPr>
              <w:rPr>
                <w:rFonts w:ascii="Arial" w:hAnsi="Arial" w:cs="Arial"/>
                <w:szCs w:val="24"/>
              </w:rPr>
            </w:pPr>
          </w:p>
        </w:tc>
        <w:tc>
          <w:tcPr>
            <w:tcW w:w="638" w:type="dxa"/>
            <w:vMerge/>
            <w:shd w:val="clear" w:color="auto" w:fill="auto"/>
            <w:vAlign w:val="center"/>
            <w:hideMark/>
          </w:tcPr>
          <w:p w:rsidR="001A4096" w:rsidRPr="001A4096" w:rsidRDefault="001A4096" w:rsidP="001A4096">
            <w:pPr>
              <w:rPr>
                <w:rFonts w:ascii="Arial" w:hAnsi="Arial" w:cs="Arial"/>
                <w:szCs w:val="24"/>
              </w:rPr>
            </w:pPr>
          </w:p>
        </w:tc>
        <w:tc>
          <w:tcPr>
            <w:tcW w:w="1140" w:type="dxa"/>
            <w:tcBorders>
              <w:bottom w:val="single" w:sz="8"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2017</w:t>
            </w:r>
          </w:p>
        </w:tc>
        <w:tc>
          <w:tcPr>
            <w:tcW w:w="1423"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133" w:type="dxa"/>
            <w:gridSpan w:val="2"/>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992"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275"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274"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vAlign w:val="center"/>
          </w:tcPr>
          <w:p w:rsidR="001A4096" w:rsidRPr="001A4096" w:rsidRDefault="001A4096" w:rsidP="001A4096">
            <w:pPr>
              <w:rPr>
                <w:rFonts w:ascii="Arial" w:hAnsi="Arial" w:cs="Arial"/>
                <w:szCs w:val="24"/>
              </w:rPr>
            </w:pPr>
          </w:p>
        </w:tc>
        <w:tc>
          <w:tcPr>
            <w:tcW w:w="1133" w:type="dxa"/>
            <w:vMerge/>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gridAfter w:val="1"/>
          <w:wAfter w:w="7" w:type="dxa"/>
          <w:trHeight w:val="267"/>
        </w:trPr>
        <w:tc>
          <w:tcPr>
            <w:tcW w:w="713" w:type="dxa"/>
            <w:vMerge/>
            <w:shd w:val="clear" w:color="auto" w:fill="auto"/>
            <w:vAlign w:val="center"/>
            <w:hideMark/>
          </w:tcPr>
          <w:p w:rsidR="001A4096" w:rsidRPr="001A4096" w:rsidRDefault="001A4096" w:rsidP="001A4096">
            <w:pPr>
              <w:rPr>
                <w:rFonts w:ascii="Arial" w:hAnsi="Arial" w:cs="Arial"/>
                <w:szCs w:val="24"/>
              </w:rPr>
            </w:pPr>
          </w:p>
        </w:tc>
        <w:tc>
          <w:tcPr>
            <w:tcW w:w="2656" w:type="dxa"/>
            <w:vMerge/>
            <w:shd w:val="clear" w:color="auto" w:fill="auto"/>
            <w:vAlign w:val="center"/>
            <w:hideMark/>
          </w:tcPr>
          <w:p w:rsidR="001A4096" w:rsidRPr="001A4096" w:rsidRDefault="001A4096" w:rsidP="001A4096">
            <w:pPr>
              <w:rPr>
                <w:rFonts w:ascii="Arial" w:hAnsi="Arial" w:cs="Arial"/>
                <w:szCs w:val="24"/>
              </w:rPr>
            </w:pPr>
          </w:p>
        </w:tc>
        <w:tc>
          <w:tcPr>
            <w:tcW w:w="638" w:type="dxa"/>
            <w:vMerge/>
            <w:shd w:val="clear" w:color="auto" w:fill="auto"/>
            <w:vAlign w:val="center"/>
            <w:hideMark/>
          </w:tcPr>
          <w:p w:rsidR="001A4096" w:rsidRPr="001A4096" w:rsidRDefault="001A4096" w:rsidP="001A4096">
            <w:pPr>
              <w:rPr>
                <w:rFonts w:ascii="Arial" w:hAnsi="Arial" w:cs="Arial"/>
                <w:szCs w:val="24"/>
              </w:rPr>
            </w:pPr>
          </w:p>
        </w:tc>
        <w:tc>
          <w:tcPr>
            <w:tcW w:w="1140" w:type="dxa"/>
            <w:tcBorders>
              <w:bottom w:val="single" w:sz="8"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2018</w:t>
            </w:r>
          </w:p>
        </w:tc>
        <w:tc>
          <w:tcPr>
            <w:tcW w:w="1423"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133" w:type="dxa"/>
            <w:gridSpan w:val="2"/>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992"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275"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274"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vAlign w:val="center"/>
          </w:tcPr>
          <w:p w:rsidR="001A4096" w:rsidRPr="001A4096" w:rsidRDefault="001A4096" w:rsidP="001A4096">
            <w:pPr>
              <w:rPr>
                <w:rFonts w:ascii="Arial" w:hAnsi="Arial" w:cs="Arial"/>
                <w:szCs w:val="24"/>
              </w:rPr>
            </w:pPr>
          </w:p>
        </w:tc>
        <w:tc>
          <w:tcPr>
            <w:tcW w:w="1133" w:type="dxa"/>
            <w:vMerge/>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gridAfter w:val="1"/>
          <w:wAfter w:w="7" w:type="dxa"/>
          <w:trHeight w:val="258"/>
        </w:trPr>
        <w:tc>
          <w:tcPr>
            <w:tcW w:w="713" w:type="dxa"/>
            <w:vMerge/>
            <w:shd w:val="clear" w:color="auto" w:fill="auto"/>
            <w:vAlign w:val="center"/>
            <w:hideMark/>
          </w:tcPr>
          <w:p w:rsidR="001A4096" w:rsidRPr="001A4096" w:rsidRDefault="001A4096" w:rsidP="001A4096">
            <w:pPr>
              <w:rPr>
                <w:rFonts w:ascii="Arial" w:hAnsi="Arial" w:cs="Arial"/>
                <w:szCs w:val="24"/>
              </w:rPr>
            </w:pPr>
          </w:p>
        </w:tc>
        <w:tc>
          <w:tcPr>
            <w:tcW w:w="2656" w:type="dxa"/>
            <w:vMerge/>
            <w:shd w:val="clear" w:color="auto" w:fill="auto"/>
            <w:vAlign w:val="center"/>
            <w:hideMark/>
          </w:tcPr>
          <w:p w:rsidR="001A4096" w:rsidRPr="001A4096" w:rsidRDefault="001A4096" w:rsidP="001A4096">
            <w:pPr>
              <w:rPr>
                <w:rFonts w:ascii="Arial" w:hAnsi="Arial" w:cs="Arial"/>
                <w:szCs w:val="24"/>
              </w:rPr>
            </w:pPr>
          </w:p>
        </w:tc>
        <w:tc>
          <w:tcPr>
            <w:tcW w:w="638" w:type="dxa"/>
            <w:vMerge/>
            <w:shd w:val="clear" w:color="auto" w:fill="auto"/>
            <w:vAlign w:val="center"/>
            <w:hideMark/>
          </w:tcPr>
          <w:p w:rsidR="001A4096" w:rsidRPr="001A4096" w:rsidRDefault="001A4096" w:rsidP="001A4096">
            <w:pPr>
              <w:rPr>
                <w:rFonts w:ascii="Arial" w:hAnsi="Arial" w:cs="Arial"/>
                <w:szCs w:val="24"/>
              </w:rPr>
            </w:pPr>
          </w:p>
        </w:tc>
        <w:tc>
          <w:tcPr>
            <w:tcW w:w="1140" w:type="dxa"/>
            <w:tcBorders>
              <w:bottom w:val="single" w:sz="8"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2019</w:t>
            </w:r>
          </w:p>
        </w:tc>
        <w:tc>
          <w:tcPr>
            <w:tcW w:w="1423" w:type="dxa"/>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p>
        </w:tc>
        <w:tc>
          <w:tcPr>
            <w:tcW w:w="1133" w:type="dxa"/>
            <w:gridSpan w:val="2"/>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992"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275"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274"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vAlign w:val="center"/>
          </w:tcPr>
          <w:p w:rsidR="001A4096" w:rsidRPr="001A4096" w:rsidRDefault="001A4096" w:rsidP="001A4096">
            <w:pPr>
              <w:rPr>
                <w:rFonts w:ascii="Arial" w:hAnsi="Arial" w:cs="Arial"/>
                <w:szCs w:val="24"/>
              </w:rPr>
            </w:pPr>
          </w:p>
        </w:tc>
        <w:tc>
          <w:tcPr>
            <w:tcW w:w="1133" w:type="dxa"/>
            <w:vMerge/>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gridAfter w:val="1"/>
          <w:wAfter w:w="7" w:type="dxa"/>
          <w:trHeight w:val="480"/>
        </w:trPr>
        <w:tc>
          <w:tcPr>
            <w:tcW w:w="713" w:type="dxa"/>
            <w:vMerge/>
            <w:shd w:val="clear" w:color="auto" w:fill="auto"/>
            <w:vAlign w:val="center"/>
            <w:hideMark/>
          </w:tcPr>
          <w:p w:rsidR="001A4096" w:rsidRPr="001A4096" w:rsidRDefault="001A4096" w:rsidP="001A4096">
            <w:pPr>
              <w:rPr>
                <w:rFonts w:ascii="Arial" w:hAnsi="Arial" w:cs="Arial"/>
                <w:szCs w:val="24"/>
              </w:rPr>
            </w:pPr>
          </w:p>
        </w:tc>
        <w:tc>
          <w:tcPr>
            <w:tcW w:w="2656" w:type="dxa"/>
            <w:vMerge/>
            <w:shd w:val="clear" w:color="auto" w:fill="auto"/>
            <w:vAlign w:val="center"/>
            <w:hideMark/>
          </w:tcPr>
          <w:p w:rsidR="001A4096" w:rsidRPr="001A4096" w:rsidRDefault="001A4096" w:rsidP="001A4096">
            <w:pPr>
              <w:rPr>
                <w:rFonts w:ascii="Arial" w:hAnsi="Arial" w:cs="Arial"/>
                <w:szCs w:val="24"/>
              </w:rPr>
            </w:pPr>
          </w:p>
        </w:tc>
        <w:tc>
          <w:tcPr>
            <w:tcW w:w="638" w:type="dxa"/>
            <w:vMerge/>
            <w:shd w:val="clear" w:color="auto" w:fill="auto"/>
            <w:vAlign w:val="center"/>
            <w:hideMark/>
          </w:tcPr>
          <w:p w:rsidR="001A4096" w:rsidRPr="001A4096" w:rsidRDefault="001A4096" w:rsidP="001A4096">
            <w:pPr>
              <w:rPr>
                <w:rFonts w:ascii="Arial" w:hAnsi="Arial" w:cs="Arial"/>
                <w:szCs w:val="24"/>
              </w:rPr>
            </w:pPr>
          </w:p>
        </w:tc>
        <w:tc>
          <w:tcPr>
            <w:tcW w:w="1140" w:type="dxa"/>
            <w:tcBorders>
              <w:bottom w:val="single" w:sz="8"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2020</w:t>
            </w:r>
          </w:p>
        </w:tc>
        <w:tc>
          <w:tcPr>
            <w:tcW w:w="1423" w:type="dxa"/>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p>
        </w:tc>
        <w:tc>
          <w:tcPr>
            <w:tcW w:w="1133" w:type="dxa"/>
            <w:gridSpan w:val="2"/>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992"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275"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274"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vAlign w:val="center"/>
          </w:tcPr>
          <w:p w:rsidR="001A4096" w:rsidRPr="001A4096" w:rsidRDefault="001A4096" w:rsidP="001A4096">
            <w:pPr>
              <w:rPr>
                <w:rFonts w:ascii="Arial" w:hAnsi="Arial" w:cs="Arial"/>
                <w:szCs w:val="24"/>
              </w:rPr>
            </w:pPr>
          </w:p>
        </w:tc>
        <w:tc>
          <w:tcPr>
            <w:tcW w:w="1133" w:type="dxa"/>
            <w:vMerge/>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gridAfter w:val="1"/>
          <w:wAfter w:w="7" w:type="dxa"/>
          <w:trHeight w:val="480"/>
        </w:trPr>
        <w:tc>
          <w:tcPr>
            <w:tcW w:w="713" w:type="dxa"/>
            <w:vMerge/>
            <w:shd w:val="clear" w:color="auto" w:fill="auto"/>
            <w:vAlign w:val="center"/>
            <w:hideMark/>
          </w:tcPr>
          <w:p w:rsidR="001A4096" w:rsidRPr="001A4096" w:rsidRDefault="001A4096" w:rsidP="001A4096">
            <w:pPr>
              <w:rPr>
                <w:rFonts w:ascii="Arial" w:hAnsi="Arial" w:cs="Arial"/>
                <w:szCs w:val="24"/>
              </w:rPr>
            </w:pPr>
          </w:p>
        </w:tc>
        <w:tc>
          <w:tcPr>
            <w:tcW w:w="2656" w:type="dxa"/>
            <w:vMerge/>
            <w:shd w:val="clear" w:color="auto" w:fill="auto"/>
            <w:vAlign w:val="center"/>
            <w:hideMark/>
          </w:tcPr>
          <w:p w:rsidR="001A4096" w:rsidRPr="001A4096" w:rsidRDefault="001A4096" w:rsidP="001A4096">
            <w:pPr>
              <w:rPr>
                <w:rFonts w:ascii="Arial" w:hAnsi="Arial" w:cs="Arial"/>
                <w:szCs w:val="24"/>
              </w:rPr>
            </w:pPr>
          </w:p>
        </w:tc>
        <w:tc>
          <w:tcPr>
            <w:tcW w:w="638" w:type="dxa"/>
            <w:vMerge/>
            <w:shd w:val="clear" w:color="auto" w:fill="auto"/>
            <w:vAlign w:val="center"/>
            <w:hideMark/>
          </w:tcPr>
          <w:p w:rsidR="001A4096" w:rsidRPr="001A4096" w:rsidRDefault="001A4096" w:rsidP="001A4096">
            <w:pPr>
              <w:rPr>
                <w:rFonts w:ascii="Arial" w:hAnsi="Arial" w:cs="Arial"/>
                <w:szCs w:val="24"/>
              </w:rPr>
            </w:pPr>
          </w:p>
        </w:tc>
        <w:tc>
          <w:tcPr>
            <w:tcW w:w="1140" w:type="dxa"/>
            <w:tcBorders>
              <w:bottom w:val="single" w:sz="8"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2021-2030</w:t>
            </w:r>
          </w:p>
        </w:tc>
        <w:tc>
          <w:tcPr>
            <w:tcW w:w="1423" w:type="dxa"/>
            <w:tcBorders>
              <w:bottom w:val="single" w:sz="8"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1753,00</w:t>
            </w:r>
          </w:p>
        </w:tc>
        <w:tc>
          <w:tcPr>
            <w:tcW w:w="1133" w:type="dxa"/>
            <w:gridSpan w:val="2"/>
            <w:tcBorders>
              <w:bottom w:val="single" w:sz="8"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992" w:type="dxa"/>
            <w:tcBorders>
              <w:bottom w:val="single" w:sz="8"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1275"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1753,00</w:t>
            </w:r>
          </w:p>
        </w:tc>
        <w:tc>
          <w:tcPr>
            <w:tcW w:w="1274" w:type="dxa"/>
            <w:tcBorders>
              <w:bottom w:val="single" w:sz="8"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tcBorders>
              <w:bottom w:val="single" w:sz="8" w:space="0" w:color="auto"/>
            </w:tcBorders>
            <w:vAlign w:val="center"/>
          </w:tcPr>
          <w:p w:rsidR="001A4096" w:rsidRPr="001A4096" w:rsidRDefault="001A4096" w:rsidP="001A4096">
            <w:pPr>
              <w:rPr>
                <w:rFonts w:ascii="Arial" w:hAnsi="Arial" w:cs="Arial"/>
                <w:szCs w:val="24"/>
              </w:rPr>
            </w:pPr>
          </w:p>
        </w:tc>
        <w:tc>
          <w:tcPr>
            <w:tcW w:w="1133" w:type="dxa"/>
            <w:vMerge/>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gridAfter w:val="1"/>
          <w:wAfter w:w="7" w:type="dxa"/>
          <w:trHeight w:val="259"/>
        </w:trPr>
        <w:tc>
          <w:tcPr>
            <w:tcW w:w="713" w:type="dxa"/>
            <w:vMerge/>
            <w:tcBorders>
              <w:bottom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2656" w:type="dxa"/>
            <w:vMerge/>
            <w:tcBorders>
              <w:bottom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638" w:type="dxa"/>
            <w:vMerge/>
            <w:tcBorders>
              <w:bottom w:val="single" w:sz="4" w:space="0" w:color="auto"/>
            </w:tcBorders>
            <w:shd w:val="clear" w:color="auto" w:fill="auto"/>
            <w:vAlign w:val="center"/>
            <w:hideMark/>
          </w:tcPr>
          <w:p w:rsidR="001A4096" w:rsidRPr="001A4096" w:rsidRDefault="001A4096" w:rsidP="001A4096">
            <w:pPr>
              <w:rPr>
                <w:rFonts w:ascii="Arial" w:hAnsi="Arial" w:cs="Arial"/>
                <w:szCs w:val="24"/>
              </w:rPr>
            </w:pPr>
          </w:p>
        </w:tc>
        <w:tc>
          <w:tcPr>
            <w:tcW w:w="1140" w:type="dxa"/>
            <w:tcBorders>
              <w:bottom w:val="single" w:sz="4"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Всего</w:t>
            </w:r>
          </w:p>
        </w:tc>
        <w:tc>
          <w:tcPr>
            <w:tcW w:w="1423" w:type="dxa"/>
            <w:tcBorders>
              <w:bottom w:val="single" w:sz="4" w:space="0" w:color="auto"/>
            </w:tcBorders>
            <w:shd w:val="clear" w:color="auto" w:fill="auto"/>
            <w:vAlign w:val="center"/>
            <w:hideMark/>
          </w:tcPr>
          <w:p w:rsidR="001A4096" w:rsidRPr="001A4096" w:rsidRDefault="001A4096" w:rsidP="001A4096">
            <w:pPr>
              <w:rPr>
                <w:rFonts w:ascii="Arial" w:hAnsi="Arial" w:cs="Arial"/>
                <w:szCs w:val="24"/>
              </w:rPr>
            </w:pPr>
            <w:r w:rsidRPr="001A4096">
              <w:rPr>
                <w:rFonts w:ascii="Arial" w:hAnsi="Arial" w:cs="Arial"/>
                <w:szCs w:val="24"/>
              </w:rPr>
              <w:t>1753,00</w:t>
            </w:r>
          </w:p>
        </w:tc>
        <w:tc>
          <w:tcPr>
            <w:tcW w:w="1133" w:type="dxa"/>
            <w:gridSpan w:val="2"/>
            <w:tcBorders>
              <w:bottom w:val="single" w:sz="4"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992" w:type="dxa"/>
            <w:tcBorders>
              <w:bottom w:val="single" w:sz="4"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1275" w:type="dxa"/>
            <w:tcBorders>
              <w:bottom w:val="single" w:sz="4"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1753,00</w:t>
            </w:r>
          </w:p>
        </w:tc>
        <w:tc>
          <w:tcPr>
            <w:tcW w:w="1274" w:type="dxa"/>
            <w:tcBorders>
              <w:bottom w:val="single" w:sz="4" w:space="0" w:color="auto"/>
            </w:tcBorders>
            <w:shd w:val="clear" w:color="auto" w:fill="auto"/>
            <w:vAlign w:val="center"/>
          </w:tcPr>
          <w:p w:rsidR="001A4096" w:rsidRPr="001A4096" w:rsidRDefault="001A4096" w:rsidP="001A4096">
            <w:pPr>
              <w:rPr>
                <w:rFonts w:ascii="Arial" w:hAnsi="Arial" w:cs="Arial"/>
                <w:szCs w:val="24"/>
              </w:rPr>
            </w:pPr>
          </w:p>
        </w:tc>
        <w:tc>
          <w:tcPr>
            <w:tcW w:w="1764" w:type="dxa"/>
            <w:tcBorders>
              <w:bottom w:val="single" w:sz="4" w:space="0" w:color="auto"/>
            </w:tcBorders>
            <w:vAlign w:val="center"/>
          </w:tcPr>
          <w:p w:rsidR="001A4096" w:rsidRPr="001A4096" w:rsidRDefault="001A4096" w:rsidP="001A4096">
            <w:pPr>
              <w:rPr>
                <w:rFonts w:ascii="Arial" w:hAnsi="Arial" w:cs="Arial"/>
                <w:szCs w:val="24"/>
              </w:rPr>
            </w:pPr>
          </w:p>
        </w:tc>
        <w:tc>
          <w:tcPr>
            <w:tcW w:w="1133" w:type="dxa"/>
            <w:vMerge/>
            <w:tcBorders>
              <w:bottom w:val="single" w:sz="4" w:space="0" w:color="auto"/>
            </w:tcBorders>
            <w:shd w:val="clear" w:color="auto" w:fill="auto"/>
            <w:vAlign w:val="center"/>
            <w:hideMark/>
          </w:tcPr>
          <w:p w:rsidR="001A4096" w:rsidRPr="001A4096" w:rsidRDefault="001A4096" w:rsidP="001A4096">
            <w:pPr>
              <w:rPr>
                <w:rFonts w:ascii="Arial" w:hAnsi="Arial" w:cs="Arial"/>
                <w:szCs w:val="24"/>
              </w:rPr>
            </w:pPr>
          </w:p>
        </w:tc>
      </w:tr>
      <w:tr w:rsidR="001A4096" w:rsidRPr="001A4096" w:rsidTr="00375C59">
        <w:trPr>
          <w:gridAfter w:val="1"/>
          <w:wAfter w:w="7" w:type="dxa"/>
          <w:trHeight w:val="411"/>
        </w:trPr>
        <w:tc>
          <w:tcPr>
            <w:tcW w:w="713" w:type="dxa"/>
            <w:vMerge w:val="restart"/>
            <w:tcBorders>
              <w:top w:val="single" w:sz="4" w:space="0" w:color="auto"/>
            </w:tcBorders>
            <w:shd w:val="clear" w:color="auto" w:fill="auto"/>
            <w:vAlign w:val="center"/>
          </w:tcPr>
          <w:p w:rsidR="001A4096" w:rsidRPr="001A4096" w:rsidRDefault="001A4096" w:rsidP="001A4096">
            <w:pPr>
              <w:rPr>
                <w:rFonts w:ascii="Arial" w:hAnsi="Arial" w:cs="Arial"/>
                <w:szCs w:val="24"/>
              </w:rPr>
            </w:pPr>
          </w:p>
        </w:tc>
        <w:tc>
          <w:tcPr>
            <w:tcW w:w="2656" w:type="dxa"/>
            <w:vMerge w:val="restart"/>
            <w:tcBorders>
              <w:top w:val="single" w:sz="4"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Итого по осно</w:t>
            </w:r>
            <w:r w:rsidRPr="001A4096">
              <w:rPr>
                <w:rFonts w:ascii="Arial" w:hAnsi="Arial" w:cs="Arial"/>
                <w:szCs w:val="24"/>
              </w:rPr>
              <w:t>в</w:t>
            </w:r>
            <w:r w:rsidRPr="001A4096">
              <w:rPr>
                <w:rFonts w:ascii="Arial" w:hAnsi="Arial" w:cs="Arial"/>
                <w:szCs w:val="24"/>
              </w:rPr>
              <w:t>ным меропри</w:t>
            </w:r>
            <w:r w:rsidRPr="001A4096">
              <w:rPr>
                <w:rFonts w:ascii="Arial" w:hAnsi="Arial" w:cs="Arial"/>
                <w:szCs w:val="24"/>
              </w:rPr>
              <w:t>я</w:t>
            </w:r>
            <w:r w:rsidRPr="001A4096">
              <w:rPr>
                <w:rFonts w:ascii="Arial" w:hAnsi="Arial" w:cs="Arial"/>
                <w:szCs w:val="24"/>
              </w:rPr>
              <w:t>тиям</w:t>
            </w:r>
          </w:p>
        </w:tc>
        <w:tc>
          <w:tcPr>
            <w:tcW w:w="638" w:type="dxa"/>
            <w:vMerge w:val="restart"/>
            <w:tcBorders>
              <w:top w:val="single" w:sz="4" w:space="0" w:color="auto"/>
            </w:tcBorders>
            <w:shd w:val="clear" w:color="auto" w:fill="auto"/>
            <w:vAlign w:val="center"/>
          </w:tcPr>
          <w:p w:rsidR="001A4096" w:rsidRPr="001A4096" w:rsidRDefault="001A4096" w:rsidP="001A4096">
            <w:pPr>
              <w:rPr>
                <w:rFonts w:ascii="Arial" w:hAnsi="Arial" w:cs="Arial"/>
                <w:szCs w:val="24"/>
              </w:rPr>
            </w:pPr>
          </w:p>
        </w:tc>
        <w:tc>
          <w:tcPr>
            <w:tcW w:w="1140" w:type="dxa"/>
            <w:tcBorders>
              <w:top w:val="single" w:sz="4" w:space="0" w:color="auto"/>
            </w:tcBorders>
            <w:vAlign w:val="center"/>
          </w:tcPr>
          <w:p w:rsidR="001A4096" w:rsidRPr="001A4096" w:rsidRDefault="001A4096" w:rsidP="001A4096">
            <w:pPr>
              <w:rPr>
                <w:rFonts w:ascii="Arial" w:hAnsi="Arial" w:cs="Arial"/>
                <w:szCs w:val="24"/>
              </w:rPr>
            </w:pPr>
            <w:r w:rsidRPr="001A4096">
              <w:rPr>
                <w:rFonts w:ascii="Arial" w:hAnsi="Arial" w:cs="Arial"/>
                <w:szCs w:val="24"/>
              </w:rPr>
              <w:t>2017</w:t>
            </w:r>
          </w:p>
        </w:tc>
        <w:tc>
          <w:tcPr>
            <w:tcW w:w="1423" w:type="dxa"/>
            <w:tcBorders>
              <w:top w:val="single" w:sz="4"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5057,70</w:t>
            </w:r>
          </w:p>
        </w:tc>
        <w:tc>
          <w:tcPr>
            <w:tcW w:w="1133" w:type="dxa"/>
            <w:gridSpan w:val="2"/>
            <w:tcBorders>
              <w:top w:val="single" w:sz="4"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0,00</w:t>
            </w:r>
          </w:p>
        </w:tc>
        <w:tc>
          <w:tcPr>
            <w:tcW w:w="992" w:type="dxa"/>
            <w:tcBorders>
              <w:top w:val="single" w:sz="4" w:space="0" w:color="auto"/>
            </w:tcBorders>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1275" w:type="dxa"/>
            <w:tcBorders>
              <w:top w:val="single" w:sz="4"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5057,7</w:t>
            </w:r>
          </w:p>
        </w:tc>
        <w:tc>
          <w:tcPr>
            <w:tcW w:w="1274" w:type="dxa"/>
            <w:tcBorders>
              <w:top w:val="single" w:sz="4" w:space="0" w:color="auto"/>
            </w:tcBorders>
            <w:shd w:val="clear" w:color="auto" w:fill="auto"/>
            <w:vAlign w:val="center"/>
          </w:tcPr>
          <w:p w:rsidR="001A4096" w:rsidRPr="001A4096" w:rsidRDefault="001A4096" w:rsidP="001A4096">
            <w:pPr>
              <w:rPr>
                <w:rFonts w:ascii="Arial" w:hAnsi="Arial" w:cs="Arial"/>
                <w:szCs w:val="24"/>
              </w:rPr>
            </w:pPr>
          </w:p>
        </w:tc>
        <w:tc>
          <w:tcPr>
            <w:tcW w:w="1764" w:type="dxa"/>
            <w:vMerge w:val="restart"/>
            <w:tcBorders>
              <w:top w:val="single" w:sz="4" w:space="0" w:color="auto"/>
            </w:tcBorders>
            <w:vAlign w:val="center"/>
          </w:tcPr>
          <w:p w:rsidR="001A4096" w:rsidRPr="001A4096" w:rsidRDefault="001A4096" w:rsidP="001A4096">
            <w:pPr>
              <w:rPr>
                <w:rFonts w:ascii="Arial" w:hAnsi="Arial" w:cs="Arial"/>
                <w:szCs w:val="24"/>
              </w:rPr>
            </w:pPr>
          </w:p>
        </w:tc>
        <w:tc>
          <w:tcPr>
            <w:tcW w:w="1133" w:type="dxa"/>
            <w:vMerge w:val="restart"/>
            <w:tcBorders>
              <w:top w:val="single" w:sz="4" w:space="0" w:color="auto"/>
            </w:tcBorders>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админ</w:t>
            </w:r>
            <w:r w:rsidRPr="001A4096">
              <w:rPr>
                <w:rFonts w:ascii="Arial" w:hAnsi="Arial" w:cs="Arial"/>
                <w:szCs w:val="24"/>
              </w:rPr>
              <w:t>и</w:t>
            </w:r>
            <w:r w:rsidRPr="001A4096">
              <w:rPr>
                <w:rFonts w:ascii="Arial" w:hAnsi="Arial" w:cs="Arial"/>
                <w:szCs w:val="24"/>
              </w:rPr>
              <w:t>стр</w:t>
            </w:r>
            <w:r w:rsidRPr="001A4096">
              <w:rPr>
                <w:rFonts w:ascii="Arial" w:hAnsi="Arial" w:cs="Arial"/>
                <w:szCs w:val="24"/>
              </w:rPr>
              <w:t>а</w:t>
            </w:r>
            <w:r w:rsidRPr="001A4096">
              <w:rPr>
                <w:rFonts w:ascii="Arial" w:hAnsi="Arial" w:cs="Arial"/>
                <w:szCs w:val="24"/>
              </w:rPr>
              <w:t>ция Возн</w:t>
            </w:r>
            <w:r w:rsidRPr="001A4096">
              <w:rPr>
                <w:rFonts w:ascii="Arial" w:hAnsi="Arial" w:cs="Arial"/>
                <w:szCs w:val="24"/>
              </w:rPr>
              <w:t>е</w:t>
            </w:r>
            <w:r w:rsidRPr="001A4096">
              <w:rPr>
                <w:rFonts w:ascii="Arial" w:hAnsi="Arial" w:cs="Arial"/>
                <w:szCs w:val="24"/>
              </w:rPr>
              <w:t>сенск</w:t>
            </w:r>
            <w:r w:rsidRPr="001A4096">
              <w:rPr>
                <w:rFonts w:ascii="Arial" w:hAnsi="Arial" w:cs="Arial"/>
                <w:szCs w:val="24"/>
              </w:rPr>
              <w:t>о</w:t>
            </w:r>
            <w:r w:rsidRPr="001A4096">
              <w:rPr>
                <w:rFonts w:ascii="Arial" w:hAnsi="Arial" w:cs="Arial"/>
                <w:szCs w:val="24"/>
              </w:rPr>
              <w:t>го сел</w:t>
            </w:r>
            <w:r w:rsidRPr="001A4096">
              <w:rPr>
                <w:rFonts w:ascii="Arial" w:hAnsi="Arial" w:cs="Arial"/>
                <w:szCs w:val="24"/>
              </w:rPr>
              <w:t>ь</w:t>
            </w:r>
            <w:r w:rsidRPr="001A4096">
              <w:rPr>
                <w:rFonts w:ascii="Arial" w:hAnsi="Arial" w:cs="Arial"/>
                <w:szCs w:val="24"/>
              </w:rPr>
              <w:t>ского пос</w:t>
            </w:r>
            <w:r w:rsidRPr="001A4096">
              <w:rPr>
                <w:rFonts w:ascii="Arial" w:hAnsi="Arial" w:cs="Arial"/>
                <w:szCs w:val="24"/>
              </w:rPr>
              <w:t>е</w:t>
            </w:r>
            <w:r w:rsidRPr="001A4096">
              <w:rPr>
                <w:rFonts w:ascii="Arial" w:hAnsi="Arial" w:cs="Arial"/>
                <w:szCs w:val="24"/>
              </w:rPr>
              <w:t xml:space="preserve">ления </w:t>
            </w:r>
            <w:r w:rsidRPr="001A4096">
              <w:rPr>
                <w:rFonts w:ascii="Arial" w:hAnsi="Arial" w:cs="Arial"/>
                <w:szCs w:val="24"/>
              </w:rPr>
              <w:lastRenderedPageBreak/>
              <w:t>Лаби</w:t>
            </w:r>
            <w:r w:rsidRPr="001A4096">
              <w:rPr>
                <w:rFonts w:ascii="Arial" w:hAnsi="Arial" w:cs="Arial"/>
                <w:szCs w:val="24"/>
              </w:rPr>
              <w:t>н</w:t>
            </w:r>
            <w:r w:rsidRPr="001A4096">
              <w:rPr>
                <w:rFonts w:ascii="Arial" w:hAnsi="Arial" w:cs="Arial"/>
                <w:szCs w:val="24"/>
              </w:rPr>
              <w:t>ского района Лаби</w:t>
            </w:r>
            <w:r w:rsidRPr="001A4096">
              <w:rPr>
                <w:rFonts w:ascii="Arial" w:hAnsi="Arial" w:cs="Arial"/>
                <w:szCs w:val="24"/>
              </w:rPr>
              <w:t>н</w:t>
            </w:r>
            <w:r w:rsidRPr="001A4096">
              <w:rPr>
                <w:rFonts w:ascii="Arial" w:hAnsi="Arial" w:cs="Arial"/>
                <w:szCs w:val="24"/>
              </w:rPr>
              <w:t>ского района</w:t>
            </w:r>
          </w:p>
        </w:tc>
      </w:tr>
      <w:tr w:rsidR="001A4096" w:rsidRPr="001A4096" w:rsidTr="00375C59">
        <w:trPr>
          <w:gridAfter w:val="1"/>
          <w:wAfter w:w="7" w:type="dxa"/>
          <w:trHeight w:val="480"/>
        </w:trPr>
        <w:tc>
          <w:tcPr>
            <w:tcW w:w="713" w:type="dxa"/>
            <w:vMerge/>
            <w:shd w:val="clear" w:color="auto" w:fill="auto"/>
            <w:vAlign w:val="center"/>
          </w:tcPr>
          <w:p w:rsidR="001A4096" w:rsidRPr="001A4096" w:rsidRDefault="001A4096" w:rsidP="001A4096">
            <w:pPr>
              <w:rPr>
                <w:rFonts w:ascii="Arial" w:hAnsi="Arial" w:cs="Arial"/>
                <w:szCs w:val="24"/>
              </w:rPr>
            </w:pPr>
          </w:p>
        </w:tc>
        <w:tc>
          <w:tcPr>
            <w:tcW w:w="2656" w:type="dxa"/>
            <w:vMerge/>
            <w:shd w:val="clear" w:color="auto" w:fill="auto"/>
            <w:vAlign w:val="center"/>
          </w:tcPr>
          <w:p w:rsidR="001A4096" w:rsidRPr="001A4096" w:rsidRDefault="001A4096" w:rsidP="001A4096">
            <w:pPr>
              <w:rPr>
                <w:rFonts w:ascii="Arial" w:hAnsi="Arial" w:cs="Arial"/>
                <w:szCs w:val="24"/>
              </w:rPr>
            </w:pPr>
          </w:p>
        </w:tc>
        <w:tc>
          <w:tcPr>
            <w:tcW w:w="638" w:type="dxa"/>
            <w:vMerge/>
            <w:shd w:val="clear" w:color="auto" w:fill="auto"/>
            <w:vAlign w:val="center"/>
          </w:tcPr>
          <w:p w:rsidR="001A4096" w:rsidRPr="001A4096" w:rsidRDefault="001A4096" w:rsidP="001A4096">
            <w:pPr>
              <w:rPr>
                <w:rFonts w:ascii="Arial" w:hAnsi="Arial" w:cs="Arial"/>
                <w:szCs w:val="24"/>
              </w:rPr>
            </w:pPr>
          </w:p>
        </w:tc>
        <w:tc>
          <w:tcPr>
            <w:tcW w:w="1140" w:type="dxa"/>
            <w:vAlign w:val="center"/>
          </w:tcPr>
          <w:p w:rsidR="001A4096" w:rsidRPr="001A4096" w:rsidRDefault="001A4096" w:rsidP="001A4096">
            <w:pPr>
              <w:rPr>
                <w:rFonts w:ascii="Arial" w:hAnsi="Arial" w:cs="Arial"/>
                <w:szCs w:val="24"/>
              </w:rPr>
            </w:pPr>
            <w:r w:rsidRPr="001A4096">
              <w:rPr>
                <w:rFonts w:ascii="Arial" w:hAnsi="Arial" w:cs="Arial"/>
                <w:szCs w:val="24"/>
              </w:rPr>
              <w:t>2018</w:t>
            </w:r>
          </w:p>
        </w:tc>
        <w:tc>
          <w:tcPr>
            <w:tcW w:w="1423" w:type="dxa"/>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14224,00</w:t>
            </w:r>
          </w:p>
        </w:tc>
        <w:tc>
          <w:tcPr>
            <w:tcW w:w="1133" w:type="dxa"/>
            <w:gridSpan w:val="2"/>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9000,00</w:t>
            </w:r>
          </w:p>
        </w:tc>
        <w:tc>
          <w:tcPr>
            <w:tcW w:w="992" w:type="dxa"/>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1275" w:type="dxa"/>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5224</w:t>
            </w:r>
          </w:p>
        </w:tc>
        <w:tc>
          <w:tcPr>
            <w:tcW w:w="1274" w:type="dxa"/>
            <w:shd w:val="clear" w:color="auto" w:fill="auto"/>
            <w:vAlign w:val="center"/>
          </w:tcPr>
          <w:p w:rsidR="001A4096" w:rsidRPr="001A4096" w:rsidRDefault="001A4096" w:rsidP="001A4096">
            <w:pPr>
              <w:rPr>
                <w:rFonts w:ascii="Arial" w:hAnsi="Arial" w:cs="Arial"/>
                <w:szCs w:val="24"/>
              </w:rPr>
            </w:pPr>
          </w:p>
        </w:tc>
        <w:tc>
          <w:tcPr>
            <w:tcW w:w="1764" w:type="dxa"/>
            <w:vMerge/>
            <w:vAlign w:val="center"/>
          </w:tcPr>
          <w:p w:rsidR="001A4096" w:rsidRPr="001A4096" w:rsidRDefault="001A4096" w:rsidP="001A4096">
            <w:pPr>
              <w:rPr>
                <w:rFonts w:ascii="Arial" w:hAnsi="Arial" w:cs="Arial"/>
                <w:szCs w:val="24"/>
              </w:rPr>
            </w:pPr>
          </w:p>
        </w:tc>
        <w:tc>
          <w:tcPr>
            <w:tcW w:w="1133" w:type="dxa"/>
            <w:vMerge/>
            <w:shd w:val="clear" w:color="auto" w:fill="auto"/>
            <w:vAlign w:val="center"/>
          </w:tcPr>
          <w:p w:rsidR="001A4096" w:rsidRPr="001A4096" w:rsidRDefault="001A4096" w:rsidP="001A4096">
            <w:pPr>
              <w:rPr>
                <w:rFonts w:ascii="Arial" w:hAnsi="Arial" w:cs="Arial"/>
                <w:szCs w:val="24"/>
              </w:rPr>
            </w:pPr>
          </w:p>
        </w:tc>
      </w:tr>
      <w:tr w:rsidR="001A4096" w:rsidRPr="001A4096" w:rsidTr="00375C59">
        <w:trPr>
          <w:gridAfter w:val="1"/>
          <w:wAfter w:w="7" w:type="dxa"/>
          <w:trHeight w:val="480"/>
        </w:trPr>
        <w:tc>
          <w:tcPr>
            <w:tcW w:w="713" w:type="dxa"/>
            <w:vMerge/>
            <w:shd w:val="clear" w:color="auto" w:fill="auto"/>
            <w:vAlign w:val="center"/>
          </w:tcPr>
          <w:p w:rsidR="001A4096" w:rsidRPr="001A4096" w:rsidRDefault="001A4096" w:rsidP="001A4096">
            <w:pPr>
              <w:rPr>
                <w:rFonts w:ascii="Arial" w:hAnsi="Arial" w:cs="Arial"/>
                <w:szCs w:val="24"/>
              </w:rPr>
            </w:pPr>
          </w:p>
        </w:tc>
        <w:tc>
          <w:tcPr>
            <w:tcW w:w="2656" w:type="dxa"/>
            <w:vMerge/>
            <w:shd w:val="clear" w:color="auto" w:fill="auto"/>
            <w:vAlign w:val="center"/>
          </w:tcPr>
          <w:p w:rsidR="001A4096" w:rsidRPr="001A4096" w:rsidRDefault="001A4096" w:rsidP="001A4096">
            <w:pPr>
              <w:rPr>
                <w:rFonts w:ascii="Arial" w:hAnsi="Arial" w:cs="Arial"/>
                <w:szCs w:val="24"/>
              </w:rPr>
            </w:pPr>
          </w:p>
        </w:tc>
        <w:tc>
          <w:tcPr>
            <w:tcW w:w="638" w:type="dxa"/>
            <w:vMerge/>
            <w:shd w:val="clear" w:color="auto" w:fill="auto"/>
            <w:vAlign w:val="center"/>
          </w:tcPr>
          <w:p w:rsidR="001A4096" w:rsidRPr="001A4096" w:rsidRDefault="001A4096" w:rsidP="001A4096">
            <w:pPr>
              <w:rPr>
                <w:rFonts w:ascii="Arial" w:hAnsi="Arial" w:cs="Arial"/>
                <w:szCs w:val="24"/>
              </w:rPr>
            </w:pPr>
          </w:p>
        </w:tc>
        <w:tc>
          <w:tcPr>
            <w:tcW w:w="1140" w:type="dxa"/>
            <w:vAlign w:val="center"/>
          </w:tcPr>
          <w:p w:rsidR="001A4096" w:rsidRPr="001A4096" w:rsidRDefault="001A4096" w:rsidP="001A4096">
            <w:pPr>
              <w:rPr>
                <w:rFonts w:ascii="Arial" w:hAnsi="Arial" w:cs="Arial"/>
                <w:szCs w:val="24"/>
              </w:rPr>
            </w:pPr>
            <w:r w:rsidRPr="001A4096">
              <w:rPr>
                <w:rFonts w:ascii="Arial" w:hAnsi="Arial" w:cs="Arial"/>
                <w:szCs w:val="24"/>
              </w:rPr>
              <w:t>2019</w:t>
            </w:r>
          </w:p>
        </w:tc>
        <w:tc>
          <w:tcPr>
            <w:tcW w:w="1423" w:type="dxa"/>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5403,20</w:t>
            </w:r>
          </w:p>
        </w:tc>
        <w:tc>
          <w:tcPr>
            <w:tcW w:w="1133" w:type="dxa"/>
            <w:gridSpan w:val="2"/>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0,00</w:t>
            </w:r>
          </w:p>
        </w:tc>
        <w:tc>
          <w:tcPr>
            <w:tcW w:w="992" w:type="dxa"/>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1275" w:type="dxa"/>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5403,2</w:t>
            </w:r>
          </w:p>
        </w:tc>
        <w:tc>
          <w:tcPr>
            <w:tcW w:w="1274" w:type="dxa"/>
            <w:shd w:val="clear" w:color="auto" w:fill="auto"/>
            <w:vAlign w:val="center"/>
          </w:tcPr>
          <w:p w:rsidR="001A4096" w:rsidRPr="001A4096" w:rsidRDefault="001A4096" w:rsidP="001A4096">
            <w:pPr>
              <w:rPr>
                <w:rFonts w:ascii="Arial" w:hAnsi="Arial" w:cs="Arial"/>
                <w:szCs w:val="24"/>
              </w:rPr>
            </w:pPr>
          </w:p>
        </w:tc>
        <w:tc>
          <w:tcPr>
            <w:tcW w:w="1764" w:type="dxa"/>
            <w:vMerge/>
            <w:vAlign w:val="center"/>
          </w:tcPr>
          <w:p w:rsidR="001A4096" w:rsidRPr="001A4096" w:rsidRDefault="001A4096" w:rsidP="001A4096">
            <w:pPr>
              <w:rPr>
                <w:rFonts w:ascii="Arial" w:hAnsi="Arial" w:cs="Arial"/>
                <w:szCs w:val="24"/>
              </w:rPr>
            </w:pPr>
          </w:p>
        </w:tc>
        <w:tc>
          <w:tcPr>
            <w:tcW w:w="1133" w:type="dxa"/>
            <w:vMerge/>
            <w:shd w:val="clear" w:color="auto" w:fill="auto"/>
            <w:vAlign w:val="center"/>
          </w:tcPr>
          <w:p w:rsidR="001A4096" w:rsidRPr="001A4096" w:rsidRDefault="001A4096" w:rsidP="001A4096">
            <w:pPr>
              <w:rPr>
                <w:rFonts w:ascii="Arial" w:hAnsi="Arial" w:cs="Arial"/>
                <w:szCs w:val="24"/>
              </w:rPr>
            </w:pPr>
          </w:p>
        </w:tc>
      </w:tr>
      <w:tr w:rsidR="001A4096" w:rsidRPr="001A4096" w:rsidTr="00375C59">
        <w:trPr>
          <w:gridAfter w:val="1"/>
          <w:wAfter w:w="7" w:type="dxa"/>
          <w:trHeight w:val="480"/>
        </w:trPr>
        <w:tc>
          <w:tcPr>
            <w:tcW w:w="713" w:type="dxa"/>
            <w:vMerge/>
            <w:shd w:val="clear" w:color="auto" w:fill="auto"/>
            <w:vAlign w:val="center"/>
          </w:tcPr>
          <w:p w:rsidR="001A4096" w:rsidRPr="001A4096" w:rsidRDefault="001A4096" w:rsidP="001A4096">
            <w:pPr>
              <w:rPr>
                <w:rFonts w:ascii="Arial" w:hAnsi="Arial" w:cs="Arial"/>
                <w:szCs w:val="24"/>
              </w:rPr>
            </w:pPr>
          </w:p>
        </w:tc>
        <w:tc>
          <w:tcPr>
            <w:tcW w:w="2656" w:type="dxa"/>
            <w:vMerge/>
            <w:shd w:val="clear" w:color="auto" w:fill="auto"/>
            <w:vAlign w:val="center"/>
          </w:tcPr>
          <w:p w:rsidR="001A4096" w:rsidRPr="001A4096" w:rsidRDefault="001A4096" w:rsidP="001A4096">
            <w:pPr>
              <w:rPr>
                <w:rFonts w:ascii="Arial" w:hAnsi="Arial" w:cs="Arial"/>
                <w:szCs w:val="24"/>
              </w:rPr>
            </w:pPr>
          </w:p>
        </w:tc>
        <w:tc>
          <w:tcPr>
            <w:tcW w:w="638" w:type="dxa"/>
            <w:vMerge/>
            <w:shd w:val="clear" w:color="auto" w:fill="auto"/>
            <w:vAlign w:val="center"/>
          </w:tcPr>
          <w:p w:rsidR="001A4096" w:rsidRPr="001A4096" w:rsidRDefault="001A4096" w:rsidP="001A4096">
            <w:pPr>
              <w:rPr>
                <w:rFonts w:ascii="Arial" w:hAnsi="Arial" w:cs="Arial"/>
                <w:szCs w:val="24"/>
              </w:rPr>
            </w:pPr>
          </w:p>
        </w:tc>
        <w:tc>
          <w:tcPr>
            <w:tcW w:w="1140" w:type="dxa"/>
            <w:vAlign w:val="center"/>
          </w:tcPr>
          <w:p w:rsidR="001A4096" w:rsidRPr="001A4096" w:rsidRDefault="001A4096" w:rsidP="001A4096">
            <w:pPr>
              <w:rPr>
                <w:rFonts w:ascii="Arial" w:hAnsi="Arial" w:cs="Arial"/>
                <w:szCs w:val="24"/>
              </w:rPr>
            </w:pPr>
            <w:r w:rsidRPr="001A4096">
              <w:rPr>
                <w:rFonts w:ascii="Arial" w:hAnsi="Arial" w:cs="Arial"/>
                <w:szCs w:val="24"/>
              </w:rPr>
              <w:t>2020</w:t>
            </w:r>
          </w:p>
        </w:tc>
        <w:tc>
          <w:tcPr>
            <w:tcW w:w="1423" w:type="dxa"/>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10592,31</w:t>
            </w:r>
          </w:p>
        </w:tc>
        <w:tc>
          <w:tcPr>
            <w:tcW w:w="1133" w:type="dxa"/>
            <w:gridSpan w:val="2"/>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5000,00</w:t>
            </w:r>
          </w:p>
        </w:tc>
        <w:tc>
          <w:tcPr>
            <w:tcW w:w="992" w:type="dxa"/>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1275" w:type="dxa"/>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5592,31</w:t>
            </w:r>
          </w:p>
        </w:tc>
        <w:tc>
          <w:tcPr>
            <w:tcW w:w="1274" w:type="dxa"/>
            <w:shd w:val="clear" w:color="auto" w:fill="auto"/>
            <w:vAlign w:val="center"/>
          </w:tcPr>
          <w:p w:rsidR="001A4096" w:rsidRPr="001A4096" w:rsidRDefault="001A4096" w:rsidP="001A4096">
            <w:pPr>
              <w:rPr>
                <w:rFonts w:ascii="Arial" w:hAnsi="Arial" w:cs="Arial"/>
                <w:szCs w:val="24"/>
              </w:rPr>
            </w:pPr>
          </w:p>
        </w:tc>
        <w:tc>
          <w:tcPr>
            <w:tcW w:w="1764" w:type="dxa"/>
            <w:vMerge/>
            <w:vAlign w:val="center"/>
          </w:tcPr>
          <w:p w:rsidR="001A4096" w:rsidRPr="001A4096" w:rsidRDefault="001A4096" w:rsidP="001A4096">
            <w:pPr>
              <w:rPr>
                <w:rFonts w:ascii="Arial" w:hAnsi="Arial" w:cs="Arial"/>
                <w:szCs w:val="24"/>
              </w:rPr>
            </w:pPr>
          </w:p>
        </w:tc>
        <w:tc>
          <w:tcPr>
            <w:tcW w:w="1133" w:type="dxa"/>
            <w:vMerge/>
            <w:shd w:val="clear" w:color="auto" w:fill="auto"/>
            <w:vAlign w:val="center"/>
          </w:tcPr>
          <w:p w:rsidR="001A4096" w:rsidRPr="001A4096" w:rsidRDefault="001A4096" w:rsidP="001A4096">
            <w:pPr>
              <w:rPr>
                <w:rFonts w:ascii="Arial" w:hAnsi="Arial" w:cs="Arial"/>
                <w:szCs w:val="24"/>
              </w:rPr>
            </w:pPr>
          </w:p>
        </w:tc>
      </w:tr>
      <w:tr w:rsidR="001A4096" w:rsidRPr="001A4096" w:rsidTr="00375C59">
        <w:trPr>
          <w:gridAfter w:val="1"/>
          <w:wAfter w:w="7" w:type="dxa"/>
          <w:trHeight w:val="480"/>
        </w:trPr>
        <w:tc>
          <w:tcPr>
            <w:tcW w:w="713" w:type="dxa"/>
            <w:vMerge/>
            <w:shd w:val="clear" w:color="auto" w:fill="auto"/>
            <w:vAlign w:val="center"/>
          </w:tcPr>
          <w:p w:rsidR="001A4096" w:rsidRPr="001A4096" w:rsidRDefault="001A4096" w:rsidP="001A4096">
            <w:pPr>
              <w:rPr>
                <w:rFonts w:ascii="Arial" w:hAnsi="Arial" w:cs="Arial"/>
                <w:szCs w:val="24"/>
              </w:rPr>
            </w:pPr>
          </w:p>
        </w:tc>
        <w:tc>
          <w:tcPr>
            <w:tcW w:w="2656" w:type="dxa"/>
            <w:vMerge/>
            <w:shd w:val="clear" w:color="auto" w:fill="auto"/>
            <w:vAlign w:val="center"/>
          </w:tcPr>
          <w:p w:rsidR="001A4096" w:rsidRPr="001A4096" w:rsidRDefault="001A4096" w:rsidP="001A4096">
            <w:pPr>
              <w:rPr>
                <w:rFonts w:ascii="Arial" w:hAnsi="Arial" w:cs="Arial"/>
                <w:szCs w:val="24"/>
              </w:rPr>
            </w:pPr>
          </w:p>
        </w:tc>
        <w:tc>
          <w:tcPr>
            <w:tcW w:w="638" w:type="dxa"/>
            <w:vMerge/>
            <w:shd w:val="clear" w:color="auto" w:fill="auto"/>
            <w:vAlign w:val="center"/>
          </w:tcPr>
          <w:p w:rsidR="001A4096" w:rsidRPr="001A4096" w:rsidRDefault="001A4096" w:rsidP="001A4096">
            <w:pPr>
              <w:rPr>
                <w:rFonts w:ascii="Arial" w:hAnsi="Arial" w:cs="Arial"/>
                <w:szCs w:val="24"/>
              </w:rPr>
            </w:pPr>
          </w:p>
        </w:tc>
        <w:tc>
          <w:tcPr>
            <w:tcW w:w="1140" w:type="dxa"/>
            <w:vAlign w:val="center"/>
          </w:tcPr>
          <w:p w:rsidR="001A4096" w:rsidRPr="001A4096" w:rsidRDefault="001A4096" w:rsidP="001A4096">
            <w:pPr>
              <w:rPr>
                <w:rFonts w:ascii="Arial" w:hAnsi="Arial" w:cs="Arial"/>
                <w:szCs w:val="24"/>
              </w:rPr>
            </w:pPr>
            <w:r w:rsidRPr="001A4096">
              <w:rPr>
                <w:rFonts w:ascii="Arial" w:hAnsi="Arial" w:cs="Arial"/>
                <w:szCs w:val="24"/>
              </w:rPr>
              <w:t>2021-2030</w:t>
            </w:r>
          </w:p>
        </w:tc>
        <w:tc>
          <w:tcPr>
            <w:tcW w:w="1423" w:type="dxa"/>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69581,96</w:t>
            </w:r>
          </w:p>
        </w:tc>
        <w:tc>
          <w:tcPr>
            <w:tcW w:w="1133" w:type="dxa"/>
            <w:gridSpan w:val="2"/>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100,33</w:t>
            </w:r>
          </w:p>
        </w:tc>
        <w:tc>
          <w:tcPr>
            <w:tcW w:w="992" w:type="dxa"/>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1275" w:type="dxa"/>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69481,63</w:t>
            </w:r>
          </w:p>
        </w:tc>
        <w:tc>
          <w:tcPr>
            <w:tcW w:w="1274" w:type="dxa"/>
            <w:shd w:val="clear" w:color="auto" w:fill="auto"/>
            <w:vAlign w:val="center"/>
          </w:tcPr>
          <w:p w:rsidR="001A4096" w:rsidRPr="001A4096" w:rsidRDefault="001A4096" w:rsidP="001A4096">
            <w:pPr>
              <w:rPr>
                <w:rFonts w:ascii="Arial" w:hAnsi="Arial" w:cs="Arial"/>
                <w:szCs w:val="24"/>
              </w:rPr>
            </w:pPr>
          </w:p>
        </w:tc>
        <w:tc>
          <w:tcPr>
            <w:tcW w:w="1764" w:type="dxa"/>
            <w:vMerge/>
            <w:vAlign w:val="center"/>
          </w:tcPr>
          <w:p w:rsidR="001A4096" w:rsidRPr="001A4096" w:rsidRDefault="001A4096" w:rsidP="001A4096">
            <w:pPr>
              <w:rPr>
                <w:rFonts w:ascii="Arial" w:hAnsi="Arial" w:cs="Arial"/>
                <w:szCs w:val="24"/>
              </w:rPr>
            </w:pPr>
          </w:p>
        </w:tc>
        <w:tc>
          <w:tcPr>
            <w:tcW w:w="1133" w:type="dxa"/>
            <w:vMerge/>
            <w:shd w:val="clear" w:color="auto" w:fill="auto"/>
            <w:vAlign w:val="center"/>
          </w:tcPr>
          <w:p w:rsidR="001A4096" w:rsidRPr="001A4096" w:rsidRDefault="001A4096" w:rsidP="001A4096">
            <w:pPr>
              <w:rPr>
                <w:rFonts w:ascii="Arial" w:hAnsi="Arial" w:cs="Arial"/>
                <w:szCs w:val="24"/>
              </w:rPr>
            </w:pPr>
          </w:p>
        </w:tc>
      </w:tr>
      <w:tr w:rsidR="001A4096" w:rsidRPr="001A4096" w:rsidTr="00375C59">
        <w:trPr>
          <w:gridAfter w:val="1"/>
          <w:wAfter w:w="7" w:type="dxa"/>
          <w:trHeight w:val="480"/>
        </w:trPr>
        <w:tc>
          <w:tcPr>
            <w:tcW w:w="713" w:type="dxa"/>
            <w:vMerge/>
            <w:shd w:val="clear" w:color="auto" w:fill="auto"/>
            <w:vAlign w:val="center"/>
          </w:tcPr>
          <w:p w:rsidR="001A4096" w:rsidRPr="001A4096" w:rsidRDefault="001A4096" w:rsidP="001A4096">
            <w:pPr>
              <w:rPr>
                <w:rFonts w:ascii="Arial" w:hAnsi="Arial" w:cs="Arial"/>
                <w:szCs w:val="24"/>
              </w:rPr>
            </w:pPr>
          </w:p>
        </w:tc>
        <w:tc>
          <w:tcPr>
            <w:tcW w:w="2656" w:type="dxa"/>
            <w:vMerge/>
            <w:shd w:val="clear" w:color="auto" w:fill="auto"/>
            <w:vAlign w:val="center"/>
          </w:tcPr>
          <w:p w:rsidR="001A4096" w:rsidRPr="001A4096" w:rsidRDefault="001A4096" w:rsidP="001A4096">
            <w:pPr>
              <w:rPr>
                <w:rFonts w:ascii="Arial" w:hAnsi="Arial" w:cs="Arial"/>
                <w:szCs w:val="24"/>
              </w:rPr>
            </w:pPr>
          </w:p>
        </w:tc>
        <w:tc>
          <w:tcPr>
            <w:tcW w:w="638" w:type="dxa"/>
            <w:vMerge/>
            <w:shd w:val="clear" w:color="auto" w:fill="auto"/>
            <w:vAlign w:val="center"/>
          </w:tcPr>
          <w:p w:rsidR="001A4096" w:rsidRPr="001A4096" w:rsidRDefault="001A4096" w:rsidP="001A4096">
            <w:pPr>
              <w:rPr>
                <w:rFonts w:ascii="Arial" w:hAnsi="Arial" w:cs="Arial"/>
                <w:szCs w:val="24"/>
              </w:rPr>
            </w:pPr>
          </w:p>
        </w:tc>
        <w:tc>
          <w:tcPr>
            <w:tcW w:w="1140" w:type="dxa"/>
            <w:vAlign w:val="center"/>
          </w:tcPr>
          <w:p w:rsidR="001A4096" w:rsidRPr="001A4096" w:rsidRDefault="001A4096" w:rsidP="001A4096">
            <w:pPr>
              <w:rPr>
                <w:rFonts w:ascii="Arial" w:hAnsi="Arial" w:cs="Arial"/>
                <w:szCs w:val="24"/>
              </w:rPr>
            </w:pPr>
            <w:r w:rsidRPr="001A4096">
              <w:rPr>
                <w:rFonts w:ascii="Arial" w:hAnsi="Arial" w:cs="Arial"/>
                <w:szCs w:val="24"/>
              </w:rPr>
              <w:t>Всего</w:t>
            </w:r>
          </w:p>
        </w:tc>
        <w:tc>
          <w:tcPr>
            <w:tcW w:w="1423" w:type="dxa"/>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106612,17</w:t>
            </w:r>
          </w:p>
        </w:tc>
        <w:tc>
          <w:tcPr>
            <w:tcW w:w="1133" w:type="dxa"/>
            <w:gridSpan w:val="2"/>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14100,33</w:t>
            </w:r>
          </w:p>
        </w:tc>
        <w:tc>
          <w:tcPr>
            <w:tcW w:w="992" w:type="dxa"/>
            <w:shd w:val="clear" w:color="auto" w:fill="auto"/>
            <w:vAlign w:val="bottom"/>
          </w:tcPr>
          <w:p w:rsidR="001A4096" w:rsidRPr="001A4096" w:rsidRDefault="001A4096" w:rsidP="001A4096">
            <w:pPr>
              <w:rPr>
                <w:rFonts w:ascii="Arial" w:hAnsi="Arial" w:cs="Arial"/>
                <w:szCs w:val="24"/>
              </w:rPr>
            </w:pPr>
            <w:r w:rsidRPr="001A4096">
              <w:rPr>
                <w:rFonts w:ascii="Arial" w:hAnsi="Arial" w:cs="Arial"/>
                <w:szCs w:val="24"/>
              </w:rPr>
              <w:t> </w:t>
            </w:r>
          </w:p>
        </w:tc>
        <w:tc>
          <w:tcPr>
            <w:tcW w:w="1275" w:type="dxa"/>
            <w:shd w:val="clear" w:color="auto" w:fill="auto"/>
            <w:vAlign w:val="center"/>
          </w:tcPr>
          <w:p w:rsidR="001A4096" w:rsidRPr="001A4096" w:rsidRDefault="001A4096" w:rsidP="001A4096">
            <w:pPr>
              <w:rPr>
                <w:rFonts w:ascii="Arial" w:hAnsi="Arial" w:cs="Arial"/>
                <w:szCs w:val="24"/>
              </w:rPr>
            </w:pPr>
            <w:r w:rsidRPr="001A4096">
              <w:rPr>
                <w:rFonts w:ascii="Arial" w:hAnsi="Arial" w:cs="Arial"/>
                <w:szCs w:val="24"/>
              </w:rPr>
              <w:t>90758,84</w:t>
            </w:r>
          </w:p>
        </w:tc>
        <w:tc>
          <w:tcPr>
            <w:tcW w:w="1274" w:type="dxa"/>
            <w:shd w:val="clear" w:color="auto" w:fill="auto"/>
            <w:vAlign w:val="center"/>
          </w:tcPr>
          <w:p w:rsidR="001A4096" w:rsidRPr="001A4096" w:rsidRDefault="001A4096" w:rsidP="001A4096">
            <w:pPr>
              <w:rPr>
                <w:rFonts w:ascii="Arial" w:hAnsi="Arial" w:cs="Arial"/>
                <w:szCs w:val="24"/>
              </w:rPr>
            </w:pPr>
          </w:p>
        </w:tc>
        <w:tc>
          <w:tcPr>
            <w:tcW w:w="1764" w:type="dxa"/>
            <w:vMerge/>
            <w:vAlign w:val="center"/>
          </w:tcPr>
          <w:p w:rsidR="001A4096" w:rsidRPr="001A4096" w:rsidRDefault="001A4096" w:rsidP="001A4096">
            <w:pPr>
              <w:rPr>
                <w:rFonts w:ascii="Arial" w:hAnsi="Arial" w:cs="Arial"/>
                <w:szCs w:val="24"/>
              </w:rPr>
            </w:pPr>
          </w:p>
        </w:tc>
        <w:tc>
          <w:tcPr>
            <w:tcW w:w="1133" w:type="dxa"/>
            <w:vMerge/>
            <w:shd w:val="clear" w:color="auto" w:fill="auto"/>
            <w:vAlign w:val="center"/>
          </w:tcPr>
          <w:p w:rsidR="001A4096" w:rsidRPr="001A4096" w:rsidRDefault="001A4096" w:rsidP="001A4096">
            <w:pPr>
              <w:rPr>
                <w:rFonts w:ascii="Arial" w:hAnsi="Arial" w:cs="Arial"/>
                <w:szCs w:val="24"/>
              </w:rPr>
            </w:pPr>
          </w:p>
        </w:tc>
      </w:tr>
    </w:tbl>
    <w:p w:rsidR="001A4096" w:rsidRPr="001A4096" w:rsidRDefault="001A4096">
      <w:pPr>
        <w:spacing w:after="160" w:line="259" w:lineRule="auto"/>
        <w:ind w:firstLine="0"/>
        <w:jc w:val="left"/>
        <w:rPr>
          <w:rFonts w:ascii="Arial" w:eastAsia="Times New Roman" w:hAnsi="Arial" w:cs="Arial"/>
          <w:b/>
          <w:bCs/>
          <w:szCs w:val="24"/>
          <w:lang w:eastAsia="ru-RU"/>
        </w:rPr>
      </w:pPr>
    </w:p>
    <w:p w:rsidR="001A4096" w:rsidRPr="001A4096" w:rsidRDefault="001A4096" w:rsidP="001A4096">
      <w:pPr>
        <w:spacing w:after="160" w:line="259" w:lineRule="auto"/>
        <w:ind w:firstLine="0"/>
        <w:jc w:val="left"/>
        <w:rPr>
          <w:rFonts w:ascii="Arial" w:eastAsia="Times New Roman" w:hAnsi="Arial" w:cs="Arial"/>
          <w:szCs w:val="24"/>
          <w:lang w:eastAsia="ru-RU"/>
        </w:rPr>
      </w:pPr>
    </w:p>
    <w:sectPr w:rsidR="001A4096" w:rsidRPr="001A4096" w:rsidSect="001A4096">
      <w:footerReference w:type="default" r:id="rId17"/>
      <w:pgSz w:w="16834" w:h="11909" w:orient="landscape"/>
      <w:pgMar w:top="1701" w:right="28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679" w:rsidRDefault="00D21679" w:rsidP="00036DAF">
      <w:pPr>
        <w:spacing w:line="240" w:lineRule="auto"/>
      </w:pPr>
      <w:r>
        <w:separator/>
      </w:r>
    </w:p>
  </w:endnote>
  <w:endnote w:type="continuationSeparator" w:id="0">
    <w:p w:rsidR="00D21679" w:rsidRDefault="00D21679" w:rsidP="00036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Mincho"/>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096" w:rsidRPr="001A4096" w:rsidRDefault="001A4096" w:rsidP="001A4096"/>
  <w:p w:rsidR="001A4096" w:rsidRPr="001A4096" w:rsidRDefault="001A4096" w:rsidP="001A409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12A" w:rsidRDefault="00E2012A">
    <w:pPr>
      <w:pStyle w:val="af8"/>
      <w:jc w:val="center"/>
    </w:pPr>
  </w:p>
  <w:p w:rsidR="00E2012A" w:rsidRPr="00884975" w:rsidRDefault="00E2012A" w:rsidP="00462FAC">
    <w:pPr>
      <w:pStyle w:val="af8"/>
      <w:ind w:right="22" w:firstLine="0"/>
      <w:jc w:val="right"/>
    </w:pPr>
  </w:p>
  <w:p w:rsidR="00000000" w:rsidRDefault="00D216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679" w:rsidRDefault="00D21679" w:rsidP="00036DAF">
      <w:pPr>
        <w:spacing w:line="240" w:lineRule="auto"/>
      </w:pPr>
      <w:r>
        <w:separator/>
      </w:r>
    </w:p>
  </w:footnote>
  <w:footnote w:type="continuationSeparator" w:id="0">
    <w:p w:rsidR="00D21679" w:rsidRDefault="00D21679" w:rsidP="00036DA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2">
    <w:nsid w:val="00000003"/>
    <w:multiLevelType w:val="singleLevel"/>
    <w:tmpl w:val="00000003"/>
    <w:name w:val="WW8Num4"/>
    <w:lvl w:ilvl="0">
      <w:start w:val="1"/>
      <w:numFmt w:val="bullet"/>
      <w:lvlText w:val=""/>
      <w:lvlJc w:val="left"/>
      <w:pPr>
        <w:tabs>
          <w:tab w:val="num" w:pos="10142"/>
        </w:tabs>
        <w:ind w:left="10142" w:hanging="360"/>
      </w:pPr>
      <w:rPr>
        <w:rFonts w:ascii="Symbol" w:hAnsi="Symbol"/>
        <w:color w:val="auto"/>
      </w:rPr>
    </w:lvl>
  </w:abstractNum>
  <w:abstractNum w:abstractNumId="3">
    <w:nsid w:val="00000005"/>
    <w:multiLevelType w:val="singleLevel"/>
    <w:tmpl w:val="00000005"/>
    <w:name w:val="WW8Num18"/>
    <w:lvl w:ilvl="0">
      <w:start w:val="1"/>
      <w:numFmt w:val="decimal"/>
      <w:lvlText w:val="%1."/>
      <w:lvlJc w:val="left"/>
      <w:pPr>
        <w:tabs>
          <w:tab w:val="num" w:pos="1211"/>
        </w:tabs>
        <w:ind w:left="1211" w:hanging="360"/>
      </w:pPr>
    </w:lvl>
  </w:abstractNum>
  <w:abstractNum w:abstractNumId="4">
    <w:nsid w:val="00000007"/>
    <w:multiLevelType w:val="singleLevel"/>
    <w:tmpl w:val="00000007"/>
    <w:name w:val="WW8Num23"/>
    <w:lvl w:ilvl="0">
      <w:start w:val="4"/>
      <w:numFmt w:val="decimal"/>
      <w:lvlText w:val="%1."/>
      <w:lvlJc w:val="left"/>
      <w:pPr>
        <w:tabs>
          <w:tab w:val="num" w:pos="1211"/>
        </w:tabs>
        <w:ind w:left="1211" w:hanging="360"/>
      </w:pPr>
    </w:lvl>
  </w:abstractNum>
  <w:abstractNum w:abstractNumId="5">
    <w:nsid w:val="00000008"/>
    <w:multiLevelType w:val="multilevel"/>
    <w:tmpl w:val="CEDEC422"/>
    <w:name w:val="WW8Num20"/>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7">
    <w:nsid w:val="0000000A"/>
    <w:multiLevelType w:val="singleLevel"/>
    <w:tmpl w:val="0000000A"/>
    <w:name w:val="WW8Num26"/>
    <w:lvl w:ilvl="0">
      <w:start w:val="1"/>
      <w:numFmt w:val="bullet"/>
      <w:lvlText w:val=""/>
      <w:lvlJc w:val="left"/>
      <w:pPr>
        <w:tabs>
          <w:tab w:val="num" w:pos="2858"/>
        </w:tabs>
        <w:ind w:left="2858" w:hanging="360"/>
      </w:pPr>
      <w:rPr>
        <w:rFonts w:ascii="Symbol" w:hAnsi="Symbol"/>
      </w:rPr>
    </w:lvl>
  </w:abstractNum>
  <w:abstractNum w:abstractNumId="8">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9">
    <w:nsid w:val="0000000C"/>
    <w:multiLevelType w:val="singleLevel"/>
    <w:tmpl w:val="0000000C"/>
    <w:name w:val="WW8Num31"/>
    <w:lvl w:ilvl="0">
      <w:start w:val="1"/>
      <w:numFmt w:val="decimal"/>
      <w:lvlText w:val="%1."/>
      <w:lvlJc w:val="left"/>
      <w:pPr>
        <w:tabs>
          <w:tab w:val="num" w:pos="1211"/>
        </w:tabs>
        <w:ind w:left="1211" w:hanging="360"/>
      </w:pPr>
    </w:lvl>
  </w:abstractNum>
  <w:abstractNum w:abstractNumId="10">
    <w:nsid w:val="0000000D"/>
    <w:multiLevelType w:val="singleLevel"/>
    <w:tmpl w:val="0000000D"/>
    <w:name w:val="WW8Num33"/>
    <w:lvl w:ilvl="0">
      <w:start w:val="1"/>
      <w:numFmt w:val="decimal"/>
      <w:lvlText w:val="Рисунок %1"/>
      <w:lvlJc w:val="left"/>
      <w:pPr>
        <w:tabs>
          <w:tab w:val="num" w:pos="1080"/>
        </w:tabs>
        <w:ind w:left="1080" w:hanging="360"/>
      </w:pPr>
    </w:lvl>
  </w:abstractNum>
  <w:abstractNum w:abstractNumId="11">
    <w:nsid w:val="0000000E"/>
    <w:multiLevelType w:val="singleLevel"/>
    <w:tmpl w:val="0000000E"/>
    <w:name w:val="WW8Num37"/>
    <w:lvl w:ilvl="0">
      <w:start w:val="5"/>
      <w:numFmt w:val="decimal"/>
      <w:lvlText w:val="%1."/>
      <w:lvlJc w:val="left"/>
      <w:pPr>
        <w:tabs>
          <w:tab w:val="num" w:pos="3905"/>
        </w:tabs>
        <w:ind w:left="3905" w:hanging="360"/>
      </w:pPr>
    </w:lvl>
  </w:abstractNum>
  <w:abstractNum w:abstractNumId="12">
    <w:nsid w:val="0000000F"/>
    <w:multiLevelType w:val="singleLevel"/>
    <w:tmpl w:val="0000000F"/>
    <w:name w:val="WW8Num38"/>
    <w:lvl w:ilvl="0">
      <w:start w:val="1"/>
      <w:numFmt w:val="decimal"/>
      <w:lvlText w:val="%1."/>
      <w:lvlJc w:val="left"/>
      <w:pPr>
        <w:tabs>
          <w:tab w:val="num" w:pos="1211"/>
        </w:tabs>
        <w:ind w:left="1211" w:hanging="360"/>
      </w:pPr>
    </w:lvl>
  </w:abstractNum>
  <w:abstractNum w:abstractNumId="13">
    <w:nsid w:val="00000010"/>
    <w:multiLevelType w:val="singleLevel"/>
    <w:tmpl w:val="00000010"/>
    <w:name w:val="WW8Num41"/>
    <w:lvl w:ilvl="0">
      <w:start w:val="5"/>
      <w:numFmt w:val="decimal"/>
      <w:lvlText w:val="%1."/>
      <w:lvlJc w:val="left"/>
      <w:pPr>
        <w:tabs>
          <w:tab w:val="num" w:pos="1211"/>
        </w:tabs>
        <w:ind w:left="1211" w:hanging="360"/>
      </w:pPr>
    </w:lvl>
  </w:abstractNum>
  <w:abstractNum w:abstractNumId="14">
    <w:nsid w:val="00000011"/>
    <w:multiLevelType w:val="singleLevel"/>
    <w:tmpl w:val="00000011"/>
    <w:name w:val="WW8Num43"/>
    <w:lvl w:ilvl="0">
      <w:start w:val="5"/>
      <w:numFmt w:val="decimal"/>
      <w:lvlText w:val="%1."/>
      <w:lvlJc w:val="left"/>
      <w:pPr>
        <w:tabs>
          <w:tab w:val="num" w:pos="1211"/>
        </w:tabs>
        <w:ind w:left="1211" w:hanging="360"/>
      </w:pPr>
    </w:lvl>
  </w:abstractNum>
  <w:abstractNum w:abstractNumId="15">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16">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06255CEC"/>
    <w:multiLevelType w:val="hybridMultilevel"/>
    <w:tmpl w:val="1E6EE53A"/>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6CC765D"/>
    <w:multiLevelType w:val="hybridMultilevel"/>
    <w:tmpl w:val="3376B55A"/>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9407EB6"/>
    <w:multiLevelType w:val="hybridMultilevel"/>
    <w:tmpl w:val="C4FC8C0E"/>
    <w:lvl w:ilvl="0" w:tplc="FFFFFFFF">
      <w:start w:val="65535"/>
      <w:numFmt w:val="bullet"/>
      <w:lvlText w:val="–"/>
      <w:lvlJc w:val="left"/>
      <w:pPr>
        <w:ind w:left="4188"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0CBE78EE"/>
    <w:multiLevelType w:val="hybridMultilevel"/>
    <w:tmpl w:val="375050B6"/>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DD250F1"/>
    <w:multiLevelType w:val="hybridMultilevel"/>
    <w:tmpl w:val="0686A8D0"/>
    <w:lvl w:ilvl="0" w:tplc="AE3257E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61143E3"/>
    <w:multiLevelType w:val="multilevel"/>
    <w:tmpl w:val="2C9813D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19434D55"/>
    <w:multiLevelType w:val="multilevel"/>
    <w:tmpl w:val="DDD849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BF77CF4"/>
    <w:multiLevelType w:val="hybridMultilevel"/>
    <w:tmpl w:val="066CBF64"/>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9">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nsid w:val="2A40060B"/>
    <w:multiLevelType w:val="hybridMultilevel"/>
    <w:tmpl w:val="0E02D74A"/>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552536D"/>
    <w:multiLevelType w:val="hybridMultilevel"/>
    <w:tmpl w:val="6F6AD950"/>
    <w:lvl w:ilvl="0" w:tplc="00000007">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8345307"/>
    <w:multiLevelType w:val="multilevel"/>
    <w:tmpl w:val="1D5803C2"/>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3A940D5A"/>
    <w:multiLevelType w:val="hybridMultilevel"/>
    <w:tmpl w:val="BF20C438"/>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37">
    <w:nsid w:val="45952E6E"/>
    <w:multiLevelType w:val="hybridMultilevel"/>
    <w:tmpl w:val="F7C8640C"/>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8BA43E8"/>
    <w:multiLevelType w:val="hybridMultilevel"/>
    <w:tmpl w:val="9D6A5FC0"/>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8FD56AA"/>
    <w:multiLevelType w:val="hybridMultilevel"/>
    <w:tmpl w:val="22988376"/>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1">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42">
    <w:nsid w:val="4BBE78CD"/>
    <w:multiLevelType w:val="hybridMultilevel"/>
    <w:tmpl w:val="4B0098E6"/>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5">
    <w:nsid w:val="58200BD7"/>
    <w:multiLevelType w:val="hybridMultilevel"/>
    <w:tmpl w:val="44E8DD38"/>
    <w:lvl w:ilvl="0" w:tplc="FFFFFFFF">
      <w:start w:val="65535"/>
      <w:numFmt w:val="bullet"/>
      <w:lvlText w:val="–"/>
      <w:lvlJc w:val="left"/>
      <w:pPr>
        <w:ind w:left="1556" w:hanging="70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A566B05"/>
    <w:multiLevelType w:val="hybridMultilevel"/>
    <w:tmpl w:val="D542CC0A"/>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CD654D4"/>
    <w:multiLevelType w:val="hybridMultilevel"/>
    <w:tmpl w:val="1DF0C85C"/>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D2E0800"/>
    <w:multiLevelType w:val="multilevel"/>
    <w:tmpl w:val="2DEE52C6"/>
    <w:lvl w:ilvl="0">
      <w:start w:val="65535"/>
      <w:numFmt w:val="bullet"/>
      <w:lvlText w:val="–"/>
      <w:lvlJc w:val="left"/>
      <w:rPr>
        <w:rFonts w:ascii="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E511557"/>
    <w:multiLevelType w:val="multilevel"/>
    <w:tmpl w:val="C04A65A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0">
    <w:nsid w:val="64C64352"/>
    <w:multiLevelType w:val="hybridMultilevel"/>
    <w:tmpl w:val="D46A8030"/>
    <w:styleLink w:val="1111111"/>
    <w:lvl w:ilvl="0" w:tplc="FFFFFFFF">
      <w:start w:val="65535"/>
      <w:numFmt w:val="bullet"/>
      <w:pStyle w:val="20"/>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6B5F5F24"/>
    <w:multiLevelType w:val="hybridMultilevel"/>
    <w:tmpl w:val="40FC621C"/>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72C1CB4"/>
    <w:multiLevelType w:val="hybridMultilevel"/>
    <w:tmpl w:val="ACE8F0CA"/>
    <w:lvl w:ilvl="0" w:tplc="AE3257EC">
      <w:start w:val="1"/>
      <w:numFmt w:val="bullet"/>
      <w:lvlText w:val="-"/>
      <w:lvlJc w:val="left"/>
      <w:pPr>
        <w:ind w:left="927" w:hanging="360"/>
      </w:pPr>
      <w:rPr>
        <w:rFonts w:ascii="Vrinda" w:hAnsi="Vrinda" w:hint="default"/>
      </w:rPr>
    </w:lvl>
    <w:lvl w:ilvl="1" w:tplc="AE3257EC">
      <w:start w:val="1"/>
      <w:numFmt w:val="bullet"/>
      <w:lvlText w:val="-"/>
      <w:lvlJc w:val="left"/>
      <w:pPr>
        <w:ind w:left="3054" w:hanging="360"/>
      </w:pPr>
      <w:rPr>
        <w:rFonts w:ascii="Vrinda" w:hAnsi="Vrinda"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3">
    <w:nsid w:val="7A6264C5"/>
    <w:multiLevelType w:val="hybridMultilevel"/>
    <w:tmpl w:val="7004C320"/>
    <w:lvl w:ilvl="0" w:tplc="FFFFFFFF">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50"/>
  </w:num>
  <w:num w:numId="3">
    <w:abstractNumId w:val="49"/>
  </w:num>
  <w:num w:numId="4">
    <w:abstractNumId w:val="44"/>
  </w:num>
  <w:num w:numId="5">
    <w:abstractNumId w:val="33"/>
  </w:num>
  <w:num w:numId="6">
    <w:abstractNumId w:val="41"/>
  </w:num>
  <w:num w:numId="7">
    <w:abstractNumId w:val="43"/>
  </w:num>
  <w:num w:numId="8">
    <w:abstractNumId w:val="16"/>
  </w:num>
  <w:num w:numId="9">
    <w:abstractNumId w:val="27"/>
  </w:num>
  <w:num w:numId="10">
    <w:abstractNumId w:val="36"/>
  </w:num>
  <w:num w:numId="11">
    <w:abstractNumId w:val="35"/>
  </w:num>
  <w:num w:numId="12">
    <w:abstractNumId w:val="32"/>
  </w:num>
  <w:num w:numId="13">
    <w:abstractNumId w:val="19"/>
  </w:num>
  <w:num w:numId="14">
    <w:abstractNumId w:val="29"/>
  </w:num>
  <w:num w:numId="15">
    <w:abstractNumId w:val="40"/>
  </w:num>
  <w:num w:numId="16">
    <w:abstractNumId w:val="25"/>
  </w:num>
  <w:num w:numId="17">
    <w:abstractNumId w:val="52"/>
  </w:num>
  <w:num w:numId="18">
    <w:abstractNumId w:val="22"/>
  </w:num>
  <w:num w:numId="19">
    <w:abstractNumId w:val="20"/>
  </w:num>
  <w:num w:numId="20">
    <w:abstractNumId w:val="31"/>
  </w:num>
  <w:num w:numId="21">
    <w:abstractNumId w:val="38"/>
  </w:num>
  <w:num w:numId="22">
    <w:abstractNumId w:val="30"/>
  </w:num>
  <w:num w:numId="23">
    <w:abstractNumId w:val="21"/>
  </w:num>
  <w:num w:numId="24">
    <w:abstractNumId w:val="45"/>
  </w:num>
  <w:num w:numId="25">
    <w:abstractNumId w:val="17"/>
  </w:num>
  <w:num w:numId="26">
    <w:abstractNumId w:val="37"/>
  </w:num>
  <w:num w:numId="27">
    <w:abstractNumId w:val="26"/>
  </w:num>
  <w:num w:numId="28">
    <w:abstractNumId w:val="34"/>
  </w:num>
  <w:num w:numId="29">
    <w:abstractNumId w:val="24"/>
  </w:num>
  <w:num w:numId="30">
    <w:abstractNumId w:val="23"/>
  </w:num>
  <w:num w:numId="31">
    <w:abstractNumId w:val="48"/>
  </w:num>
  <w:num w:numId="32">
    <w:abstractNumId w:val="47"/>
  </w:num>
  <w:num w:numId="33">
    <w:abstractNumId w:val="51"/>
  </w:num>
  <w:num w:numId="34">
    <w:abstractNumId w:val="53"/>
  </w:num>
  <w:num w:numId="35">
    <w:abstractNumId w:val="18"/>
  </w:num>
  <w:num w:numId="36">
    <w:abstractNumId w:val="42"/>
  </w:num>
  <w:num w:numId="37">
    <w:abstractNumId w:val="39"/>
  </w:num>
  <w:num w:numId="38">
    <w:abstractNumId w:val="4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ACE"/>
    <w:rsid w:val="00000475"/>
    <w:rsid w:val="000015C0"/>
    <w:rsid w:val="00001673"/>
    <w:rsid w:val="0000389E"/>
    <w:rsid w:val="00003BD3"/>
    <w:rsid w:val="00003EB9"/>
    <w:rsid w:val="00005AF3"/>
    <w:rsid w:val="00006552"/>
    <w:rsid w:val="000073B4"/>
    <w:rsid w:val="00014717"/>
    <w:rsid w:val="00014F40"/>
    <w:rsid w:val="00015071"/>
    <w:rsid w:val="00020C3F"/>
    <w:rsid w:val="00024BCC"/>
    <w:rsid w:val="00025744"/>
    <w:rsid w:val="000269F8"/>
    <w:rsid w:val="00026D1B"/>
    <w:rsid w:val="000317FC"/>
    <w:rsid w:val="00031D6E"/>
    <w:rsid w:val="00031D9A"/>
    <w:rsid w:val="00032149"/>
    <w:rsid w:val="000333FA"/>
    <w:rsid w:val="00033D83"/>
    <w:rsid w:val="0003569B"/>
    <w:rsid w:val="000368D1"/>
    <w:rsid w:val="00036DAF"/>
    <w:rsid w:val="00044F14"/>
    <w:rsid w:val="0004534F"/>
    <w:rsid w:val="00045A7A"/>
    <w:rsid w:val="00047FFE"/>
    <w:rsid w:val="00053C2E"/>
    <w:rsid w:val="00057EE3"/>
    <w:rsid w:val="00062174"/>
    <w:rsid w:val="000634C5"/>
    <w:rsid w:val="00065612"/>
    <w:rsid w:val="00066EA6"/>
    <w:rsid w:val="000678F1"/>
    <w:rsid w:val="00070679"/>
    <w:rsid w:val="00076130"/>
    <w:rsid w:val="00080838"/>
    <w:rsid w:val="00082C74"/>
    <w:rsid w:val="00086313"/>
    <w:rsid w:val="00090987"/>
    <w:rsid w:val="00094122"/>
    <w:rsid w:val="000A11E3"/>
    <w:rsid w:val="000A23C7"/>
    <w:rsid w:val="000A2F01"/>
    <w:rsid w:val="000A3FBD"/>
    <w:rsid w:val="000A5655"/>
    <w:rsid w:val="000B1931"/>
    <w:rsid w:val="000B6F09"/>
    <w:rsid w:val="000B75D0"/>
    <w:rsid w:val="000C0A52"/>
    <w:rsid w:val="000C40BD"/>
    <w:rsid w:val="000C5DFD"/>
    <w:rsid w:val="000C5F07"/>
    <w:rsid w:val="000C6570"/>
    <w:rsid w:val="000C7651"/>
    <w:rsid w:val="000D40F0"/>
    <w:rsid w:val="000D5AA8"/>
    <w:rsid w:val="000D5C47"/>
    <w:rsid w:val="000D6627"/>
    <w:rsid w:val="000E25F5"/>
    <w:rsid w:val="000E34D7"/>
    <w:rsid w:val="000E3D97"/>
    <w:rsid w:val="000E4C8A"/>
    <w:rsid w:val="000E51B1"/>
    <w:rsid w:val="000E671E"/>
    <w:rsid w:val="000E6C7D"/>
    <w:rsid w:val="000E7A96"/>
    <w:rsid w:val="000E7D72"/>
    <w:rsid w:val="000F13D4"/>
    <w:rsid w:val="000F145C"/>
    <w:rsid w:val="000F1B02"/>
    <w:rsid w:val="000F4C58"/>
    <w:rsid w:val="000F5B71"/>
    <w:rsid w:val="000F6727"/>
    <w:rsid w:val="000F7E2A"/>
    <w:rsid w:val="00101264"/>
    <w:rsid w:val="0010356A"/>
    <w:rsid w:val="00105582"/>
    <w:rsid w:val="001077E9"/>
    <w:rsid w:val="00122D41"/>
    <w:rsid w:val="00122DCD"/>
    <w:rsid w:val="00124C2A"/>
    <w:rsid w:val="0012730E"/>
    <w:rsid w:val="00131763"/>
    <w:rsid w:val="00133B44"/>
    <w:rsid w:val="001412D6"/>
    <w:rsid w:val="00142254"/>
    <w:rsid w:val="001453BF"/>
    <w:rsid w:val="001512DA"/>
    <w:rsid w:val="0015500D"/>
    <w:rsid w:val="00155992"/>
    <w:rsid w:val="0015635C"/>
    <w:rsid w:val="0015643F"/>
    <w:rsid w:val="00157426"/>
    <w:rsid w:val="00160FC9"/>
    <w:rsid w:val="00161577"/>
    <w:rsid w:val="00164A58"/>
    <w:rsid w:val="00165ED8"/>
    <w:rsid w:val="00171902"/>
    <w:rsid w:val="0017256B"/>
    <w:rsid w:val="00175329"/>
    <w:rsid w:val="00176D87"/>
    <w:rsid w:val="00177F92"/>
    <w:rsid w:val="00182505"/>
    <w:rsid w:val="00185D93"/>
    <w:rsid w:val="001870DB"/>
    <w:rsid w:val="00190D7E"/>
    <w:rsid w:val="00192F4A"/>
    <w:rsid w:val="00196AB3"/>
    <w:rsid w:val="00196F6E"/>
    <w:rsid w:val="001A0BD5"/>
    <w:rsid w:val="001A1183"/>
    <w:rsid w:val="001A3488"/>
    <w:rsid w:val="001A4096"/>
    <w:rsid w:val="001A4DEE"/>
    <w:rsid w:val="001A51D6"/>
    <w:rsid w:val="001A5D65"/>
    <w:rsid w:val="001A7A62"/>
    <w:rsid w:val="001B0CFC"/>
    <w:rsid w:val="001B28B4"/>
    <w:rsid w:val="001B38ED"/>
    <w:rsid w:val="001B4B3E"/>
    <w:rsid w:val="001C1339"/>
    <w:rsid w:val="001C5A97"/>
    <w:rsid w:val="001D4CDB"/>
    <w:rsid w:val="001D4FA3"/>
    <w:rsid w:val="001D5BFD"/>
    <w:rsid w:val="001D6E8F"/>
    <w:rsid w:val="001D72CF"/>
    <w:rsid w:val="001E6DEE"/>
    <w:rsid w:val="001F0B39"/>
    <w:rsid w:val="001F1C38"/>
    <w:rsid w:val="001F3824"/>
    <w:rsid w:val="001F78E1"/>
    <w:rsid w:val="00200789"/>
    <w:rsid w:val="00201C1A"/>
    <w:rsid w:val="0020402F"/>
    <w:rsid w:val="00207A1E"/>
    <w:rsid w:val="002124EA"/>
    <w:rsid w:val="00213137"/>
    <w:rsid w:val="00213C81"/>
    <w:rsid w:val="0022071A"/>
    <w:rsid w:val="002209AC"/>
    <w:rsid w:val="00220B50"/>
    <w:rsid w:val="00221060"/>
    <w:rsid w:val="002235B2"/>
    <w:rsid w:val="00224CAF"/>
    <w:rsid w:val="00225415"/>
    <w:rsid w:val="002261C3"/>
    <w:rsid w:val="00230DE3"/>
    <w:rsid w:val="00234C9F"/>
    <w:rsid w:val="00235929"/>
    <w:rsid w:val="00236558"/>
    <w:rsid w:val="00240A0F"/>
    <w:rsid w:val="00241A0A"/>
    <w:rsid w:val="002421ED"/>
    <w:rsid w:val="00243632"/>
    <w:rsid w:val="00243805"/>
    <w:rsid w:val="00243AAF"/>
    <w:rsid w:val="00245505"/>
    <w:rsid w:val="00246532"/>
    <w:rsid w:val="00246DAE"/>
    <w:rsid w:val="00247C56"/>
    <w:rsid w:val="002501E6"/>
    <w:rsid w:val="00257CC2"/>
    <w:rsid w:val="002616CE"/>
    <w:rsid w:val="00262D52"/>
    <w:rsid w:val="00263D9B"/>
    <w:rsid w:val="0026531D"/>
    <w:rsid w:val="00270583"/>
    <w:rsid w:val="00270773"/>
    <w:rsid w:val="00270904"/>
    <w:rsid w:val="00270CC1"/>
    <w:rsid w:val="00272B6A"/>
    <w:rsid w:val="00275A5E"/>
    <w:rsid w:val="002804F2"/>
    <w:rsid w:val="002810A8"/>
    <w:rsid w:val="00283ADF"/>
    <w:rsid w:val="00285B2C"/>
    <w:rsid w:val="0028689F"/>
    <w:rsid w:val="002870ED"/>
    <w:rsid w:val="002875FE"/>
    <w:rsid w:val="00287BC3"/>
    <w:rsid w:val="00287F8A"/>
    <w:rsid w:val="00290002"/>
    <w:rsid w:val="00293F3C"/>
    <w:rsid w:val="00294D5C"/>
    <w:rsid w:val="002A030D"/>
    <w:rsid w:val="002A1B0D"/>
    <w:rsid w:val="002A244A"/>
    <w:rsid w:val="002A336A"/>
    <w:rsid w:val="002A5881"/>
    <w:rsid w:val="002A5D3A"/>
    <w:rsid w:val="002B2CDD"/>
    <w:rsid w:val="002B2D19"/>
    <w:rsid w:val="002B442C"/>
    <w:rsid w:val="002B7AB6"/>
    <w:rsid w:val="002C1F00"/>
    <w:rsid w:val="002C4EDE"/>
    <w:rsid w:val="002D08FF"/>
    <w:rsid w:val="002D391D"/>
    <w:rsid w:val="002D437B"/>
    <w:rsid w:val="002D4B3A"/>
    <w:rsid w:val="002D5823"/>
    <w:rsid w:val="002D58FD"/>
    <w:rsid w:val="002D64FF"/>
    <w:rsid w:val="002E1ADF"/>
    <w:rsid w:val="002E5E09"/>
    <w:rsid w:val="002E6043"/>
    <w:rsid w:val="002E6148"/>
    <w:rsid w:val="002E70DE"/>
    <w:rsid w:val="002F1E0F"/>
    <w:rsid w:val="002F46A6"/>
    <w:rsid w:val="00300AFF"/>
    <w:rsid w:val="00301CD8"/>
    <w:rsid w:val="00303838"/>
    <w:rsid w:val="003040F0"/>
    <w:rsid w:val="003050FC"/>
    <w:rsid w:val="00305B95"/>
    <w:rsid w:val="00311026"/>
    <w:rsid w:val="00320C94"/>
    <w:rsid w:val="00321521"/>
    <w:rsid w:val="00323D9F"/>
    <w:rsid w:val="00323F4F"/>
    <w:rsid w:val="003240B8"/>
    <w:rsid w:val="00324C78"/>
    <w:rsid w:val="0032573D"/>
    <w:rsid w:val="00326197"/>
    <w:rsid w:val="0032709E"/>
    <w:rsid w:val="003333ED"/>
    <w:rsid w:val="00333B56"/>
    <w:rsid w:val="00337217"/>
    <w:rsid w:val="003372DD"/>
    <w:rsid w:val="00345848"/>
    <w:rsid w:val="00346FEA"/>
    <w:rsid w:val="00347BC3"/>
    <w:rsid w:val="00347FA2"/>
    <w:rsid w:val="00350666"/>
    <w:rsid w:val="0035604B"/>
    <w:rsid w:val="003605F8"/>
    <w:rsid w:val="00364D32"/>
    <w:rsid w:val="00367D29"/>
    <w:rsid w:val="00371F65"/>
    <w:rsid w:val="003727EE"/>
    <w:rsid w:val="00373A59"/>
    <w:rsid w:val="003801A6"/>
    <w:rsid w:val="00381235"/>
    <w:rsid w:val="00387E30"/>
    <w:rsid w:val="00390E34"/>
    <w:rsid w:val="0039516E"/>
    <w:rsid w:val="003A0200"/>
    <w:rsid w:val="003A1E1E"/>
    <w:rsid w:val="003A1E92"/>
    <w:rsid w:val="003A24A0"/>
    <w:rsid w:val="003A28E6"/>
    <w:rsid w:val="003A2C0E"/>
    <w:rsid w:val="003B1BEE"/>
    <w:rsid w:val="003B2EE1"/>
    <w:rsid w:val="003B5442"/>
    <w:rsid w:val="003B7733"/>
    <w:rsid w:val="003D08CA"/>
    <w:rsid w:val="003D0BCA"/>
    <w:rsid w:val="003D3156"/>
    <w:rsid w:val="003D4235"/>
    <w:rsid w:val="003D5FFE"/>
    <w:rsid w:val="003D6D6A"/>
    <w:rsid w:val="003E019E"/>
    <w:rsid w:val="003E3846"/>
    <w:rsid w:val="003E55D7"/>
    <w:rsid w:val="003E56DE"/>
    <w:rsid w:val="003E5847"/>
    <w:rsid w:val="003E7962"/>
    <w:rsid w:val="003F122F"/>
    <w:rsid w:val="003F243F"/>
    <w:rsid w:val="003F39CD"/>
    <w:rsid w:val="003F65C8"/>
    <w:rsid w:val="00401A74"/>
    <w:rsid w:val="004079EF"/>
    <w:rsid w:val="00412500"/>
    <w:rsid w:val="004139F1"/>
    <w:rsid w:val="00414278"/>
    <w:rsid w:val="0041460B"/>
    <w:rsid w:val="004174AA"/>
    <w:rsid w:val="0042050C"/>
    <w:rsid w:val="00421ADD"/>
    <w:rsid w:val="0042337F"/>
    <w:rsid w:val="004236C2"/>
    <w:rsid w:val="00423A02"/>
    <w:rsid w:val="00423C3E"/>
    <w:rsid w:val="00430671"/>
    <w:rsid w:val="004334F7"/>
    <w:rsid w:val="0043368E"/>
    <w:rsid w:val="00433D6D"/>
    <w:rsid w:val="00436DDD"/>
    <w:rsid w:val="00440255"/>
    <w:rsid w:val="00442B1A"/>
    <w:rsid w:val="00443077"/>
    <w:rsid w:val="00447E02"/>
    <w:rsid w:val="004500C3"/>
    <w:rsid w:val="00451551"/>
    <w:rsid w:val="00452E5A"/>
    <w:rsid w:val="004563A2"/>
    <w:rsid w:val="00457EF8"/>
    <w:rsid w:val="00460E77"/>
    <w:rsid w:val="004623A4"/>
    <w:rsid w:val="00462FAC"/>
    <w:rsid w:val="00465D2A"/>
    <w:rsid w:val="00467328"/>
    <w:rsid w:val="00467360"/>
    <w:rsid w:val="00467B7B"/>
    <w:rsid w:val="00473602"/>
    <w:rsid w:val="0048171B"/>
    <w:rsid w:val="00484870"/>
    <w:rsid w:val="00486998"/>
    <w:rsid w:val="004879D0"/>
    <w:rsid w:val="004924A1"/>
    <w:rsid w:val="004957CB"/>
    <w:rsid w:val="004960E8"/>
    <w:rsid w:val="004A5171"/>
    <w:rsid w:val="004A5834"/>
    <w:rsid w:val="004A62BB"/>
    <w:rsid w:val="004A7271"/>
    <w:rsid w:val="004B409F"/>
    <w:rsid w:val="004B6C2E"/>
    <w:rsid w:val="004B783C"/>
    <w:rsid w:val="004B7E75"/>
    <w:rsid w:val="004C03DD"/>
    <w:rsid w:val="004C0E8A"/>
    <w:rsid w:val="004C20E9"/>
    <w:rsid w:val="004C23C4"/>
    <w:rsid w:val="004C3F37"/>
    <w:rsid w:val="004C602F"/>
    <w:rsid w:val="004D1FB6"/>
    <w:rsid w:val="004D4445"/>
    <w:rsid w:val="004D58FF"/>
    <w:rsid w:val="004D64E7"/>
    <w:rsid w:val="004D7979"/>
    <w:rsid w:val="004E08EF"/>
    <w:rsid w:val="004E0BF9"/>
    <w:rsid w:val="004E3EF2"/>
    <w:rsid w:val="004E546F"/>
    <w:rsid w:val="004E662D"/>
    <w:rsid w:val="004F5AA4"/>
    <w:rsid w:val="004F63CE"/>
    <w:rsid w:val="004F6491"/>
    <w:rsid w:val="004F7303"/>
    <w:rsid w:val="004F793F"/>
    <w:rsid w:val="00500D2E"/>
    <w:rsid w:val="0050729A"/>
    <w:rsid w:val="0051042F"/>
    <w:rsid w:val="00511149"/>
    <w:rsid w:val="005130C9"/>
    <w:rsid w:val="00514EE7"/>
    <w:rsid w:val="00515C8D"/>
    <w:rsid w:val="0051737F"/>
    <w:rsid w:val="00517AB0"/>
    <w:rsid w:val="00523AF5"/>
    <w:rsid w:val="005252AB"/>
    <w:rsid w:val="00530D44"/>
    <w:rsid w:val="005313ED"/>
    <w:rsid w:val="005316C8"/>
    <w:rsid w:val="00536052"/>
    <w:rsid w:val="0053694A"/>
    <w:rsid w:val="00536C33"/>
    <w:rsid w:val="0053733E"/>
    <w:rsid w:val="005379DD"/>
    <w:rsid w:val="00542685"/>
    <w:rsid w:val="00542E6E"/>
    <w:rsid w:val="00544479"/>
    <w:rsid w:val="005449E1"/>
    <w:rsid w:val="00545D2C"/>
    <w:rsid w:val="00545D44"/>
    <w:rsid w:val="0054616B"/>
    <w:rsid w:val="00547A4B"/>
    <w:rsid w:val="00547A58"/>
    <w:rsid w:val="00554D1F"/>
    <w:rsid w:val="00560329"/>
    <w:rsid w:val="005637F8"/>
    <w:rsid w:val="005664FA"/>
    <w:rsid w:val="00567404"/>
    <w:rsid w:val="00573E84"/>
    <w:rsid w:val="005741B7"/>
    <w:rsid w:val="00574E57"/>
    <w:rsid w:val="00581286"/>
    <w:rsid w:val="0058226F"/>
    <w:rsid w:val="00582889"/>
    <w:rsid w:val="0058348B"/>
    <w:rsid w:val="00583F96"/>
    <w:rsid w:val="00584942"/>
    <w:rsid w:val="005851BB"/>
    <w:rsid w:val="00586074"/>
    <w:rsid w:val="00592BCE"/>
    <w:rsid w:val="00594268"/>
    <w:rsid w:val="0059717A"/>
    <w:rsid w:val="005A0EF8"/>
    <w:rsid w:val="005A1CEE"/>
    <w:rsid w:val="005A2CAA"/>
    <w:rsid w:val="005A7F3A"/>
    <w:rsid w:val="005B1FFB"/>
    <w:rsid w:val="005B49FF"/>
    <w:rsid w:val="005B6480"/>
    <w:rsid w:val="005C14F2"/>
    <w:rsid w:val="005C26EE"/>
    <w:rsid w:val="005D1B01"/>
    <w:rsid w:val="005D3B90"/>
    <w:rsid w:val="005E04B4"/>
    <w:rsid w:val="005E15D2"/>
    <w:rsid w:val="005E4399"/>
    <w:rsid w:val="005F0D76"/>
    <w:rsid w:val="005F1ACE"/>
    <w:rsid w:val="005F24B3"/>
    <w:rsid w:val="00604E94"/>
    <w:rsid w:val="0060502E"/>
    <w:rsid w:val="00606FDC"/>
    <w:rsid w:val="00607417"/>
    <w:rsid w:val="00610107"/>
    <w:rsid w:val="0061027F"/>
    <w:rsid w:val="006153B0"/>
    <w:rsid w:val="00615FC2"/>
    <w:rsid w:val="00617557"/>
    <w:rsid w:val="00621EBE"/>
    <w:rsid w:val="0063023B"/>
    <w:rsid w:val="00631C85"/>
    <w:rsid w:val="00632684"/>
    <w:rsid w:val="00633CB7"/>
    <w:rsid w:val="00634EB2"/>
    <w:rsid w:val="00635339"/>
    <w:rsid w:val="00637AAE"/>
    <w:rsid w:val="00642E7E"/>
    <w:rsid w:val="006455C1"/>
    <w:rsid w:val="0064564C"/>
    <w:rsid w:val="00650834"/>
    <w:rsid w:val="00650D5B"/>
    <w:rsid w:val="00651D3E"/>
    <w:rsid w:val="006545A8"/>
    <w:rsid w:val="006545C2"/>
    <w:rsid w:val="00657010"/>
    <w:rsid w:val="00662286"/>
    <w:rsid w:val="00666969"/>
    <w:rsid w:val="00667081"/>
    <w:rsid w:val="00673745"/>
    <w:rsid w:val="00673B96"/>
    <w:rsid w:val="006747E6"/>
    <w:rsid w:val="00675AD5"/>
    <w:rsid w:val="006776B3"/>
    <w:rsid w:val="006777F5"/>
    <w:rsid w:val="006816F8"/>
    <w:rsid w:val="00685C81"/>
    <w:rsid w:val="0068617A"/>
    <w:rsid w:val="0068622D"/>
    <w:rsid w:val="00686E4D"/>
    <w:rsid w:val="00687478"/>
    <w:rsid w:val="00691800"/>
    <w:rsid w:val="00697BC8"/>
    <w:rsid w:val="006A0A9B"/>
    <w:rsid w:val="006A762F"/>
    <w:rsid w:val="006B3999"/>
    <w:rsid w:val="006B4719"/>
    <w:rsid w:val="006B4D32"/>
    <w:rsid w:val="006B546A"/>
    <w:rsid w:val="006B7769"/>
    <w:rsid w:val="006B7DFF"/>
    <w:rsid w:val="006C1A40"/>
    <w:rsid w:val="006C2760"/>
    <w:rsid w:val="006C2D8B"/>
    <w:rsid w:val="006C300F"/>
    <w:rsid w:val="006C4BFB"/>
    <w:rsid w:val="006C68A4"/>
    <w:rsid w:val="006D06EF"/>
    <w:rsid w:val="006D0FF5"/>
    <w:rsid w:val="006D1488"/>
    <w:rsid w:val="006D25B9"/>
    <w:rsid w:val="006D52C9"/>
    <w:rsid w:val="006D5601"/>
    <w:rsid w:val="006D65DF"/>
    <w:rsid w:val="006D7E5E"/>
    <w:rsid w:val="006E4725"/>
    <w:rsid w:val="006E51A8"/>
    <w:rsid w:val="006E5390"/>
    <w:rsid w:val="006E69CF"/>
    <w:rsid w:val="006E6D6B"/>
    <w:rsid w:val="006E7672"/>
    <w:rsid w:val="006E7F5F"/>
    <w:rsid w:val="006F3BF1"/>
    <w:rsid w:val="006F6535"/>
    <w:rsid w:val="00703F1C"/>
    <w:rsid w:val="00707D82"/>
    <w:rsid w:val="0071361A"/>
    <w:rsid w:val="00714B34"/>
    <w:rsid w:val="00716AE3"/>
    <w:rsid w:val="00723A01"/>
    <w:rsid w:val="0073269C"/>
    <w:rsid w:val="00733311"/>
    <w:rsid w:val="00733EFA"/>
    <w:rsid w:val="00740678"/>
    <w:rsid w:val="00740A39"/>
    <w:rsid w:val="007413BC"/>
    <w:rsid w:val="00742728"/>
    <w:rsid w:val="00742DB3"/>
    <w:rsid w:val="00742E2B"/>
    <w:rsid w:val="00747763"/>
    <w:rsid w:val="00750C6C"/>
    <w:rsid w:val="00750CFB"/>
    <w:rsid w:val="00751749"/>
    <w:rsid w:val="00752CA1"/>
    <w:rsid w:val="00753922"/>
    <w:rsid w:val="00754370"/>
    <w:rsid w:val="00757970"/>
    <w:rsid w:val="00764016"/>
    <w:rsid w:val="007645E7"/>
    <w:rsid w:val="00764DF2"/>
    <w:rsid w:val="00766B73"/>
    <w:rsid w:val="00767DFC"/>
    <w:rsid w:val="007724F4"/>
    <w:rsid w:val="007728B8"/>
    <w:rsid w:val="0077354B"/>
    <w:rsid w:val="00774DCD"/>
    <w:rsid w:val="0077516E"/>
    <w:rsid w:val="00776064"/>
    <w:rsid w:val="00784FD1"/>
    <w:rsid w:val="00786261"/>
    <w:rsid w:val="00793C01"/>
    <w:rsid w:val="007A09D9"/>
    <w:rsid w:val="007A0C4E"/>
    <w:rsid w:val="007A174E"/>
    <w:rsid w:val="007A1EB8"/>
    <w:rsid w:val="007A2784"/>
    <w:rsid w:val="007A278F"/>
    <w:rsid w:val="007A27FF"/>
    <w:rsid w:val="007B0D04"/>
    <w:rsid w:val="007B0EB6"/>
    <w:rsid w:val="007B1352"/>
    <w:rsid w:val="007B21AA"/>
    <w:rsid w:val="007C0D03"/>
    <w:rsid w:val="007C1F0E"/>
    <w:rsid w:val="007C3F05"/>
    <w:rsid w:val="007C6EB8"/>
    <w:rsid w:val="007C71DC"/>
    <w:rsid w:val="007D5932"/>
    <w:rsid w:val="007D69B8"/>
    <w:rsid w:val="007D6AEA"/>
    <w:rsid w:val="007D6F58"/>
    <w:rsid w:val="007E0A2D"/>
    <w:rsid w:val="007E0E33"/>
    <w:rsid w:val="007E1065"/>
    <w:rsid w:val="007E26DE"/>
    <w:rsid w:val="007E3745"/>
    <w:rsid w:val="007E52C4"/>
    <w:rsid w:val="007E5834"/>
    <w:rsid w:val="007F19E8"/>
    <w:rsid w:val="007F2407"/>
    <w:rsid w:val="007F2454"/>
    <w:rsid w:val="007F26D1"/>
    <w:rsid w:val="007F4736"/>
    <w:rsid w:val="007F4DE0"/>
    <w:rsid w:val="00803D15"/>
    <w:rsid w:val="00804725"/>
    <w:rsid w:val="0080510F"/>
    <w:rsid w:val="008067B7"/>
    <w:rsid w:val="008072E7"/>
    <w:rsid w:val="008134EA"/>
    <w:rsid w:val="00815087"/>
    <w:rsid w:val="00817E65"/>
    <w:rsid w:val="008229B1"/>
    <w:rsid w:val="0082322C"/>
    <w:rsid w:val="00827A97"/>
    <w:rsid w:val="00836BCA"/>
    <w:rsid w:val="008401D3"/>
    <w:rsid w:val="008412D5"/>
    <w:rsid w:val="00842327"/>
    <w:rsid w:val="0084278B"/>
    <w:rsid w:val="0084470D"/>
    <w:rsid w:val="008454E2"/>
    <w:rsid w:val="00852B29"/>
    <w:rsid w:val="00854ABC"/>
    <w:rsid w:val="00854CF2"/>
    <w:rsid w:val="00865DF3"/>
    <w:rsid w:val="00867476"/>
    <w:rsid w:val="008719D2"/>
    <w:rsid w:val="00871C22"/>
    <w:rsid w:val="00873BBA"/>
    <w:rsid w:val="00873DDE"/>
    <w:rsid w:val="00874296"/>
    <w:rsid w:val="0087532B"/>
    <w:rsid w:val="00876C19"/>
    <w:rsid w:val="008872F5"/>
    <w:rsid w:val="00887F84"/>
    <w:rsid w:val="008920BB"/>
    <w:rsid w:val="008950DC"/>
    <w:rsid w:val="00896565"/>
    <w:rsid w:val="00897DB6"/>
    <w:rsid w:val="008A00F1"/>
    <w:rsid w:val="008A066A"/>
    <w:rsid w:val="008A0F21"/>
    <w:rsid w:val="008A10B3"/>
    <w:rsid w:val="008A1A83"/>
    <w:rsid w:val="008A2604"/>
    <w:rsid w:val="008A5B50"/>
    <w:rsid w:val="008A7515"/>
    <w:rsid w:val="008B05BA"/>
    <w:rsid w:val="008B1C62"/>
    <w:rsid w:val="008B5B54"/>
    <w:rsid w:val="008B5DB2"/>
    <w:rsid w:val="008B5FFD"/>
    <w:rsid w:val="008B61EA"/>
    <w:rsid w:val="008B63BD"/>
    <w:rsid w:val="008B7434"/>
    <w:rsid w:val="008B7DAA"/>
    <w:rsid w:val="008C1C2F"/>
    <w:rsid w:val="008C62B2"/>
    <w:rsid w:val="008C6378"/>
    <w:rsid w:val="008C75FC"/>
    <w:rsid w:val="008D0A9F"/>
    <w:rsid w:val="008D359B"/>
    <w:rsid w:val="008D3848"/>
    <w:rsid w:val="008D701A"/>
    <w:rsid w:val="008E2756"/>
    <w:rsid w:val="008E50D5"/>
    <w:rsid w:val="008E6523"/>
    <w:rsid w:val="008E7798"/>
    <w:rsid w:val="008E7A00"/>
    <w:rsid w:val="008E7D72"/>
    <w:rsid w:val="008F1A36"/>
    <w:rsid w:val="008F3173"/>
    <w:rsid w:val="008F4D58"/>
    <w:rsid w:val="008F604D"/>
    <w:rsid w:val="008F6236"/>
    <w:rsid w:val="008F6826"/>
    <w:rsid w:val="0090009B"/>
    <w:rsid w:val="00902CBC"/>
    <w:rsid w:val="0090407D"/>
    <w:rsid w:val="00906A93"/>
    <w:rsid w:val="00915832"/>
    <w:rsid w:val="00915AB8"/>
    <w:rsid w:val="00917769"/>
    <w:rsid w:val="00921847"/>
    <w:rsid w:val="00921A55"/>
    <w:rsid w:val="00924A2E"/>
    <w:rsid w:val="00924D31"/>
    <w:rsid w:val="00926F0F"/>
    <w:rsid w:val="009304DA"/>
    <w:rsid w:val="00932D18"/>
    <w:rsid w:val="00941A2D"/>
    <w:rsid w:val="009445DF"/>
    <w:rsid w:val="00944CB3"/>
    <w:rsid w:val="00945A4D"/>
    <w:rsid w:val="00945B8B"/>
    <w:rsid w:val="009509E3"/>
    <w:rsid w:val="0095275B"/>
    <w:rsid w:val="009527D5"/>
    <w:rsid w:val="00953536"/>
    <w:rsid w:val="0095358B"/>
    <w:rsid w:val="00954A82"/>
    <w:rsid w:val="00954AF8"/>
    <w:rsid w:val="00954CBF"/>
    <w:rsid w:val="00955DED"/>
    <w:rsid w:val="00960F72"/>
    <w:rsid w:val="00963A2D"/>
    <w:rsid w:val="00963E11"/>
    <w:rsid w:val="0096520C"/>
    <w:rsid w:val="0097058A"/>
    <w:rsid w:val="0097319A"/>
    <w:rsid w:val="009741D8"/>
    <w:rsid w:val="009761D5"/>
    <w:rsid w:val="00980995"/>
    <w:rsid w:val="00980E1E"/>
    <w:rsid w:val="0099263A"/>
    <w:rsid w:val="009A2B3E"/>
    <w:rsid w:val="009A440D"/>
    <w:rsid w:val="009A560B"/>
    <w:rsid w:val="009A7278"/>
    <w:rsid w:val="009B03A2"/>
    <w:rsid w:val="009B2845"/>
    <w:rsid w:val="009B2A78"/>
    <w:rsid w:val="009B314B"/>
    <w:rsid w:val="009B3D51"/>
    <w:rsid w:val="009B3F83"/>
    <w:rsid w:val="009B6D50"/>
    <w:rsid w:val="009B7A4B"/>
    <w:rsid w:val="009C1510"/>
    <w:rsid w:val="009C4971"/>
    <w:rsid w:val="009C705B"/>
    <w:rsid w:val="009C772D"/>
    <w:rsid w:val="009D208B"/>
    <w:rsid w:val="009D3449"/>
    <w:rsid w:val="009D52DA"/>
    <w:rsid w:val="009D76DB"/>
    <w:rsid w:val="009D7D25"/>
    <w:rsid w:val="009E03A2"/>
    <w:rsid w:val="009E0511"/>
    <w:rsid w:val="009E1995"/>
    <w:rsid w:val="009E1E29"/>
    <w:rsid w:val="009E1F25"/>
    <w:rsid w:val="009E3788"/>
    <w:rsid w:val="009E38BA"/>
    <w:rsid w:val="009E4235"/>
    <w:rsid w:val="009E4695"/>
    <w:rsid w:val="009E50D6"/>
    <w:rsid w:val="009E516B"/>
    <w:rsid w:val="009F37DD"/>
    <w:rsid w:val="009F3DDC"/>
    <w:rsid w:val="009F423F"/>
    <w:rsid w:val="009F50CC"/>
    <w:rsid w:val="00A01390"/>
    <w:rsid w:val="00A048EC"/>
    <w:rsid w:val="00A04A2C"/>
    <w:rsid w:val="00A04EF0"/>
    <w:rsid w:val="00A05983"/>
    <w:rsid w:val="00A06721"/>
    <w:rsid w:val="00A10777"/>
    <w:rsid w:val="00A12838"/>
    <w:rsid w:val="00A160C1"/>
    <w:rsid w:val="00A22EB8"/>
    <w:rsid w:val="00A2451E"/>
    <w:rsid w:val="00A26EBC"/>
    <w:rsid w:val="00A27163"/>
    <w:rsid w:val="00A3421E"/>
    <w:rsid w:val="00A36458"/>
    <w:rsid w:val="00A371C2"/>
    <w:rsid w:val="00A37326"/>
    <w:rsid w:val="00A40900"/>
    <w:rsid w:val="00A40F8B"/>
    <w:rsid w:val="00A4372F"/>
    <w:rsid w:val="00A44801"/>
    <w:rsid w:val="00A458B3"/>
    <w:rsid w:val="00A4640B"/>
    <w:rsid w:val="00A464E0"/>
    <w:rsid w:val="00A47CFA"/>
    <w:rsid w:val="00A535AE"/>
    <w:rsid w:val="00A54DEE"/>
    <w:rsid w:val="00A54E3C"/>
    <w:rsid w:val="00A55645"/>
    <w:rsid w:val="00A6186A"/>
    <w:rsid w:val="00A62B00"/>
    <w:rsid w:val="00A66787"/>
    <w:rsid w:val="00A72822"/>
    <w:rsid w:val="00A7437B"/>
    <w:rsid w:val="00A74882"/>
    <w:rsid w:val="00A76265"/>
    <w:rsid w:val="00A77712"/>
    <w:rsid w:val="00A81050"/>
    <w:rsid w:val="00A81E42"/>
    <w:rsid w:val="00A82406"/>
    <w:rsid w:val="00A84C2A"/>
    <w:rsid w:val="00A91301"/>
    <w:rsid w:val="00A95B27"/>
    <w:rsid w:val="00A9635E"/>
    <w:rsid w:val="00A96B38"/>
    <w:rsid w:val="00AA43C1"/>
    <w:rsid w:val="00AA4BD6"/>
    <w:rsid w:val="00AA682F"/>
    <w:rsid w:val="00AA6E2B"/>
    <w:rsid w:val="00AB0E0E"/>
    <w:rsid w:val="00AC19AD"/>
    <w:rsid w:val="00AC1E20"/>
    <w:rsid w:val="00AC4422"/>
    <w:rsid w:val="00AD2959"/>
    <w:rsid w:val="00AD2A93"/>
    <w:rsid w:val="00AD4D9E"/>
    <w:rsid w:val="00AD4F6D"/>
    <w:rsid w:val="00AD5F98"/>
    <w:rsid w:val="00AE29E4"/>
    <w:rsid w:val="00AF305B"/>
    <w:rsid w:val="00AF7CCA"/>
    <w:rsid w:val="00B01294"/>
    <w:rsid w:val="00B01F12"/>
    <w:rsid w:val="00B0467F"/>
    <w:rsid w:val="00B06D4C"/>
    <w:rsid w:val="00B06EDA"/>
    <w:rsid w:val="00B1070C"/>
    <w:rsid w:val="00B11E8E"/>
    <w:rsid w:val="00B12312"/>
    <w:rsid w:val="00B12B22"/>
    <w:rsid w:val="00B13006"/>
    <w:rsid w:val="00B142A4"/>
    <w:rsid w:val="00B17489"/>
    <w:rsid w:val="00B20FC7"/>
    <w:rsid w:val="00B225F1"/>
    <w:rsid w:val="00B22CDA"/>
    <w:rsid w:val="00B23730"/>
    <w:rsid w:val="00B2413D"/>
    <w:rsid w:val="00B249EF"/>
    <w:rsid w:val="00B251AB"/>
    <w:rsid w:val="00B2555A"/>
    <w:rsid w:val="00B2587E"/>
    <w:rsid w:val="00B25B33"/>
    <w:rsid w:val="00B27BB4"/>
    <w:rsid w:val="00B30C6D"/>
    <w:rsid w:val="00B320E8"/>
    <w:rsid w:val="00B36DDE"/>
    <w:rsid w:val="00B3733E"/>
    <w:rsid w:val="00B37505"/>
    <w:rsid w:val="00B40031"/>
    <w:rsid w:val="00B40656"/>
    <w:rsid w:val="00B40848"/>
    <w:rsid w:val="00B41D62"/>
    <w:rsid w:val="00B4644A"/>
    <w:rsid w:val="00B47E4C"/>
    <w:rsid w:val="00B51189"/>
    <w:rsid w:val="00B56F75"/>
    <w:rsid w:val="00B57093"/>
    <w:rsid w:val="00B613E1"/>
    <w:rsid w:val="00B61F84"/>
    <w:rsid w:val="00B7523F"/>
    <w:rsid w:val="00B7550D"/>
    <w:rsid w:val="00B75982"/>
    <w:rsid w:val="00B7608E"/>
    <w:rsid w:val="00B77315"/>
    <w:rsid w:val="00B839C0"/>
    <w:rsid w:val="00B83EF7"/>
    <w:rsid w:val="00B86424"/>
    <w:rsid w:val="00B87000"/>
    <w:rsid w:val="00B87311"/>
    <w:rsid w:val="00B948BA"/>
    <w:rsid w:val="00BA01C6"/>
    <w:rsid w:val="00BA03EE"/>
    <w:rsid w:val="00BA07CE"/>
    <w:rsid w:val="00BA40D2"/>
    <w:rsid w:val="00BA4165"/>
    <w:rsid w:val="00BB1832"/>
    <w:rsid w:val="00BB2C2D"/>
    <w:rsid w:val="00BB2ED6"/>
    <w:rsid w:val="00BB4C05"/>
    <w:rsid w:val="00BB5001"/>
    <w:rsid w:val="00BB6088"/>
    <w:rsid w:val="00BC5642"/>
    <w:rsid w:val="00BD117E"/>
    <w:rsid w:val="00BD4AE6"/>
    <w:rsid w:val="00BD746D"/>
    <w:rsid w:val="00BE0002"/>
    <w:rsid w:val="00BE05E9"/>
    <w:rsid w:val="00BE31DC"/>
    <w:rsid w:val="00BE58C5"/>
    <w:rsid w:val="00BE6B32"/>
    <w:rsid w:val="00BE6EE6"/>
    <w:rsid w:val="00BE7754"/>
    <w:rsid w:val="00BF223C"/>
    <w:rsid w:val="00BF68F1"/>
    <w:rsid w:val="00BF69B7"/>
    <w:rsid w:val="00C02D53"/>
    <w:rsid w:val="00C03A3B"/>
    <w:rsid w:val="00C05D04"/>
    <w:rsid w:val="00C06055"/>
    <w:rsid w:val="00C07FDC"/>
    <w:rsid w:val="00C11997"/>
    <w:rsid w:val="00C1269B"/>
    <w:rsid w:val="00C131FF"/>
    <w:rsid w:val="00C203A4"/>
    <w:rsid w:val="00C20538"/>
    <w:rsid w:val="00C216E6"/>
    <w:rsid w:val="00C2324D"/>
    <w:rsid w:val="00C254A1"/>
    <w:rsid w:val="00C33ECE"/>
    <w:rsid w:val="00C352A1"/>
    <w:rsid w:val="00C376BE"/>
    <w:rsid w:val="00C40E4E"/>
    <w:rsid w:val="00C41C7B"/>
    <w:rsid w:val="00C53D57"/>
    <w:rsid w:val="00C5553F"/>
    <w:rsid w:val="00C55B05"/>
    <w:rsid w:val="00C63072"/>
    <w:rsid w:val="00C636D0"/>
    <w:rsid w:val="00C641D7"/>
    <w:rsid w:val="00C66FFA"/>
    <w:rsid w:val="00C67AE4"/>
    <w:rsid w:val="00C71901"/>
    <w:rsid w:val="00C72ACF"/>
    <w:rsid w:val="00C73A78"/>
    <w:rsid w:val="00C74097"/>
    <w:rsid w:val="00C77058"/>
    <w:rsid w:val="00C80859"/>
    <w:rsid w:val="00C8245F"/>
    <w:rsid w:val="00C82A5F"/>
    <w:rsid w:val="00C82EF9"/>
    <w:rsid w:val="00C8374B"/>
    <w:rsid w:val="00C84A36"/>
    <w:rsid w:val="00C84D4F"/>
    <w:rsid w:val="00C902A4"/>
    <w:rsid w:val="00C91ABE"/>
    <w:rsid w:val="00C92F72"/>
    <w:rsid w:val="00C94BB6"/>
    <w:rsid w:val="00C95EAC"/>
    <w:rsid w:val="00CA0BAB"/>
    <w:rsid w:val="00CA3FCD"/>
    <w:rsid w:val="00CA5FE3"/>
    <w:rsid w:val="00CA6129"/>
    <w:rsid w:val="00CA757F"/>
    <w:rsid w:val="00CB2F77"/>
    <w:rsid w:val="00CB5CDC"/>
    <w:rsid w:val="00CC04AD"/>
    <w:rsid w:val="00CC13BF"/>
    <w:rsid w:val="00CC2D3D"/>
    <w:rsid w:val="00CC52B1"/>
    <w:rsid w:val="00CC6830"/>
    <w:rsid w:val="00CD0A56"/>
    <w:rsid w:val="00CD63D1"/>
    <w:rsid w:val="00CD69C3"/>
    <w:rsid w:val="00CE03A4"/>
    <w:rsid w:val="00CE282F"/>
    <w:rsid w:val="00CE4431"/>
    <w:rsid w:val="00CE5961"/>
    <w:rsid w:val="00CF0768"/>
    <w:rsid w:val="00CF1515"/>
    <w:rsid w:val="00CF3432"/>
    <w:rsid w:val="00CF481D"/>
    <w:rsid w:val="00CF740E"/>
    <w:rsid w:val="00D025BE"/>
    <w:rsid w:val="00D0311C"/>
    <w:rsid w:val="00D05262"/>
    <w:rsid w:val="00D052F9"/>
    <w:rsid w:val="00D05B5A"/>
    <w:rsid w:val="00D060ED"/>
    <w:rsid w:val="00D109C9"/>
    <w:rsid w:val="00D14898"/>
    <w:rsid w:val="00D14A9F"/>
    <w:rsid w:val="00D168BE"/>
    <w:rsid w:val="00D17E91"/>
    <w:rsid w:val="00D20418"/>
    <w:rsid w:val="00D20D31"/>
    <w:rsid w:val="00D21679"/>
    <w:rsid w:val="00D267F8"/>
    <w:rsid w:val="00D27138"/>
    <w:rsid w:val="00D30926"/>
    <w:rsid w:val="00D30E0E"/>
    <w:rsid w:val="00D32F10"/>
    <w:rsid w:val="00D373E5"/>
    <w:rsid w:val="00D41A3C"/>
    <w:rsid w:val="00D42FEC"/>
    <w:rsid w:val="00D43AB4"/>
    <w:rsid w:val="00D45854"/>
    <w:rsid w:val="00D466EA"/>
    <w:rsid w:val="00D51EDA"/>
    <w:rsid w:val="00D52165"/>
    <w:rsid w:val="00D5511C"/>
    <w:rsid w:val="00D561DD"/>
    <w:rsid w:val="00D6024D"/>
    <w:rsid w:val="00D60912"/>
    <w:rsid w:val="00D64870"/>
    <w:rsid w:val="00D705DD"/>
    <w:rsid w:val="00D7573C"/>
    <w:rsid w:val="00D778CE"/>
    <w:rsid w:val="00D87062"/>
    <w:rsid w:val="00D87813"/>
    <w:rsid w:val="00D94B31"/>
    <w:rsid w:val="00D96DE1"/>
    <w:rsid w:val="00DA3AB4"/>
    <w:rsid w:val="00DA3DA2"/>
    <w:rsid w:val="00DA50CF"/>
    <w:rsid w:val="00DB0270"/>
    <w:rsid w:val="00DB39AB"/>
    <w:rsid w:val="00DB3F09"/>
    <w:rsid w:val="00DB45A6"/>
    <w:rsid w:val="00DB45C1"/>
    <w:rsid w:val="00DB6BCB"/>
    <w:rsid w:val="00DB7823"/>
    <w:rsid w:val="00DC3A43"/>
    <w:rsid w:val="00DC5FDE"/>
    <w:rsid w:val="00DC655F"/>
    <w:rsid w:val="00DC6F72"/>
    <w:rsid w:val="00DC6F95"/>
    <w:rsid w:val="00DD0E0D"/>
    <w:rsid w:val="00DD1A52"/>
    <w:rsid w:val="00DD1F42"/>
    <w:rsid w:val="00DD3568"/>
    <w:rsid w:val="00DD41F5"/>
    <w:rsid w:val="00DD4330"/>
    <w:rsid w:val="00DD4E7B"/>
    <w:rsid w:val="00DD6A0B"/>
    <w:rsid w:val="00DE3138"/>
    <w:rsid w:val="00DE4546"/>
    <w:rsid w:val="00DE79BF"/>
    <w:rsid w:val="00DF201B"/>
    <w:rsid w:val="00DF3ECE"/>
    <w:rsid w:val="00DF4D2C"/>
    <w:rsid w:val="00DF5659"/>
    <w:rsid w:val="00DF5E72"/>
    <w:rsid w:val="00DF6CE9"/>
    <w:rsid w:val="00E01739"/>
    <w:rsid w:val="00E01BF8"/>
    <w:rsid w:val="00E05420"/>
    <w:rsid w:val="00E05CC7"/>
    <w:rsid w:val="00E06741"/>
    <w:rsid w:val="00E07625"/>
    <w:rsid w:val="00E07979"/>
    <w:rsid w:val="00E1067F"/>
    <w:rsid w:val="00E14C19"/>
    <w:rsid w:val="00E14DF5"/>
    <w:rsid w:val="00E163CE"/>
    <w:rsid w:val="00E16C86"/>
    <w:rsid w:val="00E1749F"/>
    <w:rsid w:val="00E2012A"/>
    <w:rsid w:val="00E21526"/>
    <w:rsid w:val="00E2175B"/>
    <w:rsid w:val="00E21DBF"/>
    <w:rsid w:val="00E22B06"/>
    <w:rsid w:val="00E23A5B"/>
    <w:rsid w:val="00E2610E"/>
    <w:rsid w:val="00E2715D"/>
    <w:rsid w:val="00E335C3"/>
    <w:rsid w:val="00E36A82"/>
    <w:rsid w:val="00E36CC9"/>
    <w:rsid w:val="00E46996"/>
    <w:rsid w:val="00E47250"/>
    <w:rsid w:val="00E5005F"/>
    <w:rsid w:val="00E5091B"/>
    <w:rsid w:val="00E513C0"/>
    <w:rsid w:val="00E55ACD"/>
    <w:rsid w:val="00E56267"/>
    <w:rsid w:val="00E618A6"/>
    <w:rsid w:val="00E62040"/>
    <w:rsid w:val="00E65B15"/>
    <w:rsid w:val="00E700C0"/>
    <w:rsid w:val="00E7100C"/>
    <w:rsid w:val="00E730CD"/>
    <w:rsid w:val="00E74022"/>
    <w:rsid w:val="00E80CE8"/>
    <w:rsid w:val="00E8197A"/>
    <w:rsid w:val="00E84FE8"/>
    <w:rsid w:val="00E8592C"/>
    <w:rsid w:val="00E877B0"/>
    <w:rsid w:val="00E90064"/>
    <w:rsid w:val="00E911AC"/>
    <w:rsid w:val="00E9163C"/>
    <w:rsid w:val="00E9333E"/>
    <w:rsid w:val="00E9388B"/>
    <w:rsid w:val="00E944F7"/>
    <w:rsid w:val="00E95835"/>
    <w:rsid w:val="00E9667C"/>
    <w:rsid w:val="00E96BBC"/>
    <w:rsid w:val="00E97D31"/>
    <w:rsid w:val="00EA00FD"/>
    <w:rsid w:val="00EA0146"/>
    <w:rsid w:val="00EA4E80"/>
    <w:rsid w:val="00EB4124"/>
    <w:rsid w:val="00EB4808"/>
    <w:rsid w:val="00EB66B1"/>
    <w:rsid w:val="00EB7950"/>
    <w:rsid w:val="00EB7A87"/>
    <w:rsid w:val="00EC21B4"/>
    <w:rsid w:val="00EC65B7"/>
    <w:rsid w:val="00ED4C58"/>
    <w:rsid w:val="00ED5016"/>
    <w:rsid w:val="00ED5AFD"/>
    <w:rsid w:val="00EE05B2"/>
    <w:rsid w:val="00EE09A1"/>
    <w:rsid w:val="00EE1F57"/>
    <w:rsid w:val="00EE21B6"/>
    <w:rsid w:val="00EE2450"/>
    <w:rsid w:val="00EF5164"/>
    <w:rsid w:val="00F0105A"/>
    <w:rsid w:val="00F010CC"/>
    <w:rsid w:val="00F06AE8"/>
    <w:rsid w:val="00F11B7B"/>
    <w:rsid w:val="00F12670"/>
    <w:rsid w:val="00F220C2"/>
    <w:rsid w:val="00F3107E"/>
    <w:rsid w:val="00F325DD"/>
    <w:rsid w:val="00F329C0"/>
    <w:rsid w:val="00F33774"/>
    <w:rsid w:val="00F33CAE"/>
    <w:rsid w:val="00F34121"/>
    <w:rsid w:val="00F37C45"/>
    <w:rsid w:val="00F40E65"/>
    <w:rsid w:val="00F45F98"/>
    <w:rsid w:val="00F45FF7"/>
    <w:rsid w:val="00F47CAB"/>
    <w:rsid w:val="00F50FB5"/>
    <w:rsid w:val="00F533BA"/>
    <w:rsid w:val="00F546F1"/>
    <w:rsid w:val="00F54984"/>
    <w:rsid w:val="00F55D9F"/>
    <w:rsid w:val="00F620AC"/>
    <w:rsid w:val="00F62BBA"/>
    <w:rsid w:val="00F63CF2"/>
    <w:rsid w:val="00F6435A"/>
    <w:rsid w:val="00F64B5E"/>
    <w:rsid w:val="00F73038"/>
    <w:rsid w:val="00F74EAA"/>
    <w:rsid w:val="00F75D49"/>
    <w:rsid w:val="00F8138C"/>
    <w:rsid w:val="00F81640"/>
    <w:rsid w:val="00F8284E"/>
    <w:rsid w:val="00F86181"/>
    <w:rsid w:val="00F86A8D"/>
    <w:rsid w:val="00F86E89"/>
    <w:rsid w:val="00F9062C"/>
    <w:rsid w:val="00F922CD"/>
    <w:rsid w:val="00F93069"/>
    <w:rsid w:val="00F9439F"/>
    <w:rsid w:val="00F95445"/>
    <w:rsid w:val="00F968DA"/>
    <w:rsid w:val="00FA03DA"/>
    <w:rsid w:val="00FA144A"/>
    <w:rsid w:val="00FA4E8F"/>
    <w:rsid w:val="00FA4EBC"/>
    <w:rsid w:val="00FA70E7"/>
    <w:rsid w:val="00FB04F4"/>
    <w:rsid w:val="00FB184E"/>
    <w:rsid w:val="00FB4537"/>
    <w:rsid w:val="00FB49BD"/>
    <w:rsid w:val="00FB525C"/>
    <w:rsid w:val="00FB6C60"/>
    <w:rsid w:val="00FC41E3"/>
    <w:rsid w:val="00FC4B39"/>
    <w:rsid w:val="00FC5FD6"/>
    <w:rsid w:val="00FC7E3D"/>
    <w:rsid w:val="00FD0D98"/>
    <w:rsid w:val="00FD2092"/>
    <w:rsid w:val="00FD411E"/>
    <w:rsid w:val="00FD457D"/>
    <w:rsid w:val="00FD4695"/>
    <w:rsid w:val="00FE22C8"/>
    <w:rsid w:val="00FF1AF5"/>
    <w:rsid w:val="00FF5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end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45E7"/>
    <w:pPr>
      <w:spacing w:after="0" w:line="276" w:lineRule="auto"/>
      <w:ind w:firstLine="567"/>
      <w:jc w:val="both"/>
    </w:pPr>
    <w:rPr>
      <w:rFonts w:ascii="Bookman Old Style" w:eastAsia="Calibri" w:hAnsi="Bookman Old Style" w:cs="Times New Roman"/>
      <w:sz w:val="24"/>
    </w:rPr>
  </w:style>
  <w:style w:type="paragraph" w:styleId="12">
    <w:name w:val="heading 1"/>
    <w:aliases w:val="Заголовок 1 Знак Знак,Заголовок 1 Знак Знак Знак"/>
    <w:basedOn w:val="a0"/>
    <w:next w:val="a0"/>
    <w:link w:val="13"/>
    <w:qFormat/>
    <w:rsid w:val="007645E7"/>
    <w:pPr>
      <w:keepNext/>
      <w:keepLines/>
      <w:outlineLvl w:val="0"/>
    </w:pPr>
    <w:rPr>
      <w:rFonts w:eastAsiaTheme="majorEastAsia" w:cstheme="majorBidi"/>
      <w:b/>
      <w:bCs/>
      <w:szCs w:val="28"/>
    </w:rPr>
  </w:style>
  <w:style w:type="paragraph" w:styleId="21">
    <w:name w:val="heading 2"/>
    <w:aliases w:val=" Знак2, Знак2 Знак Знак Знак, Знак2 Знак1,Знак2 Знак"/>
    <w:basedOn w:val="a0"/>
    <w:next w:val="a0"/>
    <w:link w:val="22"/>
    <w:unhideWhenUsed/>
    <w:rsid w:val="007C6E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 Знак, Знак3, Знак3 Знак Знак Знак,Знак3 Знак"/>
    <w:basedOn w:val="21"/>
    <w:next w:val="a0"/>
    <w:link w:val="30"/>
    <w:rsid w:val="00915AB8"/>
    <w:pPr>
      <w:keepNext w:val="0"/>
      <w:keepLines w:val="0"/>
      <w:spacing w:before="0" w:line="360" w:lineRule="auto"/>
      <w:ind w:firstLine="709"/>
      <w:jc w:val="left"/>
      <w:outlineLvl w:val="2"/>
    </w:pPr>
    <w:rPr>
      <w:rFonts w:ascii="Times New Roman" w:eastAsia="Times New Roman" w:hAnsi="Times New Roman" w:cs="Times New Roman"/>
      <w:color w:val="auto"/>
      <w:sz w:val="24"/>
      <w:szCs w:val="24"/>
      <w:u w:val="single"/>
      <w:lang w:eastAsia="ru-RU"/>
    </w:rPr>
  </w:style>
  <w:style w:type="paragraph" w:styleId="4">
    <w:name w:val="heading 4"/>
    <w:basedOn w:val="a0"/>
    <w:next w:val="a0"/>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0"/>
    <w:next w:val="a"/>
    <w:link w:val="70"/>
    <w:qFormat/>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0"/>
    <w:next w:val="a0"/>
    <w:link w:val="80"/>
    <w:qFormat/>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0"/>
    <w:next w:val="a"/>
    <w:link w:val="90"/>
    <w:qFormat/>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basedOn w:val="a1"/>
    <w:link w:val="12"/>
    <w:rsid w:val="007645E7"/>
    <w:rPr>
      <w:rFonts w:ascii="Bookman Old Style" w:eastAsiaTheme="majorEastAsia" w:hAnsi="Bookman Old Style" w:cstheme="majorBidi"/>
      <w:b/>
      <w:bCs/>
      <w:sz w:val="24"/>
      <w:szCs w:val="28"/>
    </w:rPr>
  </w:style>
  <w:style w:type="paragraph" w:styleId="a4">
    <w:name w:val="No Spacing"/>
    <w:basedOn w:val="a0"/>
    <w:link w:val="a5"/>
    <w:qFormat/>
    <w:rsid w:val="00326197"/>
    <w:pPr>
      <w:spacing w:line="240" w:lineRule="auto"/>
      <w:ind w:firstLine="0"/>
      <w:jc w:val="left"/>
    </w:pPr>
    <w:rPr>
      <w:rFonts w:ascii="Calibri" w:eastAsia="Times New Roman" w:hAnsi="Calibri"/>
      <w:szCs w:val="32"/>
      <w:lang w:val="en-US" w:bidi="en-US"/>
    </w:rPr>
  </w:style>
  <w:style w:type="paragraph" w:styleId="a6">
    <w:name w:val="TOC Heading"/>
    <w:basedOn w:val="12"/>
    <w:next w:val="a0"/>
    <w:uiPriority w:val="39"/>
    <w:unhideWhenUsed/>
    <w:qFormat/>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3">
    <w:name w:val="toc 2"/>
    <w:basedOn w:val="a0"/>
    <w:next w:val="a0"/>
    <w:autoRedefine/>
    <w:uiPriority w:val="39"/>
    <w:unhideWhenUsed/>
    <w:qFormat/>
    <w:rsid w:val="007645E7"/>
    <w:pPr>
      <w:spacing w:after="100" w:line="259" w:lineRule="auto"/>
      <w:ind w:left="220" w:firstLine="0"/>
      <w:jc w:val="left"/>
    </w:pPr>
    <w:rPr>
      <w:rFonts w:asciiTheme="minorHAnsi" w:eastAsiaTheme="minorEastAsia" w:hAnsiTheme="minorHAnsi"/>
      <w:sz w:val="22"/>
      <w:lang w:eastAsia="ru-RU"/>
    </w:rPr>
  </w:style>
  <w:style w:type="paragraph" w:styleId="14">
    <w:name w:val="toc 1"/>
    <w:basedOn w:val="a0"/>
    <w:next w:val="a0"/>
    <w:autoRedefine/>
    <w:uiPriority w:val="39"/>
    <w:unhideWhenUsed/>
    <w:qFormat/>
    <w:rsid w:val="00D025BE"/>
    <w:pPr>
      <w:tabs>
        <w:tab w:val="left" w:pos="840"/>
        <w:tab w:val="right" w:leader="dot" w:pos="9356"/>
      </w:tabs>
      <w:spacing w:after="100" w:line="259" w:lineRule="auto"/>
      <w:ind w:firstLine="0"/>
      <w:jc w:val="left"/>
    </w:pPr>
    <w:rPr>
      <w:rFonts w:asciiTheme="minorHAnsi" w:eastAsiaTheme="minorEastAsia" w:hAnsiTheme="minorHAnsi"/>
      <w:sz w:val="22"/>
      <w:lang w:eastAsia="ru-RU"/>
    </w:rPr>
  </w:style>
  <w:style w:type="paragraph" w:styleId="31">
    <w:name w:val="toc 3"/>
    <w:basedOn w:val="a0"/>
    <w:next w:val="a0"/>
    <w:autoRedefine/>
    <w:uiPriority w:val="39"/>
    <w:unhideWhenUsed/>
    <w:qFormat/>
    <w:rsid w:val="007645E7"/>
    <w:pPr>
      <w:spacing w:after="100" w:line="259" w:lineRule="auto"/>
      <w:ind w:left="440" w:firstLine="0"/>
      <w:jc w:val="left"/>
    </w:pPr>
    <w:rPr>
      <w:rFonts w:asciiTheme="minorHAnsi" w:eastAsiaTheme="minorEastAsia" w:hAnsiTheme="minorHAnsi"/>
      <w:sz w:val="22"/>
      <w:lang w:eastAsia="ru-RU"/>
    </w:rPr>
  </w:style>
  <w:style w:type="character" w:styleId="a7">
    <w:name w:val="Hyperlink"/>
    <w:basedOn w:val="a1"/>
    <w:uiPriority w:val="99"/>
    <w:unhideWhenUsed/>
    <w:rsid w:val="007645E7"/>
    <w:rPr>
      <w:color w:val="0563C1" w:themeColor="hyperlink"/>
      <w:u w:val="single"/>
    </w:rPr>
  </w:style>
  <w:style w:type="paragraph" w:customStyle="1" w:styleId="a8">
    <w:name w:val="Текст записки"/>
    <w:basedOn w:val="a0"/>
    <w:qFormat/>
    <w:rsid w:val="00047FFE"/>
    <w:pPr>
      <w:autoSpaceDE w:val="0"/>
      <w:autoSpaceDN w:val="0"/>
      <w:adjustRightInd w:val="0"/>
      <w:spacing w:after="200"/>
    </w:pPr>
    <w:rPr>
      <w:rFonts w:ascii="Times New Roman" w:hAnsi="Times New Roman"/>
      <w:szCs w:val="28"/>
    </w:rPr>
  </w:style>
  <w:style w:type="paragraph" w:styleId="a9">
    <w:name w:val="List Paragraph"/>
    <w:basedOn w:val="a0"/>
    <w:link w:val="aa"/>
    <w:uiPriority w:val="34"/>
    <w:qFormat/>
    <w:rsid w:val="00176D87"/>
    <w:pPr>
      <w:ind w:left="720"/>
      <w:contextualSpacing/>
    </w:pPr>
  </w:style>
  <w:style w:type="paragraph" w:customStyle="1" w:styleId="S5">
    <w:name w:val="S_Обычный"/>
    <w:basedOn w:val="a0"/>
    <w:link w:val="S6"/>
    <w:qFormat/>
    <w:rsid w:val="00175329"/>
    <w:rPr>
      <w:rFonts w:eastAsia="Times New Roman"/>
      <w:szCs w:val="24"/>
      <w:lang w:eastAsia="ru-RU"/>
    </w:rPr>
  </w:style>
  <w:style w:type="character" w:customStyle="1" w:styleId="S6">
    <w:name w:val="S_Обычный Знак"/>
    <w:basedOn w:val="a1"/>
    <w:link w:val="S5"/>
    <w:rsid w:val="00175329"/>
    <w:rPr>
      <w:rFonts w:ascii="Bookman Old Style" w:eastAsia="Times New Roman" w:hAnsi="Bookman Old Style" w:cs="Times New Roman"/>
      <w:sz w:val="24"/>
      <w:szCs w:val="24"/>
      <w:lang w:eastAsia="ru-RU"/>
    </w:rPr>
  </w:style>
  <w:style w:type="paragraph" w:customStyle="1" w:styleId="S7">
    <w:name w:val="S_Маркированный"/>
    <w:basedOn w:val="a0"/>
    <w:link w:val="S8"/>
    <w:autoRedefine/>
    <w:qFormat/>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0"/>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0"/>
    <w:link w:val="S10"/>
    <w:autoRedefine/>
    <w:qFormat/>
    <w:rsid w:val="00C84D4F"/>
    <w:pPr>
      <w:keepNext/>
      <w:keepLines/>
      <w:spacing w:line="240" w:lineRule="auto"/>
      <w:ind w:left="714" w:firstLine="0"/>
      <w:jc w:val="right"/>
    </w:pPr>
    <w:rPr>
      <w:rFonts w:ascii="Times New Roman" w:eastAsia="Times New Roman" w:hAnsi="Times New Roman"/>
      <w:noProof/>
      <w:szCs w:val="24"/>
      <w:lang w:eastAsia="ru-RU"/>
    </w:rPr>
  </w:style>
  <w:style w:type="character" w:customStyle="1" w:styleId="S10">
    <w:name w:val="S_Таблица Знак1"/>
    <w:link w:val="Sb"/>
    <w:rsid w:val="00C84D4F"/>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uiPriority w:val="99"/>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b">
    <w:name w:val="Содержимое таблицы"/>
    <w:basedOn w:val="a0"/>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rsid w:val="00876C19"/>
    <w:pPr>
      <w:jc w:val="center"/>
    </w:pPr>
    <w:rPr>
      <w:b/>
      <w:bCs/>
      <w:i/>
      <w:iCs/>
    </w:rPr>
  </w:style>
  <w:style w:type="paragraph" w:customStyle="1" w:styleId="ad">
    <w:name w:val="+Таб"/>
    <w:basedOn w:val="a0"/>
    <w:link w:val="ae"/>
    <w:rsid w:val="006E69CF"/>
    <w:pPr>
      <w:spacing w:line="240" w:lineRule="auto"/>
      <w:ind w:firstLine="0"/>
      <w:jc w:val="center"/>
    </w:pPr>
    <w:rPr>
      <w:rFonts w:ascii="Times New Roman" w:hAnsi="Times New Roman"/>
      <w:sz w:val="20"/>
      <w:szCs w:val="20"/>
    </w:rPr>
  </w:style>
  <w:style w:type="character" w:customStyle="1" w:styleId="ae">
    <w:name w:val="+Таб Знак"/>
    <w:link w:val="ad"/>
    <w:rsid w:val="006E69CF"/>
    <w:rPr>
      <w:rFonts w:ascii="Times New Roman" w:eastAsia="Calibri" w:hAnsi="Times New Roman" w:cs="Times New Roman"/>
      <w:sz w:val="20"/>
      <w:szCs w:val="20"/>
    </w:rPr>
  </w:style>
  <w:style w:type="paragraph" w:styleId="af">
    <w:name w:val="caption"/>
    <w:aliases w:val="+Название объекта"/>
    <w:basedOn w:val="a0"/>
    <w:next w:val="a0"/>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Текст новый"/>
    <w:basedOn w:val="a0"/>
    <w:rsid w:val="008D3848"/>
    <w:pPr>
      <w:spacing w:after="200"/>
      <w:ind w:firstLine="709"/>
    </w:pPr>
    <w:rPr>
      <w:rFonts w:eastAsia="Times New Roman"/>
      <w:szCs w:val="24"/>
      <w:lang w:eastAsia="ru-RU"/>
    </w:rPr>
  </w:style>
  <w:style w:type="character" w:customStyle="1" w:styleId="22">
    <w:name w:val="Заголовок 2 Знак"/>
    <w:aliases w:val=" Знак2 Знак, Знак2 Знак Знак Знак Знак, Знак2 Знак1 Знак,Знак2 Знак Знак1"/>
    <w:basedOn w:val="a1"/>
    <w:link w:val="21"/>
    <w:rsid w:val="007C6EB8"/>
    <w:rPr>
      <w:rFonts w:asciiTheme="majorHAnsi" w:eastAsiaTheme="majorEastAsia" w:hAnsiTheme="majorHAnsi" w:cstheme="majorBidi"/>
      <w:color w:val="2E74B5" w:themeColor="accent1" w:themeShade="BF"/>
      <w:sz w:val="26"/>
      <w:szCs w:val="26"/>
    </w:rPr>
  </w:style>
  <w:style w:type="paragraph" w:customStyle="1" w:styleId="Sc">
    <w:name w:val="S_Обычный с подчеркиванием"/>
    <w:basedOn w:val="a0"/>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a">
    <w:name w:val="Абзац списка Знак"/>
    <w:link w:val="a9"/>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f2"/>
    <w:rsid w:val="00D6024D"/>
    <w:pPr>
      <w:numPr>
        <w:numId w:val="4"/>
      </w:numPr>
      <w:tabs>
        <w:tab w:val="clear" w:pos="1418"/>
      </w:tabs>
      <w:spacing w:before="120" w:after="120" w:line="240" w:lineRule="auto"/>
      <w:ind w:left="0" w:firstLine="709"/>
    </w:pPr>
    <w:rPr>
      <w:rFonts w:ascii="Times New Roman" w:eastAsia="Times New Roman" w:hAnsi="Times New Roman"/>
      <w:szCs w:val="24"/>
    </w:rPr>
  </w:style>
  <w:style w:type="character" w:customStyle="1" w:styleId="a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D6024D"/>
    <w:rPr>
      <w:rFonts w:ascii="Times New Roman" w:eastAsia="Times New Roman" w:hAnsi="Times New Roman" w:cs="Times New Roman"/>
      <w:sz w:val="24"/>
      <w:szCs w:val="24"/>
    </w:rPr>
  </w:style>
  <w:style w:type="paragraph" w:customStyle="1" w:styleId="-S">
    <w:name w:val="- S_Маркированный"/>
    <w:basedOn w:val="a0"/>
    <w:autoRedefine/>
    <w:rsid w:val="00440255"/>
    <w:pPr>
      <w:numPr>
        <w:numId w:val="5"/>
      </w:numPr>
      <w:spacing w:line="360" w:lineRule="auto"/>
    </w:pPr>
    <w:rPr>
      <w:rFonts w:eastAsia="Times New Roman"/>
      <w:szCs w:val="24"/>
      <w:lang w:eastAsia="ar-SA"/>
    </w:rPr>
  </w:style>
  <w:style w:type="paragraph" w:customStyle="1" w:styleId="Se">
    <w:name w:val="S_Обычный Знак Знак"/>
    <w:basedOn w:val="a0"/>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3">
    <w:name w:val="+таб"/>
    <w:basedOn w:val="a0"/>
    <w:link w:val="af4"/>
    <w:qFormat/>
    <w:rsid w:val="005C26EE"/>
    <w:pPr>
      <w:spacing w:line="240" w:lineRule="auto"/>
      <w:ind w:firstLine="0"/>
      <w:jc w:val="center"/>
    </w:pPr>
    <w:rPr>
      <w:rFonts w:eastAsia="Times New Roman"/>
      <w:sz w:val="20"/>
      <w:szCs w:val="20"/>
      <w:lang w:eastAsia="ru-RU"/>
    </w:rPr>
  </w:style>
  <w:style w:type="character" w:customStyle="1" w:styleId="af4">
    <w:name w:val="+таб Знак"/>
    <w:basedOn w:val="a1"/>
    <w:link w:val="af3"/>
    <w:rsid w:val="005C26EE"/>
    <w:rPr>
      <w:rFonts w:ascii="Bookman Old Style" w:eastAsia="Times New Roman" w:hAnsi="Bookman Old Style" w:cs="Times New Roman"/>
      <w:sz w:val="20"/>
      <w:szCs w:val="20"/>
      <w:lang w:eastAsia="ru-RU"/>
    </w:rPr>
  </w:style>
  <w:style w:type="paragraph" w:customStyle="1" w:styleId="af5">
    <w:name w:val="Абзац"/>
    <w:basedOn w:val="a0"/>
    <w:link w:val="af6"/>
    <w:rsid w:val="00C11997"/>
    <w:pPr>
      <w:spacing w:before="120" w:after="60" w:line="240" w:lineRule="auto"/>
    </w:pPr>
    <w:rPr>
      <w:rFonts w:ascii="Times New Roman" w:eastAsia="Times New Roman" w:hAnsi="Times New Roman"/>
      <w:szCs w:val="24"/>
      <w:lang w:eastAsia="ru-RU"/>
    </w:rPr>
  </w:style>
  <w:style w:type="character" w:customStyle="1" w:styleId="af6">
    <w:name w:val="Абзац Знак"/>
    <w:link w:val="af5"/>
    <w:rsid w:val="00C11997"/>
    <w:rPr>
      <w:rFonts w:ascii="Times New Roman" w:eastAsia="Times New Roman" w:hAnsi="Times New Roman" w:cs="Times New Roman"/>
      <w:sz w:val="24"/>
      <w:szCs w:val="24"/>
      <w:lang w:eastAsia="ru-RU"/>
    </w:rPr>
  </w:style>
  <w:style w:type="paragraph" w:styleId="32">
    <w:name w:val="Body Text Indent 3"/>
    <w:basedOn w:val="a0"/>
    <w:link w:val="33"/>
    <w:unhideWhenUsed/>
    <w:rsid w:val="00C11997"/>
    <w:pPr>
      <w:spacing w:after="120"/>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1"/>
    <w:link w:val="32"/>
    <w:rsid w:val="00C11997"/>
    <w:rPr>
      <w:rFonts w:ascii="Times New Roman" w:hAnsi="Times New Roman"/>
      <w:sz w:val="16"/>
      <w:szCs w:val="16"/>
    </w:rPr>
  </w:style>
  <w:style w:type="character" w:customStyle="1" w:styleId="Sf0">
    <w:name w:val="S_Маркированный Знак Знак"/>
    <w:basedOn w:val="a1"/>
    <w:rsid w:val="00F93069"/>
    <w:rPr>
      <w:sz w:val="24"/>
      <w:szCs w:val="24"/>
      <w:lang w:val="ru-RU" w:eastAsia="ru-RU" w:bidi="ar-SA"/>
    </w:rPr>
  </w:style>
  <w:style w:type="character" w:customStyle="1" w:styleId="af7">
    <w:name w:val="Нижний колонтитул Знак"/>
    <w:aliases w:val=" Знак6 Знак"/>
    <w:basedOn w:val="a1"/>
    <w:link w:val="af8"/>
    <w:rsid w:val="00BB2C2D"/>
    <w:rPr>
      <w:rFonts w:ascii="Times New Roman" w:hAnsi="Times New Roman"/>
      <w:sz w:val="24"/>
    </w:rPr>
  </w:style>
  <w:style w:type="paragraph" w:styleId="af8">
    <w:name w:val="footer"/>
    <w:aliases w:val=" Знак6"/>
    <w:basedOn w:val="a0"/>
    <w:link w:val="af7"/>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5">
    <w:name w:val="Нижний колонтитул Знак1"/>
    <w:basedOn w:val="a1"/>
    <w:semiHidden/>
    <w:rsid w:val="00BB2C2D"/>
    <w:rPr>
      <w:rFonts w:ascii="Bookman Old Style" w:eastAsia="Calibri" w:hAnsi="Bookman Old Style" w:cs="Times New Roman"/>
      <w:sz w:val="24"/>
    </w:rPr>
  </w:style>
  <w:style w:type="paragraph" w:customStyle="1" w:styleId="S0">
    <w:name w:val="S_рисунок"/>
    <w:basedOn w:val="a0"/>
    <w:autoRedefine/>
    <w:rsid w:val="00733311"/>
    <w:pPr>
      <w:keepNext/>
      <w:keepLines/>
      <w:numPr>
        <w:numId w:val="6"/>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9">
    <w:name w:val="Основной текст с отступом Знак"/>
    <w:basedOn w:val="a1"/>
    <w:link w:val="afa"/>
    <w:rsid w:val="00B2555A"/>
    <w:rPr>
      <w:rFonts w:ascii="Times New Roman" w:hAnsi="Times New Roman"/>
      <w:sz w:val="24"/>
    </w:rPr>
  </w:style>
  <w:style w:type="paragraph" w:styleId="afa">
    <w:name w:val="Body Text Indent"/>
    <w:basedOn w:val="a0"/>
    <w:link w:val="af9"/>
    <w:unhideWhenUsed/>
    <w:rsid w:val="00B2555A"/>
    <w:pPr>
      <w:spacing w:after="120"/>
      <w:ind w:left="283"/>
    </w:pPr>
    <w:rPr>
      <w:rFonts w:ascii="Times New Roman" w:eastAsiaTheme="minorHAnsi" w:hAnsi="Times New Roman" w:cstheme="minorBidi"/>
    </w:rPr>
  </w:style>
  <w:style w:type="character" w:customStyle="1" w:styleId="16">
    <w:name w:val="Основной текст с отступом Знак1"/>
    <w:basedOn w:val="a1"/>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b"/>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0F7E2A"/>
  </w:style>
  <w:style w:type="paragraph" w:styleId="afd">
    <w:name w:val="Normal (Web)"/>
    <w:basedOn w:val="a0"/>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e">
    <w:name w:val="footnote reference"/>
    <w:semiHidden/>
    <w:rsid w:val="00036DAF"/>
    <w:rPr>
      <w:vertAlign w:val="superscript"/>
    </w:rPr>
  </w:style>
  <w:style w:type="paragraph" w:styleId="24">
    <w:name w:val="Body Text 2"/>
    <w:basedOn w:val="a0"/>
    <w:link w:val="25"/>
    <w:semiHidden/>
    <w:unhideWhenUsed/>
    <w:rsid w:val="003B2EE1"/>
    <w:pPr>
      <w:spacing w:after="120" w:line="480" w:lineRule="auto"/>
    </w:pPr>
  </w:style>
  <w:style w:type="character" w:customStyle="1" w:styleId="25">
    <w:name w:val="Основной текст 2 Знак"/>
    <w:basedOn w:val="a1"/>
    <w:link w:val="24"/>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0"/>
    <w:rsid w:val="00CB2F77"/>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1"/>
    <w:link w:val="5"/>
    <w:rsid w:val="00592BCE"/>
    <w:rPr>
      <w:rFonts w:asciiTheme="majorHAnsi" w:eastAsiaTheme="majorEastAsia" w:hAnsiTheme="majorHAnsi" w:cstheme="majorBidi"/>
      <w:color w:val="2E74B5" w:themeColor="accent1" w:themeShade="BF"/>
      <w:sz w:val="24"/>
    </w:rPr>
  </w:style>
  <w:style w:type="paragraph" w:styleId="17">
    <w:name w:val="index 1"/>
    <w:basedOn w:val="a0"/>
    <w:next w:val="a0"/>
    <w:autoRedefine/>
    <w:uiPriority w:val="99"/>
    <w:semiHidden/>
    <w:unhideWhenUsed/>
    <w:rsid w:val="00F54984"/>
    <w:pPr>
      <w:spacing w:line="240" w:lineRule="auto"/>
      <w:ind w:left="240" w:hanging="240"/>
    </w:pPr>
  </w:style>
  <w:style w:type="paragraph" w:styleId="aff">
    <w:name w:val="index heading"/>
    <w:basedOn w:val="a0"/>
    <w:next w:val="17"/>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0">
    <w:name w:val="header"/>
    <w:basedOn w:val="a0"/>
    <w:link w:val="aff1"/>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1">
    <w:name w:val="Верхний колонтитул Знак"/>
    <w:basedOn w:val="a1"/>
    <w:link w:val="aff0"/>
    <w:rsid w:val="002E6148"/>
    <w:rPr>
      <w:rFonts w:ascii="Times New Roman" w:eastAsia="Times New Roman" w:hAnsi="Times New Roman" w:cs="Times New Roman"/>
      <w:sz w:val="24"/>
      <w:szCs w:val="24"/>
      <w:lang w:eastAsia="ru-RU"/>
    </w:rPr>
  </w:style>
  <w:style w:type="character" w:styleId="aff2">
    <w:name w:val="page number"/>
    <w:basedOn w:val="a1"/>
    <w:semiHidden/>
    <w:rsid w:val="002E6148"/>
  </w:style>
  <w:style w:type="character" w:customStyle="1" w:styleId="30">
    <w:name w:val="Заголовок 3 Знак"/>
    <w:aliases w:val=" Знак Знак, Знак3 Знак, Знак3 Знак Знак Знак Знак,Знак3 Знак Знак1"/>
    <w:basedOn w:val="a1"/>
    <w:link w:val="3"/>
    <w:rsid w:val="00915AB8"/>
    <w:rPr>
      <w:rFonts w:ascii="Times New Roman" w:eastAsia="Times New Roman" w:hAnsi="Times New Roman" w:cs="Times New Roman"/>
      <w:sz w:val="24"/>
      <w:szCs w:val="24"/>
      <w:u w:val="single"/>
      <w:lang w:eastAsia="ru-RU"/>
    </w:rPr>
  </w:style>
  <w:style w:type="character" w:customStyle="1" w:styleId="40">
    <w:name w:val="Заголовок 4 Знак"/>
    <w:basedOn w:val="a1"/>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1"/>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1"/>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1"/>
    <w:link w:val="9"/>
    <w:rsid w:val="00915AB8"/>
    <w:rPr>
      <w:rFonts w:ascii="Times New Roman" w:eastAsia="Times New Roman" w:hAnsi="Times New Roman" w:cs="Times New Roman"/>
      <w:sz w:val="18"/>
      <w:szCs w:val="18"/>
      <w:lang w:eastAsia="ru-RU"/>
    </w:rPr>
  </w:style>
  <w:style w:type="paragraph" w:customStyle="1" w:styleId="xl22">
    <w:name w:val="xl22"/>
    <w:basedOn w:val="a0"/>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rsid w:val="00915AB8"/>
    <w:rPr>
      <w:bCs/>
      <w:sz w:val="28"/>
      <w:szCs w:val="28"/>
      <w:lang w:val="ru-RU" w:eastAsia="ru-RU" w:bidi="ar-SA"/>
    </w:rPr>
  </w:style>
  <w:style w:type="paragraph" w:styleId="aff3">
    <w:name w:val="Block Text"/>
    <w:basedOn w:val="a0"/>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6">
    <w:name w:val="Body Text Indent 2"/>
    <w:basedOn w:val="a0"/>
    <w:link w:val="27"/>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7">
    <w:name w:val="Основной текст с отступом 2 Знак"/>
    <w:basedOn w:val="a1"/>
    <w:link w:val="26"/>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0"/>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4">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5">
    <w:name w:val="Заглавие раздела"/>
    <w:basedOn w:val="21"/>
    <w:rsid w:val="00915AB8"/>
    <w:pPr>
      <w:keepNext w:val="0"/>
      <w:keepLines w:val="0"/>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lang w:eastAsia="ru-RU"/>
    </w:rPr>
  </w:style>
  <w:style w:type="paragraph" w:styleId="34">
    <w:name w:val="Body Text 3"/>
    <w:basedOn w:val="a0"/>
    <w:link w:val="35"/>
    <w:semiHidden/>
    <w:rsid w:val="00915AB8"/>
    <w:pPr>
      <w:spacing w:after="120"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1"/>
    <w:link w:val="34"/>
    <w:rsid w:val="00915AB8"/>
    <w:rPr>
      <w:rFonts w:ascii="Times New Roman" w:eastAsia="Times New Roman" w:hAnsi="Times New Roman" w:cs="Times New Roman"/>
      <w:sz w:val="16"/>
      <w:szCs w:val="16"/>
      <w:lang w:eastAsia="ru-RU"/>
    </w:rPr>
  </w:style>
  <w:style w:type="paragraph" w:customStyle="1" w:styleId="19">
    <w:name w:val="Заголовок_1 Знак"/>
    <w:basedOn w:val="a0"/>
    <w:link w:val="1a"/>
    <w:rsid w:val="00915AB8"/>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semiHidden/>
    <w:rsid w:val="00915AB8"/>
    <w:rPr>
      <w:rFonts w:ascii="Times New Roman" w:eastAsia="Times New Roman" w:hAnsi="Times New Roman" w:cs="Times New Roman"/>
      <w:b/>
      <w:caps/>
      <w:sz w:val="24"/>
      <w:szCs w:val="24"/>
      <w:lang w:eastAsia="ru-RU"/>
    </w:rPr>
  </w:style>
  <w:style w:type="character" w:styleId="aff6">
    <w:name w:val="FollowedHyperlink"/>
    <w:semiHidden/>
    <w:rsid w:val="00915AB8"/>
    <w:rPr>
      <w:color w:val="800080"/>
      <w:u w:val="single"/>
    </w:rPr>
  </w:style>
  <w:style w:type="paragraph" w:customStyle="1" w:styleId="ConsNonformat">
    <w:name w:val="ConsNonformat Знак"/>
    <w:link w:val="ConsNonformat0"/>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7">
    <w:name w:val="Неразрывный основной текст"/>
    <w:basedOn w:val="a"/>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8">
    <w:name w:val="Рисунок"/>
    <w:basedOn w:val="a0"/>
    <w:next w:val="a0"/>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rsid w:val="00915AB8"/>
    <w:rPr>
      <w:rFonts w:ascii="Courier New" w:eastAsia="Times New Roman" w:hAnsi="Courier New" w:cs="Courier New"/>
      <w:sz w:val="20"/>
      <w:szCs w:val="20"/>
      <w:lang w:eastAsia="ru-RU"/>
    </w:rPr>
  </w:style>
  <w:style w:type="paragraph" w:customStyle="1" w:styleId="aff9">
    <w:name w:val="Название части"/>
    <w:basedOn w:val="a0"/>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a">
    <w:name w:val="Подзаголовок главы"/>
    <w:basedOn w:val="a0"/>
    <w:rsid w:val="00915AB8"/>
    <w:pPr>
      <w:keepNext/>
      <w:keepLines/>
      <w:spacing w:before="60" w:after="120" w:line="340" w:lineRule="atLeast"/>
      <w:ind w:firstLine="709"/>
      <w:jc w:val="left"/>
    </w:pPr>
    <w:rPr>
      <w:rFonts w:ascii="Arial" w:eastAsia="Times New Roman" w:hAnsi="Arial" w:cs="Arial"/>
      <w:spacing w:val="-16"/>
      <w:kern w:val="28"/>
      <w:sz w:val="32"/>
      <w:szCs w:val="32"/>
    </w:rPr>
  </w:style>
  <w:style w:type="paragraph" w:customStyle="1" w:styleId="affb">
    <w:name w:val="Название предприятия"/>
    <w:basedOn w:val="a0"/>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915AB8"/>
    <w:rPr>
      <w:b/>
      <w:sz w:val="24"/>
      <w:szCs w:val="24"/>
    </w:rPr>
  </w:style>
  <w:style w:type="paragraph" w:customStyle="1" w:styleId="affc">
    <w:name w:val="Текст таблицы"/>
    <w:basedOn w:val="a0"/>
    <w:rsid w:val="00915AB8"/>
    <w:pPr>
      <w:spacing w:before="60" w:line="360" w:lineRule="auto"/>
      <w:ind w:firstLine="709"/>
    </w:pPr>
    <w:rPr>
      <w:rFonts w:ascii="Arial" w:eastAsia="Times New Roman" w:hAnsi="Arial" w:cs="Arial"/>
      <w:spacing w:val="-5"/>
      <w:sz w:val="16"/>
      <w:szCs w:val="16"/>
    </w:rPr>
  </w:style>
  <w:style w:type="paragraph" w:customStyle="1" w:styleId="affd">
    <w:name w:val="Подчеркнутый"/>
    <w:basedOn w:val="a0"/>
    <w:link w:val="affe"/>
    <w:rsid w:val="00915AB8"/>
    <w:pPr>
      <w:spacing w:line="360" w:lineRule="auto"/>
      <w:ind w:firstLine="709"/>
    </w:pPr>
    <w:rPr>
      <w:rFonts w:ascii="Times New Roman" w:eastAsia="Times New Roman" w:hAnsi="Times New Roman"/>
      <w:szCs w:val="24"/>
      <w:u w:val="single"/>
      <w:lang w:eastAsia="ru-RU"/>
    </w:rPr>
  </w:style>
  <w:style w:type="character" w:customStyle="1" w:styleId="affe">
    <w:name w:val="Подчеркнутый Знак"/>
    <w:link w:val="affd"/>
    <w:semiHidden/>
    <w:rsid w:val="00915AB8"/>
    <w:rPr>
      <w:rFonts w:ascii="Times New Roman" w:eastAsia="Times New Roman" w:hAnsi="Times New Roman" w:cs="Times New Roman"/>
      <w:sz w:val="24"/>
      <w:szCs w:val="24"/>
      <w:u w:val="single"/>
      <w:lang w:eastAsia="ru-RU"/>
    </w:rPr>
  </w:style>
  <w:style w:type="paragraph" w:customStyle="1" w:styleId="afff">
    <w:name w:val="Название документа"/>
    <w:basedOn w:val="a0"/>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0">
    <w:name w:val="Нижний колонтитул (четн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1">
    <w:name w:val="Нижний колонтитул (перв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нечетн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3">
    <w:name w:val="line number"/>
    <w:semiHidden/>
    <w:rsid w:val="00915AB8"/>
    <w:rPr>
      <w:sz w:val="18"/>
      <w:szCs w:val="18"/>
    </w:rPr>
  </w:style>
  <w:style w:type="paragraph" w:styleId="afff4">
    <w:name w:val="List"/>
    <w:basedOn w:val="a"/>
    <w:semiHidden/>
    <w:rsid w:val="00915AB8"/>
    <w:pPr>
      <w:numPr>
        <w:numId w:val="0"/>
      </w:numPr>
      <w:spacing w:before="0" w:after="240" w:line="240" w:lineRule="atLeast"/>
      <w:ind w:left="1440" w:hanging="360"/>
    </w:pPr>
    <w:rPr>
      <w:rFonts w:ascii="Arial" w:hAnsi="Arial" w:cs="Arial"/>
      <w:spacing w:val="-5"/>
      <w:sz w:val="20"/>
      <w:szCs w:val="20"/>
    </w:rPr>
  </w:style>
  <w:style w:type="paragraph" w:styleId="28">
    <w:name w:val="List 2"/>
    <w:basedOn w:val="afff4"/>
    <w:semiHidden/>
    <w:rsid w:val="00915AB8"/>
    <w:pPr>
      <w:ind w:left="1800"/>
    </w:pPr>
  </w:style>
  <w:style w:type="paragraph" w:styleId="36">
    <w:name w:val="List 3"/>
    <w:basedOn w:val="afff4"/>
    <w:semiHidden/>
    <w:rsid w:val="00915AB8"/>
    <w:pPr>
      <w:ind w:left="2160"/>
    </w:pPr>
  </w:style>
  <w:style w:type="paragraph" w:styleId="41">
    <w:name w:val="List 4"/>
    <w:basedOn w:val="afff4"/>
    <w:semiHidden/>
    <w:rsid w:val="00915AB8"/>
    <w:pPr>
      <w:ind w:left="2520"/>
    </w:pPr>
  </w:style>
  <w:style w:type="paragraph" w:styleId="51">
    <w:name w:val="List 5"/>
    <w:basedOn w:val="afff4"/>
    <w:semiHidden/>
    <w:rsid w:val="00915AB8"/>
    <w:pPr>
      <w:ind w:left="2880"/>
    </w:pPr>
  </w:style>
  <w:style w:type="paragraph" w:styleId="29">
    <w:name w:val="List Bullet 2"/>
    <w:basedOn w:val="a0"/>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5">
    <w:name w:val="List Continue"/>
    <w:basedOn w:val="afff4"/>
    <w:semiHidden/>
    <w:rsid w:val="00915AB8"/>
    <w:pPr>
      <w:ind w:firstLine="0"/>
    </w:pPr>
  </w:style>
  <w:style w:type="paragraph" w:styleId="2a">
    <w:name w:val="List Continue 2"/>
    <w:basedOn w:val="afff5"/>
    <w:semiHidden/>
    <w:rsid w:val="00915AB8"/>
    <w:pPr>
      <w:ind w:left="2160"/>
    </w:pPr>
  </w:style>
  <w:style w:type="paragraph" w:styleId="38">
    <w:name w:val="List Continue 3"/>
    <w:basedOn w:val="afff5"/>
    <w:semiHidden/>
    <w:rsid w:val="00915AB8"/>
    <w:pPr>
      <w:ind w:left="2520"/>
    </w:pPr>
  </w:style>
  <w:style w:type="paragraph" w:styleId="43">
    <w:name w:val="List Continue 4"/>
    <w:basedOn w:val="afff5"/>
    <w:semiHidden/>
    <w:rsid w:val="00915AB8"/>
    <w:pPr>
      <w:ind w:left="2880"/>
    </w:pPr>
  </w:style>
  <w:style w:type="paragraph" w:styleId="53">
    <w:name w:val="List Continue 5"/>
    <w:basedOn w:val="afff5"/>
    <w:semiHidden/>
    <w:rsid w:val="00915AB8"/>
    <w:pPr>
      <w:ind w:left="3240"/>
    </w:pPr>
  </w:style>
  <w:style w:type="paragraph" w:styleId="afff6">
    <w:name w:val="List Number"/>
    <w:basedOn w:val="a0"/>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b">
    <w:name w:val="List Number 2"/>
    <w:basedOn w:val="afff6"/>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6"/>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6"/>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6"/>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7">
    <w:name w:val="Normal Indent"/>
    <w:basedOn w:val="a0"/>
    <w:semiHidden/>
    <w:rsid w:val="00915AB8"/>
    <w:pPr>
      <w:spacing w:line="360" w:lineRule="auto"/>
      <w:ind w:left="1440" w:firstLine="709"/>
    </w:pPr>
    <w:rPr>
      <w:rFonts w:ascii="Arial" w:eastAsia="Times New Roman" w:hAnsi="Arial" w:cs="Arial"/>
      <w:spacing w:val="-5"/>
      <w:sz w:val="20"/>
      <w:szCs w:val="20"/>
    </w:rPr>
  </w:style>
  <w:style w:type="paragraph" w:customStyle="1" w:styleId="afff8">
    <w:name w:val="Подзаголовок части"/>
    <w:basedOn w:val="a0"/>
    <w:next w:val="a"/>
    <w:rsid w:val="00915AB8"/>
    <w:pPr>
      <w:keepNext/>
      <w:spacing w:before="360" w:after="120" w:line="360" w:lineRule="auto"/>
      <w:ind w:left="1080" w:firstLine="709"/>
    </w:pPr>
    <w:rPr>
      <w:rFonts w:ascii="Arial" w:eastAsia="Times New Roman" w:hAnsi="Arial" w:cs="Arial"/>
      <w:i/>
      <w:iCs/>
      <w:spacing w:val="-5"/>
      <w:kern w:val="28"/>
      <w:sz w:val="26"/>
      <w:szCs w:val="26"/>
    </w:rPr>
  </w:style>
  <w:style w:type="paragraph" w:customStyle="1" w:styleId="afff9">
    <w:name w:val="Обратный адрес"/>
    <w:basedOn w:val="a0"/>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a">
    <w:name w:val="Название раздела"/>
    <w:basedOn w:val="a0"/>
    <w:next w:val="a"/>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b">
    <w:name w:val="Подзаголовок титульного листа"/>
    <w:basedOn w:val="a0"/>
    <w:next w:val="a"/>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c">
    <w:name w:val="Надстрочный"/>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c">
    <w:name w:val="envelope return"/>
    <w:basedOn w:val="a0"/>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d">
    <w:name w:val="Signature"/>
    <w:basedOn w:val="a0"/>
    <w:link w:val="afffe"/>
    <w:semiHidden/>
    <w:rsid w:val="00915AB8"/>
    <w:pPr>
      <w:spacing w:line="360" w:lineRule="auto"/>
      <w:ind w:left="4252" w:firstLine="709"/>
    </w:pPr>
    <w:rPr>
      <w:rFonts w:ascii="Arial" w:eastAsia="Times New Roman" w:hAnsi="Arial" w:cs="Arial"/>
      <w:spacing w:val="-5"/>
      <w:sz w:val="20"/>
      <w:szCs w:val="20"/>
    </w:rPr>
  </w:style>
  <w:style w:type="character" w:customStyle="1" w:styleId="afffe">
    <w:name w:val="Подпись Знак"/>
    <w:basedOn w:val="a1"/>
    <w:link w:val="afffd"/>
    <w:semiHidden/>
    <w:rsid w:val="00915AB8"/>
    <w:rPr>
      <w:rFonts w:ascii="Arial" w:eastAsia="Times New Roman" w:hAnsi="Arial" w:cs="Arial"/>
      <w:spacing w:val="-5"/>
      <w:sz w:val="20"/>
      <w:szCs w:val="20"/>
    </w:rPr>
  </w:style>
  <w:style w:type="paragraph" w:styleId="affff">
    <w:name w:val="Salutation"/>
    <w:basedOn w:val="a0"/>
    <w:next w:val="a0"/>
    <w:link w:val="affff0"/>
    <w:semiHidden/>
    <w:rsid w:val="00915AB8"/>
    <w:pPr>
      <w:spacing w:line="360" w:lineRule="auto"/>
      <w:ind w:left="1080" w:firstLine="709"/>
    </w:pPr>
    <w:rPr>
      <w:rFonts w:ascii="Arial" w:eastAsia="Times New Roman" w:hAnsi="Arial" w:cs="Arial"/>
      <w:spacing w:val="-5"/>
      <w:sz w:val="20"/>
      <w:szCs w:val="20"/>
    </w:rPr>
  </w:style>
  <w:style w:type="character" w:customStyle="1" w:styleId="affff0">
    <w:name w:val="Приветствие Знак"/>
    <w:basedOn w:val="a1"/>
    <w:link w:val="affff"/>
    <w:rsid w:val="00915AB8"/>
    <w:rPr>
      <w:rFonts w:ascii="Arial" w:eastAsia="Times New Roman" w:hAnsi="Arial" w:cs="Arial"/>
      <w:spacing w:val="-5"/>
      <w:sz w:val="20"/>
      <w:szCs w:val="20"/>
    </w:rPr>
  </w:style>
  <w:style w:type="paragraph" w:styleId="affff1">
    <w:name w:val="Closing"/>
    <w:basedOn w:val="a0"/>
    <w:link w:val="affff2"/>
    <w:semiHidden/>
    <w:rsid w:val="00915AB8"/>
    <w:pPr>
      <w:spacing w:line="360" w:lineRule="auto"/>
      <w:ind w:left="4252" w:firstLine="709"/>
    </w:pPr>
    <w:rPr>
      <w:rFonts w:ascii="Arial" w:eastAsia="Times New Roman" w:hAnsi="Arial" w:cs="Arial"/>
      <w:spacing w:val="-5"/>
      <w:sz w:val="20"/>
      <w:szCs w:val="20"/>
    </w:rPr>
  </w:style>
  <w:style w:type="character" w:customStyle="1" w:styleId="affff2">
    <w:name w:val="Прощание Знак"/>
    <w:basedOn w:val="a1"/>
    <w:link w:val="affff1"/>
    <w:rsid w:val="00915AB8"/>
    <w:rPr>
      <w:rFonts w:ascii="Arial" w:eastAsia="Times New Roman" w:hAnsi="Arial" w:cs="Arial"/>
      <w:spacing w:val="-5"/>
      <w:sz w:val="20"/>
      <w:szCs w:val="20"/>
    </w:rPr>
  </w:style>
  <w:style w:type="paragraph" w:styleId="HTML3">
    <w:name w:val="HTML Preformatted"/>
    <w:basedOn w:val="a0"/>
    <w:link w:val="HTML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1"/>
    <w:link w:val="HTML3"/>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3">
    <w:name w:val="Plain Text"/>
    <w:basedOn w:val="a0"/>
    <w:link w:val="affff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4">
    <w:name w:val="Текст Знак"/>
    <w:basedOn w:val="a1"/>
    <w:link w:val="affff3"/>
    <w:rsid w:val="00915AB8"/>
    <w:rPr>
      <w:rFonts w:ascii="Courier New" w:eastAsia="Times New Roman" w:hAnsi="Courier New" w:cs="Courier New"/>
      <w:spacing w:val="-5"/>
      <w:sz w:val="20"/>
      <w:szCs w:val="20"/>
    </w:rPr>
  </w:style>
  <w:style w:type="paragraph" w:styleId="affff5">
    <w:name w:val="E-mail Signature"/>
    <w:basedOn w:val="a0"/>
    <w:link w:val="affff6"/>
    <w:semiHidden/>
    <w:rsid w:val="00915AB8"/>
    <w:pPr>
      <w:spacing w:line="360" w:lineRule="auto"/>
      <w:ind w:left="1080" w:firstLine="709"/>
    </w:pPr>
    <w:rPr>
      <w:rFonts w:ascii="Arial" w:eastAsia="Times New Roman" w:hAnsi="Arial" w:cs="Arial"/>
      <w:spacing w:val="-5"/>
      <w:sz w:val="20"/>
      <w:szCs w:val="20"/>
    </w:rPr>
  </w:style>
  <w:style w:type="character" w:customStyle="1" w:styleId="affff6">
    <w:name w:val="Электронная подпись Знак"/>
    <w:basedOn w:val="a1"/>
    <w:link w:val="affff5"/>
    <w:semiHidden/>
    <w:rsid w:val="00915AB8"/>
    <w:rPr>
      <w:rFonts w:ascii="Arial" w:eastAsia="Times New Roman" w:hAnsi="Arial" w:cs="Arial"/>
      <w:spacing w:val="-5"/>
      <w:sz w:val="20"/>
      <w:szCs w:val="20"/>
    </w:rPr>
  </w:style>
  <w:style w:type="paragraph" w:customStyle="1" w:styleId="affff7">
    <w:name w:val="Обычный в таблице"/>
    <w:basedOn w:val="a0"/>
    <w:link w:val="affff8"/>
    <w:rsid w:val="00915AB8"/>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rsid w:val="00915AB8"/>
    <w:rPr>
      <w:b/>
      <w:caps/>
      <w:sz w:val="24"/>
      <w:szCs w:val="24"/>
      <w:lang w:val="ru-RU" w:eastAsia="ru-RU" w:bidi="ar-SA"/>
    </w:rPr>
  </w:style>
  <w:style w:type="paragraph" w:customStyle="1" w:styleId="ConsTitle">
    <w:name w:val="ConsTitle"/>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Стиль1"/>
    <w:basedOn w:val="a0"/>
    <w:rsid w:val="00915AB8"/>
    <w:pPr>
      <w:spacing w:line="360" w:lineRule="auto"/>
      <w:ind w:firstLine="540"/>
      <w:jc w:val="center"/>
    </w:pPr>
    <w:rPr>
      <w:rFonts w:ascii="Times New Roman" w:eastAsia="Times New Roman" w:hAnsi="Times New Roman"/>
      <w:b/>
      <w:szCs w:val="24"/>
      <w:lang w:eastAsia="ru-RU"/>
    </w:rPr>
  </w:style>
  <w:style w:type="paragraph" w:customStyle="1" w:styleId="2d">
    <w:name w:val="Стиль2"/>
    <w:basedOn w:val="a0"/>
    <w:next w:val="1c"/>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3"/>
    <w:semiHidden/>
    <w:rsid w:val="00915AB8"/>
    <w:pPr>
      <w:numPr>
        <w:numId w:val="1"/>
      </w:numPr>
    </w:pPr>
  </w:style>
  <w:style w:type="numbering" w:styleId="1ai">
    <w:name w:val="Outline List 1"/>
    <w:basedOn w:val="a3"/>
    <w:semiHidden/>
    <w:rsid w:val="00915AB8"/>
    <w:pPr>
      <w:numPr>
        <w:numId w:val="15"/>
      </w:numPr>
    </w:pPr>
  </w:style>
  <w:style w:type="character" w:styleId="affff9">
    <w:name w:val="annotation reference"/>
    <w:semiHidden/>
    <w:rsid w:val="00915AB8"/>
    <w:rPr>
      <w:sz w:val="16"/>
      <w:szCs w:val="16"/>
    </w:rPr>
  </w:style>
  <w:style w:type="paragraph" w:styleId="affffa">
    <w:name w:val="annotation text"/>
    <w:basedOn w:val="a0"/>
    <w:link w:val="affffb"/>
    <w:uiPriority w:val="99"/>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b">
    <w:name w:val="Текст примечания Знак"/>
    <w:basedOn w:val="a1"/>
    <w:link w:val="affffa"/>
    <w:uiPriority w:val="99"/>
    <w:semiHidden/>
    <w:rsid w:val="00915AB8"/>
    <w:rPr>
      <w:rFonts w:ascii="Times New Roman" w:eastAsia="Times New Roman" w:hAnsi="Times New Roman" w:cs="Times New Roman"/>
      <w:sz w:val="20"/>
      <w:szCs w:val="20"/>
      <w:lang w:eastAsia="ru-RU"/>
    </w:rPr>
  </w:style>
  <w:style w:type="paragraph" w:styleId="affffc">
    <w:name w:val="annotation subject"/>
    <w:basedOn w:val="affffa"/>
    <w:next w:val="affffa"/>
    <w:link w:val="affffd"/>
    <w:semiHidden/>
    <w:rsid w:val="00915AB8"/>
    <w:rPr>
      <w:b/>
      <w:bCs/>
    </w:rPr>
  </w:style>
  <w:style w:type="character" w:customStyle="1" w:styleId="affffd">
    <w:name w:val="Тема примечания Знак"/>
    <w:basedOn w:val="affffb"/>
    <w:link w:val="affffc"/>
    <w:rsid w:val="00915AB8"/>
    <w:rPr>
      <w:rFonts w:ascii="Times New Roman" w:eastAsia="Times New Roman" w:hAnsi="Times New Roman" w:cs="Times New Roman"/>
      <w:b/>
      <w:bCs/>
      <w:sz w:val="20"/>
      <w:szCs w:val="20"/>
      <w:lang w:eastAsia="ru-RU"/>
    </w:rPr>
  </w:style>
  <w:style w:type="paragraph" w:styleId="affffe">
    <w:name w:val="Balloon Text"/>
    <w:basedOn w:val="a0"/>
    <w:link w:val="afffff"/>
    <w:semiHidden/>
    <w:rsid w:val="00915AB8"/>
    <w:pPr>
      <w:spacing w:line="360" w:lineRule="auto"/>
      <w:ind w:firstLine="680"/>
    </w:pPr>
    <w:rPr>
      <w:rFonts w:ascii="Tahoma" w:eastAsia="Times New Roman" w:hAnsi="Tahoma" w:cs="Tahoma"/>
      <w:sz w:val="16"/>
      <w:szCs w:val="16"/>
      <w:lang w:eastAsia="ru-RU"/>
    </w:rPr>
  </w:style>
  <w:style w:type="character" w:customStyle="1" w:styleId="afffff">
    <w:name w:val="Текст выноски Знак"/>
    <w:basedOn w:val="a1"/>
    <w:link w:val="affffe"/>
    <w:semiHidden/>
    <w:rsid w:val="00915AB8"/>
    <w:rPr>
      <w:rFonts w:ascii="Tahoma" w:eastAsia="Times New Roman" w:hAnsi="Tahoma" w:cs="Tahoma"/>
      <w:sz w:val="16"/>
      <w:szCs w:val="16"/>
      <w:lang w:eastAsia="ru-RU"/>
    </w:rPr>
  </w:style>
  <w:style w:type="paragraph" w:customStyle="1" w:styleId="1d">
    <w:name w:val="Заголовок1"/>
    <w:basedOn w:val="a0"/>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0">
    <w:name w:val="Document Map"/>
    <w:basedOn w:val="a0"/>
    <w:link w:val="afffff1"/>
    <w:uiPriority w:val="99"/>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1">
    <w:name w:val="Схема документа Знак"/>
    <w:basedOn w:val="a1"/>
    <w:link w:val="afffff0"/>
    <w:uiPriority w:val="99"/>
    <w:semiHidden/>
    <w:rsid w:val="00915AB8"/>
    <w:rPr>
      <w:rFonts w:ascii="Tahoma" w:eastAsia="Times New Roman" w:hAnsi="Tahoma" w:cs="Tahoma"/>
      <w:sz w:val="28"/>
      <w:szCs w:val="28"/>
      <w:shd w:val="clear" w:color="auto" w:fill="000080"/>
      <w:lang w:eastAsia="ru-RU"/>
    </w:rPr>
  </w:style>
  <w:style w:type="paragraph" w:customStyle="1" w:styleId="afffff2">
    <w:name w:val="База заголовка"/>
    <w:basedOn w:val="a0"/>
    <w:next w:val="a"/>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3">
    <w:name w:val="Цитаты"/>
    <w:basedOn w:val="a0"/>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4">
    <w:name w:val="Заголовок части"/>
    <w:basedOn w:val="a0"/>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5">
    <w:name w:val="Заголовок главы"/>
    <w:basedOn w:val="a0"/>
    <w:rsid w:val="00915AB8"/>
    <w:pPr>
      <w:spacing w:line="360" w:lineRule="auto"/>
      <w:ind w:firstLine="709"/>
      <w:jc w:val="center"/>
    </w:pPr>
    <w:rPr>
      <w:rFonts w:ascii="Times New Roman" w:eastAsia="Times New Roman" w:hAnsi="Times New Roman"/>
      <w:caps/>
      <w:szCs w:val="24"/>
      <w:lang w:eastAsia="ru-RU"/>
    </w:rPr>
  </w:style>
  <w:style w:type="paragraph" w:customStyle="1" w:styleId="afffff6">
    <w:name w:val="База сноски"/>
    <w:basedOn w:val="a0"/>
    <w:rsid w:val="00915AB8"/>
    <w:pPr>
      <w:keepLines/>
      <w:spacing w:line="200" w:lineRule="atLeast"/>
      <w:ind w:left="1080" w:firstLine="709"/>
    </w:pPr>
    <w:rPr>
      <w:rFonts w:ascii="Arial" w:eastAsia="Times New Roman" w:hAnsi="Arial" w:cs="Arial"/>
      <w:spacing w:val="-5"/>
      <w:sz w:val="16"/>
      <w:szCs w:val="16"/>
    </w:rPr>
  </w:style>
  <w:style w:type="paragraph" w:customStyle="1" w:styleId="afffff7">
    <w:name w:val="Заголовок титульного листа"/>
    <w:basedOn w:val="afffff2"/>
    <w:next w:val="a0"/>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0"/>
    <w:link w:val="120"/>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8">
    <w:name w:val="База верхнего колонтитула"/>
    <w:basedOn w:val="a0"/>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9">
    <w:name w:val="Верхний колонтитул (четный)"/>
    <w:basedOn w:val="aff0"/>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a">
    <w:name w:val="Верхний колонтитул (первый)"/>
    <w:basedOn w:val="aff0"/>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b">
    <w:name w:val="Верхний колонтитул (нечетный)"/>
    <w:basedOn w:val="aff0"/>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База указателя"/>
    <w:basedOn w:val="a0"/>
    <w:rsid w:val="00915AB8"/>
    <w:pPr>
      <w:spacing w:line="240" w:lineRule="atLeast"/>
      <w:ind w:left="360" w:hanging="360"/>
    </w:pPr>
    <w:rPr>
      <w:rFonts w:ascii="Arial" w:eastAsia="Times New Roman" w:hAnsi="Arial" w:cs="Arial"/>
      <w:spacing w:val="-5"/>
      <w:sz w:val="18"/>
      <w:szCs w:val="18"/>
    </w:rPr>
  </w:style>
  <w:style w:type="character" w:customStyle="1" w:styleId="afffffd">
    <w:name w:val="Вступление"/>
    <w:rsid w:val="00915AB8"/>
    <w:rPr>
      <w:rFonts w:ascii="Arial Black" w:hAnsi="Arial Black" w:cs="Arial Black"/>
      <w:spacing w:val="-4"/>
      <w:sz w:val="18"/>
      <w:szCs w:val="18"/>
    </w:rPr>
  </w:style>
  <w:style w:type="character" w:customStyle="1" w:styleId="120">
    <w:name w:val="Маркированный_1 Знак Знак2"/>
    <w:link w:val="1e"/>
    <w:semiHidden/>
    <w:rsid w:val="00915AB8"/>
    <w:rPr>
      <w:rFonts w:ascii="Times New Roman" w:eastAsia="Times New Roman" w:hAnsi="Times New Roman" w:cs="Times New Roman"/>
      <w:sz w:val="24"/>
      <w:szCs w:val="24"/>
      <w:lang w:eastAsia="ru-RU"/>
    </w:rPr>
  </w:style>
  <w:style w:type="paragraph" w:styleId="afffffe">
    <w:name w:val="Message Header"/>
    <w:basedOn w:val="a"/>
    <w:link w:val="affffff"/>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
    <w:name w:val="Шапка Знак"/>
    <w:basedOn w:val="a1"/>
    <w:link w:val="afffffe"/>
    <w:rsid w:val="00915AB8"/>
    <w:rPr>
      <w:rFonts w:ascii="Arial" w:eastAsia="Times New Roman" w:hAnsi="Arial" w:cs="Arial"/>
    </w:rPr>
  </w:style>
  <w:style w:type="character" w:customStyle="1" w:styleId="affffff0">
    <w:name w:val="Девиз"/>
    <w:rsid w:val="00915AB8"/>
    <w:rPr>
      <w:i/>
      <w:iCs/>
      <w:spacing w:val="-6"/>
      <w:sz w:val="24"/>
      <w:szCs w:val="24"/>
      <w:lang w:val="ru-RU"/>
    </w:rPr>
  </w:style>
  <w:style w:type="paragraph" w:customStyle="1" w:styleId="affffff1">
    <w:name w:val="База оглавления"/>
    <w:basedOn w:val="a0"/>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1"/>
    <w:link w:val="HTML5"/>
    <w:semiHidden/>
    <w:rsid w:val="00915AB8"/>
    <w:rPr>
      <w:rFonts w:ascii="Arial" w:eastAsia="Times New Roman" w:hAnsi="Arial" w:cs="Arial"/>
      <w:i/>
      <w:iCs/>
      <w:spacing w:val="-5"/>
      <w:sz w:val="20"/>
      <w:szCs w:val="20"/>
    </w:rPr>
  </w:style>
  <w:style w:type="paragraph" w:styleId="affffff2">
    <w:name w:val="envelope address"/>
    <w:basedOn w:val="a0"/>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3">
    <w:name w:val="Date"/>
    <w:basedOn w:val="a0"/>
    <w:next w:val="a0"/>
    <w:link w:val="affffff4"/>
    <w:semiHidden/>
    <w:rsid w:val="00915AB8"/>
    <w:pPr>
      <w:spacing w:line="360" w:lineRule="auto"/>
      <w:ind w:left="1080" w:firstLine="709"/>
    </w:pPr>
    <w:rPr>
      <w:rFonts w:ascii="Arial" w:eastAsia="Times New Roman" w:hAnsi="Arial" w:cs="Arial"/>
      <w:spacing w:val="-5"/>
      <w:sz w:val="20"/>
      <w:szCs w:val="20"/>
    </w:rPr>
  </w:style>
  <w:style w:type="character" w:customStyle="1" w:styleId="affffff4">
    <w:name w:val="Дата Знак"/>
    <w:basedOn w:val="a1"/>
    <w:link w:val="affffff3"/>
    <w:rsid w:val="00915AB8"/>
    <w:rPr>
      <w:rFonts w:ascii="Arial" w:eastAsia="Times New Roman" w:hAnsi="Arial" w:cs="Arial"/>
      <w:spacing w:val="-5"/>
      <w:sz w:val="20"/>
      <w:szCs w:val="20"/>
    </w:rPr>
  </w:style>
  <w:style w:type="paragraph" w:styleId="affffff5">
    <w:name w:val="Note Heading"/>
    <w:basedOn w:val="a0"/>
    <w:next w:val="a0"/>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Заголовок записки Знак"/>
    <w:basedOn w:val="a1"/>
    <w:link w:val="affffff5"/>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7">
    <w:name w:val="Body Text First Indent"/>
    <w:basedOn w:val="a"/>
    <w:link w:val="affffff8"/>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8">
    <w:name w:val="Красная строка Знак"/>
    <w:basedOn w:val="af2"/>
    <w:link w:val="affffff7"/>
    <w:rsid w:val="00915AB8"/>
    <w:rPr>
      <w:rFonts w:ascii="Arial" w:eastAsia="Times New Roman" w:hAnsi="Arial" w:cs="Arial"/>
      <w:spacing w:val="-5"/>
      <w:sz w:val="20"/>
      <w:szCs w:val="20"/>
    </w:rPr>
  </w:style>
  <w:style w:type="paragraph" w:styleId="2e">
    <w:name w:val="Body Text First Indent 2"/>
    <w:basedOn w:val="afa"/>
    <w:link w:val="2f"/>
    <w:semiHidden/>
    <w:rsid w:val="00915AB8"/>
    <w:pPr>
      <w:spacing w:line="360" w:lineRule="auto"/>
      <w:ind w:firstLine="210"/>
      <w:jc w:val="left"/>
    </w:pPr>
    <w:rPr>
      <w:rFonts w:ascii="Arial" w:eastAsia="Times New Roman" w:hAnsi="Arial" w:cs="Arial"/>
      <w:spacing w:val="-5"/>
      <w:sz w:val="20"/>
      <w:szCs w:val="20"/>
    </w:rPr>
  </w:style>
  <w:style w:type="character" w:customStyle="1" w:styleId="2f">
    <w:name w:val="Красная строка 2 Знак"/>
    <w:basedOn w:val="af9"/>
    <w:link w:val="2e"/>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
    <w:name w:val="Название объекта1"/>
    <w:basedOn w:val="a0"/>
    <w:rsid w:val="00915AB8"/>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915AB8"/>
    <w:rPr>
      <w:rFonts w:ascii="Arial" w:hAnsi="Arial" w:cs="Arial"/>
      <w:b/>
      <w:bCs/>
      <w:i/>
      <w:iCs/>
      <w:sz w:val="28"/>
      <w:szCs w:val="28"/>
      <w:lang w:val="ru-RU" w:eastAsia="ru-RU" w:bidi="ar-SA"/>
    </w:rPr>
  </w:style>
  <w:style w:type="paragraph" w:styleId="46">
    <w:name w:val="toc 4"/>
    <w:basedOn w:val="a0"/>
    <w:next w:val="a0"/>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rsid w:val="00915AB8"/>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0"/>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0"/>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0"/>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9">
    <w:name w:val="Table Elegant"/>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a">
    <w:name w:val="Table Contemporary"/>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b">
    <w:name w:val="Table Professional"/>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c">
    <w:name w:val="Outline List 3"/>
    <w:basedOn w:val="a3"/>
    <w:semiHidden/>
    <w:rsid w:val="00915AB8"/>
  </w:style>
  <w:style w:type="table" w:styleId="1f9">
    <w:name w:val="Table Columns 1"/>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d">
    <w:name w:val="Table Theme"/>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a">
    <w:name w:val="Table Colorful 1"/>
    <w:basedOn w:val="a2"/>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e">
    <w:name w:val="Таблица"/>
    <w:basedOn w:val="a0"/>
    <w:rsid w:val="00915AB8"/>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915AB8"/>
    <w:rPr>
      <w:caps/>
    </w:rPr>
  </w:style>
  <w:style w:type="character" w:customStyle="1" w:styleId="1fc">
    <w:name w:val="Маркированный_1 Знак Знак"/>
    <w:rsid w:val="00915AB8"/>
    <w:rPr>
      <w:sz w:val="24"/>
      <w:szCs w:val="24"/>
      <w:lang w:val="ru-RU" w:eastAsia="ru-RU" w:bidi="ar-SA"/>
    </w:rPr>
  </w:style>
  <w:style w:type="character" w:customStyle="1" w:styleId="afffffff">
    <w:name w:val="Подчеркнутый Знак Знак"/>
    <w:rsid w:val="00915AB8"/>
    <w:rPr>
      <w:sz w:val="24"/>
      <w:szCs w:val="24"/>
      <w:u w:val="single"/>
      <w:lang w:val="ru-RU" w:eastAsia="ru-RU" w:bidi="ar-SA"/>
    </w:rPr>
  </w:style>
  <w:style w:type="paragraph" w:customStyle="1" w:styleId="afffffff0">
    <w:name w:val="Статья"/>
    <w:basedOn w:val="a0"/>
    <w:rsid w:val="00915AB8"/>
    <w:pPr>
      <w:spacing w:line="240" w:lineRule="auto"/>
      <w:ind w:firstLine="0"/>
    </w:pPr>
    <w:rPr>
      <w:rFonts w:ascii="Times New Roman" w:eastAsia="Times New Roman" w:hAnsi="Times New Roman"/>
      <w:szCs w:val="24"/>
      <w:lang w:eastAsia="ru-RU"/>
    </w:rPr>
  </w:style>
  <w:style w:type="paragraph" w:customStyle="1" w:styleId="1fd">
    <w:name w:val="текст 1"/>
    <w:basedOn w:val="a0"/>
    <w:next w:val="a0"/>
    <w:rsid w:val="00915AB8"/>
    <w:pPr>
      <w:spacing w:line="240" w:lineRule="auto"/>
      <w:ind w:firstLine="540"/>
    </w:pPr>
    <w:rPr>
      <w:rFonts w:ascii="Times New Roman" w:eastAsia="Times New Roman" w:hAnsi="Times New Roman"/>
      <w:sz w:val="20"/>
      <w:szCs w:val="24"/>
      <w:lang w:eastAsia="ru-RU"/>
    </w:rPr>
  </w:style>
  <w:style w:type="paragraph" w:customStyle="1" w:styleId="afffffff1">
    <w:name w:val="Заголовок таблици"/>
    <w:basedOn w:val="1fd"/>
    <w:rsid w:val="00915AB8"/>
    <w:rPr>
      <w:sz w:val="22"/>
    </w:rPr>
  </w:style>
  <w:style w:type="paragraph" w:customStyle="1" w:styleId="afffffff2">
    <w:name w:val="Номер таблици"/>
    <w:basedOn w:val="a0"/>
    <w:next w:val="a0"/>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3">
    <w:name w:val="Приложение"/>
    <w:basedOn w:val="a0"/>
    <w:next w:val="a0"/>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4">
    <w:name w:val="Обычный по таблице"/>
    <w:basedOn w:val="a0"/>
    <w:rsid w:val="00915AB8"/>
    <w:pPr>
      <w:spacing w:line="240" w:lineRule="auto"/>
      <w:ind w:firstLine="0"/>
      <w:jc w:val="left"/>
    </w:pPr>
    <w:rPr>
      <w:rFonts w:ascii="Times New Roman" w:eastAsia="Times New Roman" w:hAnsi="Times New Roman"/>
      <w:szCs w:val="24"/>
      <w:lang w:eastAsia="ru-RU"/>
    </w:rPr>
  </w:style>
  <w:style w:type="character" w:customStyle="1" w:styleId="affff8">
    <w:name w:val="Обычный в таблице Знак"/>
    <w:link w:val="affff7"/>
    <w:rsid w:val="00915AB8"/>
    <w:rPr>
      <w:rFonts w:ascii="Times New Roman" w:eastAsia="Times New Roman" w:hAnsi="Times New Roman" w:cs="Times New Roman"/>
      <w:sz w:val="28"/>
      <w:szCs w:val="28"/>
      <w:lang w:eastAsia="ru-RU"/>
    </w:rPr>
  </w:style>
  <w:style w:type="paragraph" w:customStyle="1" w:styleId="font5">
    <w:name w:val="font5"/>
    <w:basedOn w:val="a0"/>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3"/>
    <w:semiHidden/>
    <w:rsid w:val="00915AB8"/>
  </w:style>
  <w:style w:type="character" w:customStyle="1" w:styleId="1ff">
    <w:name w:val="Знак Знак1"/>
    <w:semiHidden/>
    <w:rsid w:val="00915AB8"/>
    <w:rPr>
      <w:sz w:val="24"/>
      <w:szCs w:val="24"/>
      <w:u w:val="single"/>
      <w:lang w:val="ru-RU" w:eastAsia="ru-RU" w:bidi="ar-SA"/>
    </w:rPr>
  </w:style>
  <w:style w:type="character" w:customStyle="1" w:styleId="1ff0">
    <w:name w:val="Маркированный_1 Знак Знак Знак"/>
    <w:rsid w:val="00915AB8"/>
    <w:rPr>
      <w:sz w:val="24"/>
      <w:szCs w:val="24"/>
      <w:lang w:val="ru-RU" w:eastAsia="ru-RU" w:bidi="ar-SA"/>
    </w:rPr>
  </w:style>
  <w:style w:type="paragraph" w:customStyle="1" w:styleId="xl38">
    <w:name w:val="xl38"/>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5">
    <w:name w:val="Знак Знак Знак Знак"/>
    <w:semiHidden/>
    <w:rsid w:val="00915AB8"/>
    <w:rPr>
      <w:sz w:val="24"/>
      <w:szCs w:val="24"/>
      <w:lang w:val="ru-RU" w:eastAsia="ru-RU" w:bidi="ar-SA"/>
    </w:rPr>
  </w:style>
  <w:style w:type="character" w:customStyle="1" w:styleId="afffffff6">
    <w:name w:val="Знак"/>
    <w:rsid w:val="00915AB8"/>
    <w:rPr>
      <w:sz w:val="24"/>
      <w:szCs w:val="24"/>
      <w:lang w:val="ru-RU" w:eastAsia="ru-RU" w:bidi="ar-SA"/>
    </w:rPr>
  </w:style>
  <w:style w:type="paragraph" w:customStyle="1" w:styleId="xl23">
    <w:name w:val="xl23"/>
    <w:basedOn w:val="a0"/>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3"/>
    <w:next w:val="111111"/>
    <w:semiHidden/>
    <w:rsid w:val="00915AB8"/>
    <w:pPr>
      <w:numPr>
        <w:numId w:val="2"/>
      </w:numPr>
    </w:pPr>
  </w:style>
  <w:style w:type="numbering" w:customStyle="1" w:styleId="1ai1">
    <w:name w:val="1 / a / i1"/>
    <w:basedOn w:val="a3"/>
    <w:next w:val="1ai"/>
    <w:semiHidden/>
    <w:rsid w:val="00915AB8"/>
    <w:pPr>
      <w:numPr>
        <w:numId w:val="10"/>
      </w:numPr>
    </w:pPr>
  </w:style>
  <w:style w:type="numbering" w:customStyle="1" w:styleId="11">
    <w:name w:val="Статья / Раздел1"/>
    <w:basedOn w:val="a3"/>
    <w:next w:val="affffffc"/>
    <w:semiHidden/>
    <w:rsid w:val="00915AB8"/>
    <w:pPr>
      <w:numPr>
        <w:numId w:val="11"/>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7">
    <w:name w:val="Подчеркнутый Знак Знак Знак"/>
    <w:rsid w:val="00915AB8"/>
    <w:rPr>
      <w:sz w:val="24"/>
      <w:szCs w:val="24"/>
      <w:u w:val="single"/>
      <w:lang w:val="ru-RU" w:eastAsia="ru-RU" w:bidi="ar-SA"/>
    </w:rPr>
  </w:style>
  <w:style w:type="character" w:customStyle="1" w:styleId="1ff1">
    <w:name w:val="Маркированный_1 Знак Знак Знак Знак"/>
    <w:rsid w:val="00915AB8"/>
    <w:rPr>
      <w:sz w:val="24"/>
      <w:szCs w:val="24"/>
      <w:lang w:val="ru-RU" w:eastAsia="ru-RU" w:bidi="ar-SA"/>
    </w:rPr>
  </w:style>
  <w:style w:type="character" w:customStyle="1" w:styleId="2f7">
    <w:name w:val="Знак2 Знак Знак"/>
    <w:semiHidden/>
    <w:rsid w:val="00915AB8"/>
    <w:rPr>
      <w:b/>
      <w:bCs/>
      <w:sz w:val="24"/>
      <w:szCs w:val="24"/>
      <w:lang w:val="ru-RU" w:eastAsia="ru-RU" w:bidi="ar-SA"/>
    </w:rPr>
  </w:style>
  <w:style w:type="character" w:customStyle="1" w:styleId="1ff2">
    <w:name w:val="Подчеркнутый Знак Знак1"/>
    <w:rsid w:val="00915AB8"/>
    <w:rPr>
      <w:sz w:val="24"/>
      <w:szCs w:val="24"/>
      <w:u w:val="single"/>
      <w:lang w:val="ru-RU" w:eastAsia="ru-RU" w:bidi="ar-SA"/>
    </w:rPr>
  </w:style>
  <w:style w:type="character" w:customStyle="1" w:styleId="1ff3">
    <w:name w:val="Знак1 Знак Знак"/>
    <w:semiHidden/>
    <w:rsid w:val="00915AB8"/>
    <w:rPr>
      <w:sz w:val="24"/>
      <w:szCs w:val="24"/>
      <w:lang w:val="ru-RU" w:eastAsia="ru-RU" w:bidi="ar-SA"/>
    </w:rPr>
  </w:style>
  <w:style w:type="character" w:customStyle="1" w:styleId="2f8">
    <w:name w:val="Знак2"/>
    <w:rsid w:val="00915AB8"/>
    <w:rPr>
      <w:b/>
      <w:bCs/>
      <w:sz w:val="24"/>
      <w:szCs w:val="24"/>
      <w:lang w:val="ru-RU" w:eastAsia="ru-RU" w:bidi="ar-SA"/>
    </w:rPr>
  </w:style>
  <w:style w:type="numbering" w:customStyle="1" w:styleId="2f9">
    <w:name w:val="Нет списка2"/>
    <w:next w:val="a3"/>
    <w:semiHidden/>
    <w:rsid w:val="00915AB8"/>
  </w:style>
  <w:style w:type="numbering" w:customStyle="1" w:styleId="1111112">
    <w:name w:val="1 / 1.1 / 1.1.12"/>
    <w:basedOn w:val="a3"/>
    <w:next w:val="111111"/>
    <w:semiHidden/>
    <w:rsid w:val="00915AB8"/>
    <w:pPr>
      <w:numPr>
        <w:numId w:val="7"/>
      </w:numPr>
    </w:pPr>
  </w:style>
  <w:style w:type="numbering" w:customStyle="1" w:styleId="1ai2">
    <w:name w:val="1 / a / i2"/>
    <w:basedOn w:val="a3"/>
    <w:next w:val="1ai"/>
    <w:semiHidden/>
    <w:rsid w:val="00915AB8"/>
    <w:pPr>
      <w:numPr>
        <w:numId w:val="8"/>
      </w:numPr>
    </w:pPr>
  </w:style>
  <w:style w:type="numbering" w:customStyle="1" w:styleId="2">
    <w:name w:val="Статья / Раздел2"/>
    <w:basedOn w:val="a3"/>
    <w:next w:val="affffffc"/>
    <w:semiHidden/>
    <w:rsid w:val="00915AB8"/>
    <w:pPr>
      <w:numPr>
        <w:numId w:val="9"/>
      </w:numPr>
    </w:pPr>
  </w:style>
  <w:style w:type="paragraph" w:customStyle="1" w:styleId="S1">
    <w:name w:val="S_Заголовок 1"/>
    <w:basedOn w:val="19"/>
    <w:rsid w:val="00915AB8"/>
    <w:pPr>
      <w:numPr>
        <w:numId w:val="12"/>
      </w:numPr>
      <w:tabs>
        <w:tab w:val="clear" w:pos="1778"/>
      </w:tabs>
      <w:spacing w:line="240" w:lineRule="auto"/>
      <w:ind w:left="927"/>
    </w:pPr>
  </w:style>
  <w:style w:type="paragraph" w:customStyle="1" w:styleId="S2">
    <w:name w:val="S_Заголовок 2"/>
    <w:basedOn w:val="21"/>
    <w:link w:val="S20"/>
    <w:autoRedefine/>
    <w:qFormat/>
    <w:rsid w:val="00915AB8"/>
    <w:pPr>
      <w:keepLines w:val="0"/>
      <w:numPr>
        <w:ilvl w:val="1"/>
        <w:numId w:val="12"/>
      </w:numPr>
      <w:spacing w:before="120" w:after="120" w:line="240" w:lineRule="auto"/>
      <w:ind w:left="1208" w:hanging="357"/>
    </w:pPr>
    <w:rPr>
      <w:rFonts w:asciiTheme="minorHAnsi" w:eastAsiaTheme="minorHAnsi" w:hAnsiTheme="minorHAnsi" w:cstheme="minorBidi"/>
      <w:b/>
      <w:color w:val="auto"/>
      <w:sz w:val="24"/>
      <w:szCs w:val="24"/>
    </w:rPr>
  </w:style>
  <w:style w:type="paragraph" w:customStyle="1" w:styleId="S3">
    <w:name w:val="S_Заголовок 3"/>
    <w:basedOn w:val="3"/>
    <w:link w:val="S30"/>
    <w:rsid w:val="00915AB8"/>
    <w:pPr>
      <w:numPr>
        <w:ilvl w:val="2"/>
        <w:numId w:val="12"/>
      </w:numPr>
      <w:spacing w:before="120"/>
    </w:pPr>
  </w:style>
  <w:style w:type="paragraph" w:customStyle="1" w:styleId="S4">
    <w:name w:val="S_Заголовок 4"/>
    <w:basedOn w:val="4"/>
    <w:link w:val="S40"/>
    <w:rsid w:val="00915AB8"/>
    <w:pPr>
      <w:keepNext w:val="0"/>
      <w:numPr>
        <w:ilvl w:val="3"/>
        <w:numId w:val="12"/>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8">
    <w:name w:val="Статья Знак"/>
    <w:basedOn w:val="a0"/>
    <w:link w:val="afffffff9"/>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a">
    <w:name w:val="List Bullet"/>
    <w:aliases w:val="Маркированный"/>
    <w:basedOn w:val="a0"/>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0"/>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915AB8"/>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rsid w:val="00915AB8"/>
    <w:rPr>
      <w:b/>
      <w:caps/>
      <w:sz w:val="24"/>
      <w:szCs w:val="24"/>
      <w:lang w:val="ru-RU" w:eastAsia="ru-RU" w:bidi="ar-SA"/>
    </w:rPr>
  </w:style>
  <w:style w:type="paragraph" w:customStyle="1" w:styleId="10">
    <w:name w:val="Таблица 1 + Обычный"/>
    <w:basedOn w:val="a0"/>
    <w:autoRedefine/>
    <w:rsid w:val="00915AB8"/>
    <w:pPr>
      <w:numPr>
        <w:numId w:val="14"/>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0"/>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b">
    <w:name w:val="Emphasis"/>
    <w:qFormat/>
    <w:rsid w:val="00915AB8"/>
    <w:rPr>
      <w:i/>
      <w:iCs/>
    </w:rPr>
  </w:style>
  <w:style w:type="paragraph" w:customStyle="1" w:styleId="1">
    <w:name w:val="Рисунок 1 + Обычный"/>
    <w:basedOn w:val="a0"/>
    <w:autoRedefine/>
    <w:rsid w:val="00915AB8"/>
    <w:pPr>
      <w:numPr>
        <w:numId w:val="13"/>
      </w:numPr>
      <w:spacing w:line="360" w:lineRule="auto"/>
      <w:jc w:val="right"/>
    </w:pPr>
    <w:rPr>
      <w:rFonts w:ascii="Times New Roman" w:eastAsia="Times New Roman" w:hAnsi="Times New Roman"/>
      <w:szCs w:val="24"/>
      <w:lang w:eastAsia="ru-RU"/>
    </w:rPr>
  </w:style>
  <w:style w:type="character" w:customStyle="1" w:styleId="afffffffc">
    <w:name w:val="Подчеркнутый Знак Знак Знак Знак"/>
    <w:rsid w:val="00915AB8"/>
    <w:rPr>
      <w:sz w:val="24"/>
      <w:szCs w:val="24"/>
      <w:u w:val="single"/>
      <w:lang w:val="ru-RU" w:eastAsia="ru-RU" w:bidi="ar-SA"/>
    </w:rPr>
  </w:style>
  <w:style w:type="character" w:customStyle="1" w:styleId="1ff6">
    <w:name w:val="Маркированный_1 Знак Знак Знак Знак Знак"/>
    <w:rsid w:val="00915AB8"/>
    <w:rPr>
      <w:sz w:val="24"/>
      <w:szCs w:val="24"/>
      <w:lang w:val="ru-RU" w:eastAsia="ru-RU" w:bidi="ar-SA"/>
    </w:rPr>
  </w:style>
  <w:style w:type="character" w:customStyle="1" w:styleId="1ff7">
    <w:name w:val="Заголовок_1 Знак Знак Знак Знак Знак"/>
    <w:rsid w:val="00915AB8"/>
    <w:rPr>
      <w:b/>
      <w:caps/>
      <w:sz w:val="24"/>
      <w:szCs w:val="24"/>
      <w:lang w:val="ru-RU" w:eastAsia="ru-RU" w:bidi="ar-SA"/>
    </w:rPr>
  </w:style>
  <w:style w:type="character" w:customStyle="1" w:styleId="110">
    <w:name w:val="Маркированный_1 Знак Знак1"/>
    <w:rsid w:val="00915AB8"/>
    <w:rPr>
      <w:sz w:val="24"/>
      <w:szCs w:val="24"/>
      <w:lang w:val="ru-RU" w:eastAsia="ru-RU" w:bidi="ar-SA"/>
    </w:rPr>
  </w:style>
  <w:style w:type="numbering" w:customStyle="1" w:styleId="3f1">
    <w:name w:val="Нет списка3"/>
    <w:next w:val="a3"/>
    <w:semiHidden/>
    <w:rsid w:val="00915AB8"/>
  </w:style>
  <w:style w:type="character" w:customStyle="1" w:styleId="111">
    <w:name w:val="Маркированный_1 Знак1"/>
    <w:basedOn w:val="a1"/>
    <w:rsid w:val="00915AB8"/>
  </w:style>
  <w:style w:type="paragraph" w:customStyle="1" w:styleId="-21">
    <w:name w:val="УГТП-Заголовок 2"/>
    <w:basedOn w:val="a0"/>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9">
    <w:name w:val="Статья Знак Знак"/>
    <w:link w:val="afffffff8"/>
    <w:rsid w:val="00915AB8"/>
    <w:rPr>
      <w:rFonts w:ascii="Times New Roman" w:eastAsia="Times New Roman" w:hAnsi="Times New Roman" w:cs="Times New Roman"/>
      <w:sz w:val="24"/>
      <w:szCs w:val="24"/>
      <w:lang w:eastAsia="ru-RU"/>
    </w:rPr>
  </w:style>
  <w:style w:type="character" w:customStyle="1" w:styleId="121">
    <w:name w:val="Заголовок_12"/>
    <w:rsid w:val="00915AB8"/>
    <w:rPr>
      <w:b/>
    </w:rPr>
  </w:style>
  <w:style w:type="numbering" w:customStyle="1" w:styleId="112">
    <w:name w:val="Нет списка11"/>
    <w:next w:val="a3"/>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3"/>
    <w:semiHidden/>
    <w:unhideWhenUsed/>
    <w:rsid w:val="00915AB8"/>
  </w:style>
  <w:style w:type="paragraph" w:customStyle="1" w:styleId="afffffffd">
    <w:name w:val="Т"/>
    <w:basedOn w:val="a0"/>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0"/>
    <w:qFormat/>
    <w:rsid w:val="00915AB8"/>
    <w:pPr>
      <w:spacing w:line="360" w:lineRule="auto"/>
      <w:ind w:firstLine="709"/>
    </w:pPr>
    <w:rPr>
      <w:rFonts w:ascii="Times New Roman" w:eastAsia="Times New Roman" w:hAnsi="Times New Roman"/>
      <w:bCs/>
      <w:szCs w:val="32"/>
      <w:lang w:eastAsia="ar-SA"/>
    </w:rPr>
  </w:style>
  <w:style w:type="paragraph" w:customStyle="1" w:styleId="afffffffe">
    <w:name w:val="Название таблицы"/>
    <w:basedOn w:val="af"/>
    <w:rsid w:val="00915AB8"/>
    <w:pPr>
      <w:keepLines w:val="0"/>
      <w:spacing w:before="120" w:after="0"/>
      <w:jc w:val="left"/>
    </w:pPr>
    <w:rPr>
      <w:b/>
      <w:sz w:val="22"/>
      <w:szCs w:val="22"/>
      <w:lang w:eastAsia="ru-RU"/>
    </w:rPr>
  </w:style>
  <w:style w:type="paragraph" w:customStyle="1" w:styleId="affffffff">
    <w:name w:val="Табличный_заголовки"/>
    <w:basedOn w:val="a0"/>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0">
    <w:name w:val="Табличный_центр"/>
    <w:basedOn w:val="a0"/>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1">
    <w:name w:val="ГРАД Основной текст"/>
    <w:basedOn w:val="a0"/>
    <w:link w:val="affffffff2"/>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2">
    <w:name w:val="ГРАД Основной текст Знак Знак"/>
    <w:link w:val="affffffff1"/>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16"/>
      </w:numPr>
      <w:tabs>
        <w:tab w:val="left" w:pos="992"/>
      </w:tabs>
      <w:spacing w:line="360" w:lineRule="auto"/>
    </w:pPr>
  </w:style>
  <w:style w:type="character" w:customStyle="1" w:styleId="a5">
    <w:name w:val="Без интервала Знак"/>
    <w:link w:val="a4"/>
    <w:uiPriority w:val="1"/>
    <w:rsid w:val="00915AB8"/>
    <w:rPr>
      <w:rFonts w:ascii="Calibri" w:eastAsia="Times New Roman" w:hAnsi="Calibri" w:cs="Times New Roman"/>
      <w:sz w:val="24"/>
      <w:szCs w:val="32"/>
      <w:lang w:val="en-US" w:bidi="en-US"/>
    </w:rPr>
  </w:style>
  <w:style w:type="paragraph" w:styleId="affffffff3">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C8374B"/>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basedOn w:val="a1"/>
    <w:rsid w:val="007413BC"/>
  </w:style>
  <w:style w:type="paragraph" w:customStyle="1" w:styleId="consplusnormal0">
    <w:name w:val="consplusnormal"/>
    <w:basedOn w:val="a0"/>
    <w:rsid w:val="0082322C"/>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ffffff4">
    <w:name w:val="endnote text"/>
    <w:basedOn w:val="a0"/>
    <w:link w:val="1ff8"/>
    <w:semiHidden/>
    <w:unhideWhenUsed/>
    <w:rsid w:val="00DD4E7B"/>
    <w:pPr>
      <w:spacing w:line="360" w:lineRule="auto"/>
      <w:ind w:firstLine="680"/>
    </w:pPr>
    <w:rPr>
      <w:rFonts w:ascii="Times New Roman" w:eastAsia="Times New Roman" w:hAnsi="Times New Roman"/>
      <w:sz w:val="20"/>
      <w:szCs w:val="20"/>
      <w:lang w:eastAsia="ar-SA"/>
    </w:rPr>
  </w:style>
  <w:style w:type="character" w:customStyle="1" w:styleId="affffffff5">
    <w:name w:val="Текст концевой сноски Знак"/>
    <w:basedOn w:val="a1"/>
    <w:semiHidden/>
    <w:rsid w:val="00DD4E7B"/>
    <w:rPr>
      <w:rFonts w:ascii="Bookman Old Style" w:eastAsia="Calibri" w:hAnsi="Bookman Old Style" w:cs="Times New Roman"/>
      <w:sz w:val="20"/>
      <w:szCs w:val="20"/>
    </w:rPr>
  </w:style>
  <w:style w:type="paragraph" w:styleId="affffffff6">
    <w:name w:val="Subtitle"/>
    <w:basedOn w:val="affffffff7"/>
    <w:next w:val="a"/>
    <w:link w:val="1ff9"/>
    <w:qFormat/>
    <w:rsid w:val="00DD4E7B"/>
    <w:pPr>
      <w:keepNext/>
      <w:keepLines/>
      <w:spacing w:before="60" w:after="120" w:line="340" w:lineRule="atLeast"/>
      <w:jc w:val="left"/>
    </w:pPr>
    <w:rPr>
      <w:rFonts w:ascii="Arial" w:hAnsi="Arial" w:cs="Arial"/>
      <w:b w:val="0"/>
      <w:bCs w:val="0"/>
      <w:spacing w:val="-16"/>
      <w:kern w:val="2"/>
      <w:sz w:val="32"/>
      <w:szCs w:val="32"/>
    </w:rPr>
  </w:style>
  <w:style w:type="character" w:customStyle="1" w:styleId="affffffff8">
    <w:name w:val="Подзаголовок Знак"/>
    <w:basedOn w:val="a1"/>
    <w:rsid w:val="00DD4E7B"/>
    <w:rPr>
      <w:rFonts w:eastAsiaTheme="minorEastAsia"/>
      <w:color w:val="5A5A5A" w:themeColor="text1" w:themeTint="A5"/>
      <w:spacing w:val="15"/>
    </w:rPr>
  </w:style>
  <w:style w:type="paragraph" w:styleId="affffffff7">
    <w:name w:val="Title"/>
    <w:basedOn w:val="a0"/>
    <w:next w:val="affffffff6"/>
    <w:link w:val="1ffa"/>
    <w:qFormat/>
    <w:rsid w:val="00DD4E7B"/>
    <w:pPr>
      <w:spacing w:line="360" w:lineRule="auto"/>
      <w:ind w:firstLine="709"/>
      <w:jc w:val="center"/>
    </w:pPr>
    <w:rPr>
      <w:rFonts w:ascii="Times New Roman" w:eastAsia="Times New Roman" w:hAnsi="Times New Roman"/>
      <w:b/>
      <w:bCs/>
      <w:sz w:val="28"/>
      <w:szCs w:val="28"/>
      <w:lang w:eastAsia="ar-SA"/>
    </w:rPr>
  </w:style>
  <w:style w:type="character" w:customStyle="1" w:styleId="affffffff9">
    <w:name w:val="Название Знак"/>
    <w:basedOn w:val="a1"/>
    <w:rsid w:val="00DD4E7B"/>
    <w:rPr>
      <w:rFonts w:asciiTheme="majorHAnsi" w:eastAsiaTheme="majorEastAsia" w:hAnsiTheme="majorHAnsi" w:cstheme="majorBidi"/>
      <w:spacing w:val="-10"/>
      <w:kern w:val="28"/>
      <w:sz w:val="56"/>
      <w:szCs w:val="56"/>
    </w:rPr>
  </w:style>
  <w:style w:type="paragraph" w:customStyle="1" w:styleId="2fa">
    <w:name w:val="Заголовок2"/>
    <w:basedOn w:val="a0"/>
    <w:next w:val="a"/>
    <w:rsid w:val="00DD4E7B"/>
    <w:pPr>
      <w:keepNext/>
      <w:suppressAutoHyphens/>
      <w:spacing w:before="240" w:after="120" w:line="240" w:lineRule="auto"/>
      <w:ind w:firstLine="0"/>
      <w:jc w:val="left"/>
    </w:pPr>
    <w:rPr>
      <w:rFonts w:ascii="Arial" w:eastAsia="Arial Unicode MS" w:hAnsi="Arial" w:cs="Tahoma"/>
      <w:sz w:val="28"/>
      <w:szCs w:val="28"/>
      <w:lang w:eastAsia="ar-SA"/>
    </w:rPr>
  </w:style>
  <w:style w:type="paragraph" w:customStyle="1" w:styleId="113">
    <w:name w:val="Название11"/>
    <w:basedOn w:val="a0"/>
    <w:rsid w:val="00DD4E7B"/>
    <w:pPr>
      <w:suppressLineNumbers/>
      <w:spacing w:before="120" w:after="120" w:line="360" w:lineRule="auto"/>
      <w:ind w:firstLine="680"/>
    </w:pPr>
    <w:rPr>
      <w:rFonts w:ascii="Arial" w:eastAsia="Times New Roman" w:hAnsi="Arial" w:cs="Tahoma"/>
      <w:i/>
      <w:iCs/>
      <w:sz w:val="20"/>
      <w:szCs w:val="24"/>
      <w:lang w:eastAsia="ar-SA"/>
    </w:rPr>
  </w:style>
  <w:style w:type="paragraph" w:customStyle="1" w:styleId="114">
    <w:name w:val="Указатель11"/>
    <w:basedOn w:val="a0"/>
    <w:rsid w:val="00DD4E7B"/>
    <w:pPr>
      <w:suppressLineNumbers/>
      <w:spacing w:line="360" w:lineRule="auto"/>
      <w:ind w:firstLine="680"/>
    </w:pPr>
    <w:rPr>
      <w:rFonts w:ascii="Arial" w:eastAsia="Times New Roman" w:hAnsi="Arial" w:cs="Tahoma"/>
      <w:szCs w:val="24"/>
      <w:lang w:eastAsia="ar-SA"/>
    </w:rPr>
  </w:style>
  <w:style w:type="paragraph" w:customStyle="1" w:styleId="220">
    <w:name w:val="Основной текст 22"/>
    <w:basedOn w:val="a0"/>
    <w:rsid w:val="00DD4E7B"/>
    <w:pPr>
      <w:spacing w:line="360" w:lineRule="auto"/>
      <w:ind w:firstLine="680"/>
      <w:jc w:val="center"/>
    </w:pPr>
    <w:rPr>
      <w:rFonts w:ascii="Times New Roman" w:eastAsia="Times New Roman" w:hAnsi="Times New Roman"/>
      <w:b/>
      <w:bCs/>
      <w:caps/>
      <w:szCs w:val="24"/>
      <w:lang w:eastAsia="ar-SA"/>
    </w:rPr>
  </w:style>
  <w:style w:type="paragraph" w:customStyle="1" w:styleId="221">
    <w:name w:val="Основной текст с отступом 22"/>
    <w:basedOn w:val="a0"/>
    <w:rsid w:val="00DD4E7B"/>
    <w:pPr>
      <w:spacing w:after="120" w:line="480" w:lineRule="auto"/>
      <w:ind w:left="283" w:firstLine="680"/>
    </w:pPr>
    <w:rPr>
      <w:rFonts w:ascii="Times New Roman" w:eastAsia="Times New Roman" w:hAnsi="Times New Roman"/>
      <w:szCs w:val="24"/>
      <w:lang w:eastAsia="ar-SA"/>
    </w:rPr>
  </w:style>
  <w:style w:type="paragraph" w:customStyle="1" w:styleId="2fb">
    <w:name w:val="Название объекта2"/>
    <w:basedOn w:val="a0"/>
    <w:next w:val="a0"/>
    <w:rsid w:val="00DD4E7B"/>
    <w:pPr>
      <w:spacing w:line="360" w:lineRule="auto"/>
      <w:ind w:firstLine="680"/>
    </w:pPr>
    <w:rPr>
      <w:rFonts w:ascii="Times New Roman" w:eastAsia="Times New Roman" w:hAnsi="Times New Roman"/>
      <w:b/>
      <w:bCs/>
      <w:sz w:val="20"/>
      <w:szCs w:val="20"/>
      <w:lang w:eastAsia="ar-SA"/>
    </w:rPr>
  </w:style>
  <w:style w:type="paragraph" w:customStyle="1" w:styleId="2fc">
    <w:name w:val="Текст примечания2"/>
    <w:basedOn w:val="a0"/>
    <w:rsid w:val="00DD4E7B"/>
    <w:pPr>
      <w:spacing w:line="360" w:lineRule="auto"/>
      <w:ind w:firstLine="680"/>
    </w:pPr>
    <w:rPr>
      <w:rFonts w:ascii="Times New Roman" w:eastAsia="Times New Roman" w:hAnsi="Times New Roman"/>
      <w:sz w:val="20"/>
      <w:szCs w:val="20"/>
      <w:lang w:eastAsia="ar-SA"/>
    </w:rPr>
  </w:style>
  <w:style w:type="paragraph" w:customStyle="1" w:styleId="320">
    <w:name w:val="Основной текст 32"/>
    <w:basedOn w:val="a0"/>
    <w:rsid w:val="00DD4E7B"/>
    <w:pPr>
      <w:spacing w:after="120" w:line="360" w:lineRule="auto"/>
      <w:ind w:firstLine="680"/>
    </w:pPr>
    <w:rPr>
      <w:rFonts w:ascii="Times New Roman" w:eastAsia="Times New Roman" w:hAnsi="Times New Roman"/>
      <w:sz w:val="16"/>
      <w:szCs w:val="16"/>
      <w:lang w:eastAsia="ar-SA"/>
    </w:rPr>
  </w:style>
  <w:style w:type="paragraph" w:customStyle="1" w:styleId="321">
    <w:name w:val="Основной текст с отступом 32"/>
    <w:basedOn w:val="a0"/>
    <w:rsid w:val="00DD4E7B"/>
    <w:pPr>
      <w:spacing w:line="360" w:lineRule="auto"/>
      <w:ind w:left="708" w:firstLine="709"/>
    </w:pPr>
    <w:rPr>
      <w:rFonts w:ascii="Times New Roman" w:eastAsia="Times New Roman" w:hAnsi="Times New Roman"/>
      <w:sz w:val="28"/>
      <w:szCs w:val="28"/>
      <w:lang w:eastAsia="ar-SA"/>
    </w:rPr>
  </w:style>
  <w:style w:type="paragraph" w:customStyle="1" w:styleId="2fd">
    <w:name w:val="Цитата2"/>
    <w:basedOn w:val="a0"/>
    <w:rsid w:val="00DD4E7B"/>
    <w:pPr>
      <w:spacing w:line="360" w:lineRule="auto"/>
      <w:ind w:left="526" w:right="43" w:firstLine="709"/>
    </w:pPr>
    <w:rPr>
      <w:rFonts w:ascii="Times New Roman" w:eastAsia="Times New Roman" w:hAnsi="Times New Roman"/>
      <w:sz w:val="28"/>
      <w:szCs w:val="28"/>
      <w:lang w:eastAsia="ar-SA"/>
    </w:rPr>
  </w:style>
  <w:style w:type="paragraph" w:customStyle="1" w:styleId="2fe">
    <w:name w:val="Схема документа2"/>
    <w:basedOn w:val="a0"/>
    <w:rsid w:val="00DD4E7B"/>
    <w:pPr>
      <w:shd w:val="clear" w:color="auto" w:fill="000080"/>
      <w:spacing w:line="360" w:lineRule="auto"/>
      <w:ind w:firstLine="709"/>
    </w:pPr>
    <w:rPr>
      <w:rFonts w:ascii="Tahoma" w:eastAsia="Times New Roman" w:hAnsi="Tahoma" w:cs="Tahoma"/>
      <w:sz w:val="28"/>
      <w:szCs w:val="28"/>
      <w:lang w:eastAsia="ar-SA"/>
    </w:rPr>
  </w:style>
  <w:style w:type="paragraph" w:customStyle="1" w:styleId="222">
    <w:name w:val="Список 22"/>
    <w:basedOn w:val="afff4"/>
    <w:rsid w:val="00DD4E7B"/>
    <w:pPr>
      <w:ind w:left="1800"/>
    </w:pPr>
    <w:rPr>
      <w:lang w:eastAsia="ar-SA"/>
    </w:rPr>
  </w:style>
  <w:style w:type="paragraph" w:customStyle="1" w:styleId="322">
    <w:name w:val="Список 32"/>
    <w:basedOn w:val="afff4"/>
    <w:rsid w:val="00DD4E7B"/>
    <w:pPr>
      <w:ind w:left="2160"/>
    </w:pPr>
    <w:rPr>
      <w:lang w:eastAsia="ar-SA"/>
    </w:rPr>
  </w:style>
  <w:style w:type="paragraph" w:customStyle="1" w:styleId="420">
    <w:name w:val="Список 42"/>
    <w:basedOn w:val="afff4"/>
    <w:rsid w:val="00DD4E7B"/>
    <w:pPr>
      <w:ind w:left="2520"/>
    </w:pPr>
    <w:rPr>
      <w:lang w:eastAsia="ar-SA"/>
    </w:rPr>
  </w:style>
  <w:style w:type="paragraph" w:customStyle="1" w:styleId="520">
    <w:name w:val="Список 52"/>
    <w:basedOn w:val="afff4"/>
    <w:rsid w:val="00DD4E7B"/>
    <w:pPr>
      <w:ind w:left="2880"/>
    </w:pPr>
    <w:rPr>
      <w:lang w:eastAsia="ar-SA"/>
    </w:rPr>
  </w:style>
  <w:style w:type="paragraph" w:customStyle="1" w:styleId="20">
    <w:name w:val="Маркированный список2"/>
    <w:basedOn w:val="1e"/>
    <w:rsid w:val="00DD4E7B"/>
    <w:pPr>
      <w:numPr>
        <w:numId w:val="2"/>
      </w:numPr>
      <w:tabs>
        <w:tab w:val="left" w:pos="1026"/>
      </w:tabs>
      <w:ind w:left="0" w:firstLine="741"/>
    </w:pPr>
    <w:rPr>
      <w:lang w:eastAsia="ar-SA"/>
    </w:rPr>
  </w:style>
  <w:style w:type="paragraph" w:customStyle="1" w:styleId="223">
    <w:name w:val="Маркированный список 22"/>
    <w:basedOn w:val="20"/>
    <w:rsid w:val="00DD4E7B"/>
    <w:pPr>
      <w:numPr>
        <w:numId w:val="0"/>
      </w:numPr>
      <w:tabs>
        <w:tab w:val="left" w:pos="2160"/>
        <w:tab w:val="left" w:pos="2826"/>
      </w:tabs>
      <w:spacing w:after="240" w:line="240" w:lineRule="atLeast"/>
      <w:ind w:left="1800" w:hanging="360"/>
    </w:pPr>
    <w:rPr>
      <w:rFonts w:ascii="Arial" w:hAnsi="Arial" w:cs="Arial"/>
      <w:spacing w:val="-5"/>
      <w:sz w:val="20"/>
      <w:szCs w:val="20"/>
    </w:rPr>
  </w:style>
  <w:style w:type="paragraph" w:customStyle="1" w:styleId="323">
    <w:name w:val="Маркированный список 32"/>
    <w:basedOn w:val="20"/>
    <w:rsid w:val="00DD4E7B"/>
    <w:pPr>
      <w:numPr>
        <w:numId w:val="0"/>
      </w:numPr>
      <w:tabs>
        <w:tab w:val="left" w:pos="2520"/>
        <w:tab w:val="left" w:pos="3186"/>
      </w:tabs>
      <w:spacing w:after="240" w:line="240" w:lineRule="atLeast"/>
      <w:ind w:left="2160" w:hanging="360"/>
    </w:pPr>
    <w:rPr>
      <w:rFonts w:ascii="Arial" w:hAnsi="Arial" w:cs="Arial"/>
      <w:spacing w:val="-5"/>
      <w:sz w:val="20"/>
      <w:szCs w:val="20"/>
    </w:rPr>
  </w:style>
  <w:style w:type="paragraph" w:customStyle="1" w:styleId="421">
    <w:name w:val="Маркированный список 42"/>
    <w:basedOn w:val="20"/>
    <w:rsid w:val="00DD4E7B"/>
    <w:pPr>
      <w:numPr>
        <w:numId w:val="0"/>
      </w:numPr>
      <w:tabs>
        <w:tab w:val="left" w:pos="2880"/>
        <w:tab w:val="left" w:pos="3546"/>
      </w:tabs>
      <w:spacing w:after="240" w:line="240" w:lineRule="atLeast"/>
      <w:ind w:left="2520" w:hanging="360"/>
    </w:pPr>
    <w:rPr>
      <w:rFonts w:ascii="Arial" w:hAnsi="Arial" w:cs="Arial"/>
      <w:spacing w:val="-5"/>
      <w:sz w:val="20"/>
      <w:szCs w:val="20"/>
    </w:rPr>
  </w:style>
  <w:style w:type="paragraph" w:customStyle="1" w:styleId="521">
    <w:name w:val="Маркированный список 52"/>
    <w:basedOn w:val="20"/>
    <w:rsid w:val="00DD4E7B"/>
    <w:pPr>
      <w:numPr>
        <w:numId w:val="0"/>
      </w:numPr>
      <w:tabs>
        <w:tab w:val="left" w:pos="3240"/>
        <w:tab w:val="left" w:pos="3906"/>
      </w:tabs>
      <w:spacing w:after="240" w:line="240" w:lineRule="atLeast"/>
      <w:ind w:left="2880" w:hanging="360"/>
    </w:pPr>
    <w:rPr>
      <w:rFonts w:ascii="Arial" w:hAnsi="Arial" w:cs="Arial"/>
      <w:spacing w:val="-5"/>
      <w:sz w:val="20"/>
      <w:szCs w:val="20"/>
    </w:rPr>
  </w:style>
  <w:style w:type="paragraph" w:customStyle="1" w:styleId="2ff">
    <w:name w:val="Продолжение списка2"/>
    <w:basedOn w:val="afff4"/>
    <w:rsid w:val="00DD4E7B"/>
    <w:pPr>
      <w:ind w:firstLine="0"/>
    </w:pPr>
    <w:rPr>
      <w:lang w:eastAsia="ar-SA"/>
    </w:rPr>
  </w:style>
  <w:style w:type="paragraph" w:customStyle="1" w:styleId="224">
    <w:name w:val="Продолжение списка 22"/>
    <w:basedOn w:val="2ff"/>
    <w:rsid w:val="00DD4E7B"/>
    <w:pPr>
      <w:ind w:left="2160"/>
    </w:pPr>
  </w:style>
  <w:style w:type="paragraph" w:customStyle="1" w:styleId="324">
    <w:name w:val="Продолжение списка 32"/>
    <w:basedOn w:val="2ff"/>
    <w:rsid w:val="00DD4E7B"/>
    <w:pPr>
      <w:ind w:left="2520"/>
    </w:pPr>
  </w:style>
  <w:style w:type="paragraph" w:customStyle="1" w:styleId="422">
    <w:name w:val="Продолжение списка 42"/>
    <w:basedOn w:val="2ff"/>
    <w:rsid w:val="00DD4E7B"/>
    <w:pPr>
      <w:ind w:left="2880"/>
    </w:pPr>
  </w:style>
  <w:style w:type="paragraph" w:customStyle="1" w:styleId="522">
    <w:name w:val="Продолжение списка 52"/>
    <w:basedOn w:val="2ff"/>
    <w:rsid w:val="00DD4E7B"/>
    <w:pPr>
      <w:ind w:left="3240"/>
    </w:pPr>
  </w:style>
  <w:style w:type="paragraph" w:customStyle="1" w:styleId="2ff0">
    <w:name w:val="Нумерованный список2"/>
    <w:basedOn w:val="a0"/>
    <w:rsid w:val="00DD4E7B"/>
    <w:pPr>
      <w:spacing w:before="280" w:after="280" w:line="360" w:lineRule="auto"/>
      <w:ind w:firstLine="709"/>
    </w:pPr>
    <w:rPr>
      <w:rFonts w:ascii="Times New Roman" w:eastAsia="Times New Roman" w:hAnsi="Times New Roman"/>
      <w:sz w:val="28"/>
      <w:szCs w:val="28"/>
      <w:lang w:eastAsia="ar-SA"/>
    </w:rPr>
  </w:style>
  <w:style w:type="paragraph" w:customStyle="1" w:styleId="225">
    <w:name w:val="Нумерованный список 22"/>
    <w:basedOn w:val="2ff0"/>
    <w:rsid w:val="00DD4E7B"/>
    <w:pPr>
      <w:spacing w:before="0" w:after="240" w:line="240" w:lineRule="atLeast"/>
      <w:ind w:left="1800" w:hanging="360"/>
    </w:pPr>
    <w:rPr>
      <w:rFonts w:ascii="Arial" w:hAnsi="Arial" w:cs="Arial"/>
      <w:spacing w:val="-5"/>
      <w:sz w:val="20"/>
      <w:szCs w:val="20"/>
    </w:rPr>
  </w:style>
  <w:style w:type="paragraph" w:customStyle="1" w:styleId="325">
    <w:name w:val="Нумерованный список 32"/>
    <w:basedOn w:val="2ff0"/>
    <w:rsid w:val="00DD4E7B"/>
    <w:pPr>
      <w:tabs>
        <w:tab w:val="left" w:pos="2880"/>
      </w:tabs>
      <w:spacing w:before="0" w:after="240" w:line="240" w:lineRule="atLeast"/>
      <w:ind w:left="2160"/>
    </w:pPr>
    <w:rPr>
      <w:rFonts w:ascii="Arial" w:hAnsi="Arial" w:cs="Arial"/>
      <w:spacing w:val="-5"/>
      <w:sz w:val="20"/>
      <w:szCs w:val="20"/>
    </w:rPr>
  </w:style>
  <w:style w:type="paragraph" w:customStyle="1" w:styleId="423">
    <w:name w:val="Нумерованный список 42"/>
    <w:basedOn w:val="2ff0"/>
    <w:rsid w:val="00DD4E7B"/>
    <w:pPr>
      <w:spacing w:before="0" w:after="240" w:line="240" w:lineRule="atLeast"/>
      <w:ind w:left="2520" w:hanging="360"/>
    </w:pPr>
    <w:rPr>
      <w:rFonts w:ascii="Arial" w:hAnsi="Arial" w:cs="Arial"/>
      <w:spacing w:val="-5"/>
      <w:sz w:val="20"/>
      <w:szCs w:val="20"/>
    </w:rPr>
  </w:style>
  <w:style w:type="paragraph" w:customStyle="1" w:styleId="523">
    <w:name w:val="Нумерованный список 52"/>
    <w:basedOn w:val="2ff0"/>
    <w:rsid w:val="00DD4E7B"/>
    <w:pPr>
      <w:spacing w:before="0" w:after="240" w:line="240" w:lineRule="atLeast"/>
      <w:ind w:left="2880" w:hanging="360"/>
    </w:pPr>
    <w:rPr>
      <w:rFonts w:ascii="Arial" w:hAnsi="Arial" w:cs="Arial"/>
      <w:spacing w:val="-5"/>
      <w:sz w:val="20"/>
      <w:szCs w:val="20"/>
    </w:rPr>
  </w:style>
  <w:style w:type="paragraph" w:customStyle="1" w:styleId="2ff1">
    <w:name w:val="Шапка2"/>
    <w:basedOn w:val="a"/>
    <w:rsid w:val="00DD4E7B"/>
    <w:pPr>
      <w:keepLines/>
      <w:numPr>
        <w:numId w:val="0"/>
      </w:numPr>
      <w:tabs>
        <w:tab w:val="left" w:pos="4680"/>
        <w:tab w:val="left" w:pos="5760"/>
      </w:tabs>
      <w:spacing w:before="0" w:line="280" w:lineRule="exact"/>
      <w:ind w:left="1080" w:right="2160" w:hanging="1080"/>
    </w:pPr>
    <w:rPr>
      <w:rFonts w:ascii="Arial" w:hAnsi="Arial" w:cs="Arial"/>
      <w:sz w:val="22"/>
      <w:szCs w:val="22"/>
      <w:lang w:eastAsia="ar-SA"/>
    </w:rPr>
  </w:style>
  <w:style w:type="paragraph" w:customStyle="1" w:styleId="2ff2">
    <w:name w:val="Обычный отступ2"/>
    <w:basedOn w:val="a0"/>
    <w:rsid w:val="00DD4E7B"/>
    <w:pPr>
      <w:spacing w:line="360" w:lineRule="auto"/>
      <w:ind w:left="1440" w:firstLine="709"/>
    </w:pPr>
    <w:rPr>
      <w:rFonts w:ascii="Arial" w:eastAsia="Times New Roman" w:hAnsi="Arial" w:cs="Arial"/>
      <w:spacing w:val="-5"/>
      <w:sz w:val="20"/>
      <w:szCs w:val="20"/>
      <w:lang w:eastAsia="ar-SA"/>
    </w:rPr>
  </w:style>
  <w:style w:type="paragraph" w:customStyle="1" w:styleId="2ff3">
    <w:name w:val="Дата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4">
    <w:name w:val="Заголовок записки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5">
    <w:name w:val="Красная строка2"/>
    <w:basedOn w:val="a"/>
    <w:rsid w:val="00DD4E7B"/>
    <w:pPr>
      <w:numPr>
        <w:numId w:val="0"/>
      </w:numPr>
      <w:spacing w:before="0" w:line="360" w:lineRule="auto"/>
      <w:ind w:left="1080" w:firstLine="210"/>
    </w:pPr>
    <w:rPr>
      <w:rFonts w:ascii="Arial" w:hAnsi="Arial" w:cs="Arial"/>
      <w:spacing w:val="-5"/>
      <w:sz w:val="20"/>
      <w:szCs w:val="20"/>
      <w:lang w:eastAsia="ar-SA"/>
    </w:rPr>
  </w:style>
  <w:style w:type="paragraph" w:customStyle="1" w:styleId="226">
    <w:name w:val="Красная строка 22"/>
    <w:basedOn w:val="afa"/>
    <w:rsid w:val="00DD4E7B"/>
    <w:pPr>
      <w:spacing w:line="360" w:lineRule="auto"/>
      <w:ind w:firstLine="210"/>
      <w:jc w:val="left"/>
    </w:pPr>
    <w:rPr>
      <w:rFonts w:ascii="Arial" w:eastAsia="Times New Roman" w:hAnsi="Arial" w:cs="Arial"/>
      <w:spacing w:val="-5"/>
      <w:sz w:val="20"/>
      <w:szCs w:val="20"/>
      <w:lang w:eastAsia="ar-SA"/>
    </w:rPr>
  </w:style>
  <w:style w:type="paragraph" w:customStyle="1" w:styleId="2ff6">
    <w:name w:val="Приветствие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7">
    <w:name w:val="Прощание2"/>
    <w:basedOn w:val="a0"/>
    <w:rsid w:val="00DD4E7B"/>
    <w:pPr>
      <w:spacing w:line="360" w:lineRule="auto"/>
      <w:ind w:left="4252" w:firstLine="709"/>
    </w:pPr>
    <w:rPr>
      <w:rFonts w:ascii="Arial" w:eastAsia="Times New Roman" w:hAnsi="Arial" w:cs="Arial"/>
      <w:spacing w:val="-5"/>
      <w:sz w:val="20"/>
      <w:szCs w:val="20"/>
      <w:lang w:eastAsia="ar-SA"/>
    </w:rPr>
  </w:style>
  <w:style w:type="paragraph" w:customStyle="1" w:styleId="2ff8">
    <w:name w:val="Текст2"/>
    <w:basedOn w:val="a0"/>
    <w:rsid w:val="00DD4E7B"/>
    <w:pPr>
      <w:spacing w:line="360" w:lineRule="auto"/>
      <w:ind w:left="1080" w:firstLine="709"/>
    </w:pPr>
    <w:rPr>
      <w:rFonts w:ascii="Courier New" w:eastAsia="Times New Roman" w:hAnsi="Courier New" w:cs="Courier New"/>
      <w:spacing w:val="-5"/>
      <w:sz w:val="20"/>
      <w:szCs w:val="20"/>
      <w:lang w:eastAsia="ar-SA"/>
    </w:rPr>
  </w:style>
  <w:style w:type="paragraph" w:customStyle="1" w:styleId="affffffffa">
    <w:name w:val="Обычный в таблице Знак Знак"/>
    <w:basedOn w:val="a0"/>
    <w:rsid w:val="00DD4E7B"/>
    <w:pPr>
      <w:spacing w:line="360" w:lineRule="auto"/>
      <w:ind w:hanging="6"/>
      <w:jc w:val="center"/>
    </w:pPr>
    <w:rPr>
      <w:rFonts w:ascii="Times New Roman" w:eastAsia="Times New Roman" w:hAnsi="Times New Roman"/>
      <w:szCs w:val="24"/>
      <w:lang w:eastAsia="ar-SA"/>
    </w:rPr>
  </w:style>
  <w:style w:type="paragraph" w:customStyle="1" w:styleId="S222">
    <w:name w:val="Стиль S_Маркированный + полужирный Первая строка:  222 см"/>
    <w:basedOn w:val="a0"/>
    <w:rsid w:val="00DD4E7B"/>
    <w:pPr>
      <w:spacing w:line="360" w:lineRule="auto"/>
      <w:ind w:firstLine="0"/>
    </w:pPr>
    <w:rPr>
      <w:rFonts w:ascii="Times New Roman" w:eastAsia="Times New Roman" w:hAnsi="Times New Roman"/>
      <w:szCs w:val="24"/>
      <w:lang w:eastAsia="ar-SA"/>
    </w:rPr>
  </w:style>
  <w:style w:type="paragraph" w:customStyle="1" w:styleId="xl56">
    <w:name w:val="xl5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57">
    <w:name w:val="xl57"/>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58">
    <w:name w:val="xl58"/>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59">
    <w:name w:val="xl59"/>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0">
    <w:name w:val="xl60"/>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color w:val="FF0000"/>
      <w:szCs w:val="24"/>
      <w:lang w:eastAsia="ar-SA"/>
    </w:rPr>
  </w:style>
  <w:style w:type="paragraph" w:customStyle="1" w:styleId="xl61">
    <w:name w:val="xl61"/>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2">
    <w:name w:val="xl62"/>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3">
    <w:name w:val="xl63"/>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4">
    <w:name w:val="xl64"/>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5">
    <w:name w:val="xl65"/>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6">
    <w:name w:val="xl6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7">
    <w:name w:val="xl67"/>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8">
    <w:name w:val="xl68"/>
    <w:basedOn w:val="a0"/>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9">
    <w:name w:val="xl69"/>
    <w:basedOn w:val="a0"/>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70">
    <w:name w:val="xl70"/>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u w:val="single"/>
      <w:lang w:eastAsia="ar-SA"/>
    </w:rPr>
  </w:style>
  <w:style w:type="paragraph" w:customStyle="1" w:styleId="xl71">
    <w:name w:val="xl71"/>
    <w:basedOn w:val="a0"/>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2">
    <w:name w:val="xl72"/>
    <w:basedOn w:val="a0"/>
    <w:rsid w:val="00DD4E7B"/>
    <w:pPr>
      <w:pBdr>
        <w:top w:val="single" w:sz="4" w:space="0" w:color="000000"/>
        <w:left w:val="single" w:sz="4" w:space="0" w:color="000000"/>
        <w:bottom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3">
    <w:name w:val="xl73"/>
    <w:basedOn w:val="a0"/>
    <w:rsid w:val="00DD4E7B"/>
    <w:pPr>
      <w:pBdr>
        <w:top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4">
    <w:name w:val="xl74"/>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75">
    <w:name w:val="xl75"/>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76">
    <w:name w:val="xl7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7">
    <w:name w:val="xl77"/>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pPr>
    <w:rPr>
      <w:rFonts w:ascii="Times New Roman" w:eastAsia="Times New Roman" w:hAnsi="Times New Roman"/>
      <w:b/>
      <w:bCs/>
      <w:szCs w:val="24"/>
      <w:lang w:eastAsia="ar-SA"/>
    </w:rPr>
  </w:style>
  <w:style w:type="paragraph" w:customStyle="1" w:styleId="xl78">
    <w:name w:val="xl7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79">
    <w:name w:val="xl79"/>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i/>
      <w:iCs/>
      <w:szCs w:val="24"/>
      <w:lang w:eastAsia="ar-SA"/>
    </w:rPr>
  </w:style>
  <w:style w:type="paragraph" w:customStyle="1" w:styleId="xl80">
    <w:name w:val="xl80"/>
    <w:basedOn w:val="a0"/>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1">
    <w:name w:val="xl81"/>
    <w:basedOn w:val="a0"/>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2">
    <w:name w:val="xl82"/>
    <w:basedOn w:val="a0"/>
    <w:rsid w:val="00DD4E7B"/>
    <w:pPr>
      <w:pBdr>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3">
    <w:name w:val="xl83"/>
    <w:basedOn w:val="a0"/>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4">
    <w:name w:val="xl84"/>
    <w:basedOn w:val="a0"/>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right"/>
    </w:pPr>
    <w:rPr>
      <w:rFonts w:ascii="Times New Roman" w:eastAsia="Times New Roman" w:hAnsi="Times New Roman"/>
      <w:szCs w:val="24"/>
      <w:lang w:eastAsia="ar-SA"/>
    </w:rPr>
  </w:style>
  <w:style w:type="paragraph" w:customStyle="1" w:styleId="xl85">
    <w:name w:val="xl85"/>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86">
    <w:name w:val="xl86"/>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7">
    <w:name w:val="xl87"/>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8">
    <w:name w:val="xl8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9">
    <w:name w:val="xl89"/>
    <w:basedOn w:val="a0"/>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0">
    <w:name w:val="xl90"/>
    <w:basedOn w:val="a0"/>
    <w:rsid w:val="00DD4E7B"/>
    <w:pPr>
      <w:pBdr>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1">
    <w:name w:val="xl91"/>
    <w:basedOn w:val="a0"/>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2">
    <w:name w:val="xl92"/>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3">
    <w:name w:val="xl93"/>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4">
    <w:name w:val="xl94"/>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5">
    <w:name w:val="xl95"/>
    <w:basedOn w:val="a0"/>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96">
    <w:name w:val="xl96"/>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7">
    <w:name w:val="xl97"/>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8">
    <w:name w:val="xl9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9">
    <w:name w:val="xl99"/>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0">
    <w:name w:val="xl100"/>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1">
    <w:name w:val="xl101"/>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2">
    <w:name w:val="xl102"/>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3">
    <w:name w:val="xl103"/>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104">
    <w:name w:val="xl104"/>
    <w:basedOn w:val="a0"/>
    <w:rsid w:val="00DD4E7B"/>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0"/>
      <w:jc w:val="center"/>
    </w:pPr>
    <w:rPr>
      <w:rFonts w:ascii="Times New Roman" w:eastAsia="Times New Roman" w:hAnsi="Times New Roman"/>
      <w:szCs w:val="24"/>
      <w:lang w:eastAsia="ar-SA"/>
    </w:rPr>
  </w:style>
  <w:style w:type="paragraph" w:customStyle="1" w:styleId="xl105">
    <w:name w:val="xl105"/>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affffffffb">
    <w:name w:val="Заголовок таблицы + Обычный Знак"/>
    <w:basedOn w:val="a0"/>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ffb">
    <w:name w:val="Рисунок 1"/>
    <w:basedOn w:val="a0"/>
    <w:rsid w:val="00DD4E7B"/>
    <w:pPr>
      <w:spacing w:line="360" w:lineRule="auto"/>
      <w:ind w:left="1069" w:firstLine="0"/>
      <w:jc w:val="right"/>
    </w:pPr>
    <w:rPr>
      <w:rFonts w:ascii="Times New Roman" w:eastAsia="Times New Roman" w:hAnsi="Times New Roman"/>
      <w:szCs w:val="24"/>
      <w:lang w:eastAsia="ar-SA"/>
    </w:rPr>
  </w:style>
  <w:style w:type="paragraph" w:customStyle="1" w:styleId="4b">
    <w:name w:val="Стиль4"/>
    <w:basedOn w:val="a0"/>
    <w:rsid w:val="00DD4E7B"/>
    <w:pPr>
      <w:spacing w:line="360" w:lineRule="auto"/>
      <w:ind w:firstLine="0"/>
    </w:pPr>
    <w:rPr>
      <w:rFonts w:ascii="Times New Roman" w:eastAsia="Times New Roman" w:hAnsi="Times New Roman"/>
      <w:szCs w:val="24"/>
      <w:lang w:eastAsia="ar-SA"/>
    </w:rPr>
  </w:style>
  <w:style w:type="paragraph" w:customStyle="1" w:styleId="2TimesNewRoman12">
    <w:name w:val="Стиль Заголовок 2 + Times New Roman 12 пт не полужирный не курси..."/>
    <w:basedOn w:val="21"/>
    <w:rsid w:val="00DD4E7B"/>
    <w:pPr>
      <w:keepLines w:val="0"/>
      <w:spacing w:before="240" w:after="60" w:line="360" w:lineRule="auto"/>
      <w:ind w:firstLine="0"/>
    </w:pPr>
    <w:rPr>
      <w:rFonts w:ascii="Times New Roman" w:eastAsia="Times New Roman" w:hAnsi="Times New Roman" w:cs="Times New Roman"/>
      <w:color w:val="auto"/>
      <w:sz w:val="24"/>
      <w:szCs w:val="20"/>
      <w:lang w:eastAsia="ar-SA"/>
    </w:rPr>
  </w:style>
  <w:style w:type="paragraph" w:customStyle="1" w:styleId="S2254">
    <w:name w:val="Стиль S_Заголовок 2 + Слева:  254 см"/>
    <w:basedOn w:val="a0"/>
    <w:rsid w:val="00DD4E7B"/>
    <w:pPr>
      <w:spacing w:line="360" w:lineRule="auto"/>
      <w:ind w:firstLine="0"/>
    </w:pPr>
    <w:rPr>
      <w:rFonts w:ascii="Times New Roman" w:eastAsia="Times New Roman" w:hAnsi="Times New Roman"/>
      <w:szCs w:val="20"/>
      <w:lang w:eastAsia="ar-SA"/>
    </w:rPr>
  </w:style>
  <w:style w:type="paragraph" w:customStyle="1" w:styleId="58">
    <w:name w:val="Стиль5"/>
    <w:basedOn w:val="S2254"/>
    <w:rsid w:val="00DD4E7B"/>
  </w:style>
  <w:style w:type="paragraph" w:customStyle="1" w:styleId="63">
    <w:name w:val="Стиль6"/>
    <w:basedOn w:val="a0"/>
    <w:rsid w:val="00DD4E7B"/>
    <w:pPr>
      <w:spacing w:line="360" w:lineRule="auto"/>
      <w:ind w:firstLine="0"/>
    </w:pPr>
    <w:rPr>
      <w:rFonts w:ascii="Times New Roman" w:eastAsia="Times New Roman" w:hAnsi="Times New Roman"/>
      <w:szCs w:val="24"/>
      <w:lang w:eastAsia="ar-SA"/>
    </w:rPr>
  </w:style>
  <w:style w:type="paragraph" w:customStyle="1" w:styleId="73">
    <w:name w:val="Стиль7"/>
    <w:basedOn w:val="a0"/>
    <w:rsid w:val="00DD4E7B"/>
    <w:pPr>
      <w:keepNext/>
      <w:spacing w:before="240" w:after="60" w:line="360" w:lineRule="auto"/>
      <w:ind w:firstLine="0"/>
    </w:pPr>
    <w:rPr>
      <w:rFonts w:ascii="Times New Roman" w:eastAsia="Times New Roman" w:hAnsi="Times New Roman"/>
      <w:bCs/>
      <w:iCs/>
      <w:szCs w:val="24"/>
      <w:lang w:eastAsia="ar-SA"/>
    </w:rPr>
  </w:style>
  <w:style w:type="paragraph" w:customStyle="1" w:styleId="affffffffc">
    <w:name w:val="Список маркир Знак"/>
    <w:basedOn w:val="a0"/>
    <w:rsid w:val="00DD4E7B"/>
    <w:pPr>
      <w:spacing w:line="360" w:lineRule="auto"/>
      <w:ind w:firstLine="540"/>
    </w:pPr>
    <w:rPr>
      <w:rFonts w:ascii="Times New Roman" w:eastAsia="Times New Roman" w:hAnsi="Times New Roman"/>
      <w:szCs w:val="24"/>
      <w:lang w:eastAsia="ar-SA"/>
    </w:rPr>
  </w:style>
  <w:style w:type="paragraph" w:customStyle="1" w:styleId="affffffffd">
    <w:name w:val="Список нумерованный Знак"/>
    <w:basedOn w:val="a0"/>
    <w:rsid w:val="00DD4E7B"/>
    <w:pPr>
      <w:tabs>
        <w:tab w:val="left" w:pos="1260"/>
      </w:tabs>
      <w:spacing w:line="360" w:lineRule="auto"/>
      <w:ind w:firstLine="0"/>
    </w:pPr>
    <w:rPr>
      <w:rFonts w:ascii="Times New Roman" w:eastAsia="Times New Roman" w:hAnsi="Times New Roman"/>
      <w:szCs w:val="24"/>
      <w:lang w:eastAsia="ar-SA"/>
    </w:rPr>
  </w:style>
  <w:style w:type="paragraph" w:customStyle="1" w:styleId="affffffffe">
    <w:name w:val="Список нумерованный"/>
    <w:basedOn w:val="a0"/>
    <w:rsid w:val="00DD4E7B"/>
    <w:pPr>
      <w:tabs>
        <w:tab w:val="left" w:pos="306"/>
        <w:tab w:val="left" w:pos="1413"/>
      </w:tabs>
      <w:spacing w:line="360" w:lineRule="auto"/>
      <w:ind w:left="153" w:hanging="153"/>
    </w:pPr>
    <w:rPr>
      <w:rFonts w:ascii="Times New Roman" w:eastAsia="Times New Roman" w:hAnsi="Times New Roman"/>
      <w:szCs w:val="24"/>
      <w:lang w:eastAsia="ar-SA"/>
    </w:rPr>
  </w:style>
  <w:style w:type="paragraph" w:customStyle="1" w:styleId="115">
    <w:name w:val="Заголовок 1.1"/>
    <w:basedOn w:val="a0"/>
    <w:rsid w:val="00DD4E7B"/>
    <w:pPr>
      <w:keepNext/>
      <w:keepLines/>
      <w:spacing w:before="40" w:after="40" w:line="360" w:lineRule="auto"/>
      <w:ind w:firstLine="0"/>
      <w:jc w:val="center"/>
    </w:pPr>
    <w:rPr>
      <w:rFonts w:ascii="Times New Roman" w:eastAsia="Times New Roman" w:hAnsi="Times New Roman"/>
      <w:b/>
      <w:bCs/>
      <w:sz w:val="26"/>
      <w:szCs w:val="24"/>
      <w:lang w:eastAsia="ar-SA"/>
    </w:rPr>
  </w:style>
  <w:style w:type="paragraph" w:customStyle="1" w:styleId="afffffffff">
    <w:name w:val="том"/>
    <w:basedOn w:val="ConsNonformat"/>
    <w:rsid w:val="00DD4E7B"/>
    <w:pPr>
      <w:widowControl/>
      <w:suppressAutoHyphens/>
      <w:autoSpaceDN/>
      <w:adjustRightInd/>
      <w:spacing w:line="360" w:lineRule="auto"/>
      <w:ind w:firstLine="720"/>
      <w:jc w:val="both"/>
    </w:pPr>
    <w:rPr>
      <w:rFonts w:ascii="Times New Roman" w:eastAsia="Arial" w:hAnsi="Times New Roman" w:cs="Times New Roman"/>
      <w:b/>
      <w:sz w:val="28"/>
      <w:szCs w:val="24"/>
      <w:lang w:eastAsia="ar-SA"/>
    </w:rPr>
  </w:style>
  <w:style w:type="paragraph" w:customStyle="1" w:styleId="afffffffff0">
    <w:name w:val="В таблице"/>
    <w:basedOn w:val="a0"/>
    <w:rsid w:val="00DD4E7B"/>
    <w:pPr>
      <w:spacing w:line="360" w:lineRule="auto"/>
      <w:ind w:firstLine="0"/>
      <w:jc w:val="center"/>
    </w:pPr>
    <w:rPr>
      <w:rFonts w:ascii="Times New Roman" w:eastAsia="Times New Roman" w:hAnsi="Times New Roman"/>
      <w:szCs w:val="24"/>
      <w:lang w:eastAsia="ar-SA"/>
    </w:rPr>
  </w:style>
  <w:style w:type="paragraph" w:customStyle="1" w:styleId="afffffffff1">
    <w:name w:val="Отступ"/>
    <w:basedOn w:val="a0"/>
    <w:rsid w:val="00DD4E7B"/>
    <w:pPr>
      <w:tabs>
        <w:tab w:val="left" w:pos="2563"/>
      </w:tabs>
      <w:spacing w:line="240" w:lineRule="auto"/>
      <w:ind w:left="1134" w:firstLine="0"/>
    </w:pPr>
    <w:rPr>
      <w:rFonts w:ascii="Arial" w:eastAsia="Times New Roman" w:hAnsi="Arial" w:cs="Arial"/>
      <w:szCs w:val="24"/>
      <w:lang w:eastAsia="ar-SA"/>
    </w:rPr>
  </w:style>
  <w:style w:type="paragraph" w:customStyle="1" w:styleId="Sf8">
    <w:name w:val="S_Маркированный список"/>
    <w:basedOn w:val="20"/>
    <w:rsid w:val="00DD4E7B"/>
    <w:pPr>
      <w:numPr>
        <w:numId w:val="0"/>
      </w:numPr>
      <w:tabs>
        <w:tab w:val="left" w:pos="1247"/>
        <w:tab w:val="left" w:pos="3346"/>
      </w:tabs>
      <w:ind w:firstLine="680"/>
    </w:pPr>
  </w:style>
  <w:style w:type="paragraph" w:customStyle="1" w:styleId="afffffffff2">
    <w:name w:val="таблица"/>
    <w:basedOn w:val="a0"/>
    <w:rsid w:val="00DD4E7B"/>
    <w:pPr>
      <w:spacing w:line="240" w:lineRule="auto"/>
      <w:ind w:firstLine="0"/>
      <w:jc w:val="center"/>
    </w:pPr>
    <w:rPr>
      <w:rFonts w:ascii="Arial Narrow" w:eastAsia="Times New Roman" w:hAnsi="Arial Narrow"/>
      <w:szCs w:val="24"/>
      <w:lang w:eastAsia="ar-SA"/>
    </w:rPr>
  </w:style>
  <w:style w:type="paragraph" w:customStyle="1" w:styleId="afffffffff3">
    <w:name w:val="Табл"/>
    <w:basedOn w:val="a0"/>
    <w:rsid w:val="00DD4E7B"/>
    <w:pPr>
      <w:spacing w:before="120" w:after="60" w:line="240" w:lineRule="auto"/>
      <w:ind w:firstLine="0"/>
      <w:jc w:val="right"/>
    </w:pPr>
    <w:rPr>
      <w:rFonts w:ascii="Arial" w:eastAsia="Times New Roman" w:hAnsi="Arial"/>
      <w:bCs/>
      <w:szCs w:val="24"/>
      <w:lang w:eastAsia="ar-SA"/>
    </w:rPr>
  </w:style>
  <w:style w:type="paragraph" w:customStyle="1" w:styleId="S00">
    <w:name w:val="Стиль S_Маркированный+Обычеый + Первая строка:  0 см"/>
    <w:basedOn w:val="a0"/>
    <w:rsid w:val="00DD4E7B"/>
    <w:pPr>
      <w:spacing w:line="360" w:lineRule="auto"/>
      <w:ind w:firstLine="0"/>
    </w:pPr>
    <w:rPr>
      <w:rFonts w:ascii="Times New Roman" w:eastAsia="Times New Roman" w:hAnsi="Times New Roman"/>
      <w:w w:val="109"/>
      <w:szCs w:val="20"/>
      <w:lang w:eastAsia="ar-SA"/>
    </w:rPr>
  </w:style>
  <w:style w:type="paragraph" w:customStyle="1" w:styleId="afffffffff4">
    <w:name w:val="Заголовок таблицы + Обычный"/>
    <w:basedOn w:val="a0"/>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16">
    <w:name w:val="Рисунок 1+1"/>
    <w:basedOn w:val="a0"/>
    <w:next w:val="a0"/>
    <w:rsid w:val="00DD4E7B"/>
    <w:pPr>
      <w:spacing w:line="360" w:lineRule="auto"/>
      <w:ind w:right="71" w:firstLine="0"/>
      <w:jc w:val="right"/>
    </w:pPr>
    <w:rPr>
      <w:rFonts w:ascii="Times New Roman" w:eastAsia="Times New Roman" w:hAnsi="Times New Roman"/>
      <w:szCs w:val="24"/>
      <w:lang w:eastAsia="ar-SA"/>
    </w:rPr>
  </w:style>
  <w:style w:type="paragraph" w:customStyle="1" w:styleId="1ffc">
    <w:name w:val="Перечисление 1"/>
    <w:basedOn w:val="a0"/>
    <w:rsid w:val="00DD4E7B"/>
    <w:pPr>
      <w:tabs>
        <w:tab w:val="left" w:pos="720"/>
      </w:tabs>
      <w:spacing w:line="240" w:lineRule="auto"/>
      <w:ind w:left="360" w:hanging="360"/>
      <w:jc w:val="left"/>
    </w:pPr>
    <w:rPr>
      <w:rFonts w:ascii="Arial" w:eastAsia="Times New Roman" w:hAnsi="Arial" w:cs="Arial"/>
      <w:szCs w:val="20"/>
      <w:lang w:eastAsia="ar-SA"/>
    </w:rPr>
  </w:style>
  <w:style w:type="paragraph" w:customStyle="1" w:styleId="afffffffff5">
    <w:name w:val="Маркированный текст"/>
    <w:basedOn w:val="a0"/>
    <w:rsid w:val="00DD4E7B"/>
    <w:pPr>
      <w:tabs>
        <w:tab w:val="left" w:pos="240"/>
        <w:tab w:val="left" w:pos="1429"/>
      </w:tabs>
      <w:spacing w:line="240" w:lineRule="auto"/>
      <w:ind w:firstLine="0"/>
    </w:pPr>
    <w:rPr>
      <w:rFonts w:ascii="Arial" w:eastAsia="Times New Roman" w:hAnsi="Arial" w:cs="Arial"/>
      <w:sz w:val="22"/>
      <w:szCs w:val="20"/>
      <w:lang w:eastAsia="ar-SA"/>
    </w:rPr>
  </w:style>
  <w:style w:type="paragraph" w:customStyle="1" w:styleId="afffffffff6">
    <w:name w:val="Второстепенный текст"/>
    <w:basedOn w:val="a0"/>
    <w:rsid w:val="00DD4E7B"/>
    <w:pPr>
      <w:spacing w:line="240" w:lineRule="auto"/>
      <w:ind w:firstLine="284"/>
    </w:pPr>
    <w:rPr>
      <w:rFonts w:ascii="Times New Roman" w:eastAsia="Times New Roman" w:hAnsi="Times New Roman"/>
      <w:sz w:val="18"/>
      <w:szCs w:val="20"/>
      <w:lang w:eastAsia="ar-SA"/>
    </w:rPr>
  </w:style>
  <w:style w:type="paragraph" w:customStyle="1" w:styleId="S31">
    <w:name w:val="S_Нумерованный_3.1"/>
    <w:basedOn w:val="S5"/>
    <w:rsid w:val="00DD4E7B"/>
    <w:pPr>
      <w:spacing w:line="240" w:lineRule="auto"/>
      <w:ind w:firstLine="709"/>
    </w:pPr>
    <w:rPr>
      <w:rFonts w:ascii="Times New Roman" w:eastAsia="Calibri" w:hAnsi="Times New Roman"/>
      <w:lang w:eastAsia="ar-SA"/>
    </w:rPr>
  </w:style>
  <w:style w:type="paragraph" w:customStyle="1" w:styleId="100">
    <w:name w:val="Название10"/>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01">
    <w:name w:val="Указатель10"/>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92">
    <w:name w:val="Название9"/>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93">
    <w:name w:val="Указатель9"/>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83">
    <w:name w:val="Название8"/>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84">
    <w:name w:val="Указатель8"/>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74">
    <w:name w:val="Название7"/>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75">
    <w:name w:val="Указатель7"/>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64">
    <w:name w:val="Название6"/>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65">
    <w:name w:val="Указатель6"/>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59">
    <w:name w:val="Название5"/>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5a">
    <w:name w:val="Указатель5"/>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4c">
    <w:name w:val="Название4"/>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4d">
    <w:name w:val="Указатель4"/>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3f2">
    <w:name w:val="Название3"/>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3f3">
    <w:name w:val="Указатель3"/>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ff9">
    <w:name w:val="Название2"/>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fa">
    <w:name w:val="Указатель2"/>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1ffd">
    <w:name w:val="Название1"/>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e">
    <w:name w:val="Указатель1"/>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11">
    <w:name w:val="Основной текст с отступом 21"/>
    <w:basedOn w:val="a0"/>
    <w:rsid w:val="00DD4E7B"/>
    <w:pPr>
      <w:suppressAutoHyphens/>
      <w:spacing w:line="360" w:lineRule="auto"/>
      <w:ind w:left="360" w:firstLine="709"/>
      <w:jc w:val="center"/>
    </w:pPr>
    <w:rPr>
      <w:rFonts w:ascii="Times New Roman" w:eastAsia="Times New Roman" w:hAnsi="Times New Roman"/>
      <w:b/>
      <w:bCs/>
      <w:caps/>
      <w:szCs w:val="24"/>
      <w:lang w:eastAsia="ar-SA"/>
    </w:rPr>
  </w:style>
  <w:style w:type="paragraph" w:customStyle="1" w:styleId="310">
    <w:name w:val="Основной текст с отступом 31"/>
    <w:basedOn w:val="a0"/>
    <w:rsid w:val="00DD4E7B"/>
    <w:pPr>
      <w:suppressAutoHyphens/>
      <w:spacing w:line="360" w:lineRule="auto"/>
      <w:ind w:firstLine="540"/>
    </w:pPr>
    <w:rPr>
      <w:rFonts w:ascii="Times New Roman" w:eastAsia="Times New Roman" w:hAnsi="Times New Roman"/>
      <w:sz w:val="28"/>
      <w:szCs w:val="28"/>
      <w:lang w:eastAsia="ar-SA"/>
    </w:rPr>
  </w:style>
  <w:style w:type="paragraph" w:customStyle="1" w:styleId="311">
    <w:name w:val="Основной текст 31"/>
    <w:basedOn w:val="a0"/>
    <w:rsid w:val="00DD4E7B"/>
    <w:pPr>
      <w:suppressAutoHyphens/>
      <w:spacing w:after="120" w:line="360" w:lineRule="auto"/>
      <w:ind w:firstLine="709"/>
    </w:pPr>
    <w:rPr>
      <w:rFonts w:ascii="Times New Roman" w:eastAsia="Times New Roman" w:hAnsi="Times New Roman"/>
      <w:sz w:val="16"/>
      <w:szCs w:val="16"/>
      <w:lang w:eastAsia="ar-SA"/>
    </w:rPr>
  </w:style>
  <w:style w:type="paragraph" w:customStyle="1" w:styleId="212">
    <w:name w:val="Список 21"/>
    <w:basedOn w:val="afff4"/>
    <w:rsid w:val="00DD4E7B"/>
    <w:pPr>
      <w:suppressAutoHyphens/>
      <w:ind w:left="1800"/>
    </w:pPr>
    <w:rPr>
      <w:lang w:eastAsia="ar-SA"/>
    </w:rPr>
  </w:style>
  <w:style w:type="paragraph" w:customStyle="1" w:styleId="312">
    <w:name w:val="Список 31"/>
    <w:basedOn w:val="afff4"/>
    <w:rsid w:val="00DD4E7B"/>
    <w:pPr>
      <w:suppressAutoHyphens/>
      <w:ind w:left="2160"/>
    </w:pPr>
    <w:rPr>
      <w:lang w:eastAsia="ar-SA"/>
    </w:rPr>
  </w:style>
  <w:style w:type="paragraph" w:customStyle="1" w:styleId="410">
    <w:name w:val="Список 41"/>
    <w:basedOn w:val="afff4"/>
    <w:rsid w:val="00DD4E7B"/>
    <w:pPr>
      <w:suppressAutoHyphens/>
      <w:ind w:left="2520"/>
    </w:pPr>
    <w:rPr>
      <w:lang w:eastAsia="ar-SA"/>
    </w:rPr>
  </w:style>
  <w:style w:type="paragraph" w:customStyle="1" w:styleId="510">
    <w:name w:val="Список 51"/>
    <w:basedOn w:val="afff4"/>
    <w:rsid w:val="00DD4E7B"/>
    <w:pPr>
      <w:suppressAutoHyphens/>
      <w:ind w:left="2880"/>
    </w:pPr>
    <w:rPr>
      <w:lang w:eastAsia="ar-SA"/>
    </w:rPr>
  </w:style>
  <w:style w:type="paragraph" w:customStyle="1" w:styleId="213">
    <w:name w:val="Маркированный список 21"/>
    <w:basedOn w:val="a0"/>
    <w:rsid w:val="00DD4E7B"/>
    <w:pPr>
      <w:tabs>
        <w:tab w:val="left" w:pos="4152"/>
      </w:tabs>
      <w:suppressAutoHyphens/>
      <w:spacing w:after="240" w:line="240" w:lineRule="atLeast"/>
      <w:ind w:left="1800" w:hanging="552"/>
    </w:pPr>
    <w:rPr>
      <w:rFonts w:ascii="Arial" w:eastAsia="Times New Roman" w:hAnsi="Arial" w:cs="Arial"/>
      <w:spacing w:val="-5"/>
      <w:sz w:val="20"/>
      <w:szCs w:val="20"/>
      <w:lang w:eastAsia="ar-SA"/>
    </w:rPr>
  </w:style>
  <w:style w:type="paragraph" w:customStyle="1" w:styleId="313">
    <w:name w:val="Маркированный список 31"/>
    <w:basedOn w:val="a0"/>
    <w:rsid w:val="00DD4E7B"/>
    <w:pPr>
      <w:tabs>
        <w:tab w:val="left" w:pos="4872"/>
      </w:tabs>
      <w:suppressAutoHyphens/>
      <w:spacing w:after="240" w:line="240" w:lineRule="atLeast"/>
      <w:ind w:left="2160" w:hanging="552"/>
    </w:pPr>
    <w:rPr>
      <w:rFonts w:ascii="Arial" w:eastAsia="Times New Roman" w:hAnsi="Arial" w:cs="Arial"/>
      <w:spacing w:val="-5"/>
      <w:sz w:val="20"/>
      <w:szCs w:val="20"/>
      <w:lang w:eastAsia="ar-SA"/>
    </w:rPr>
  </w:style>
  <w:style w:type="paragraph" w:customStyle="1" w:styleId="411">
    <w:name w:val="Маркированный список 41"/>
    <w:basedOn w:val="a0"/>
    <w:rsid w:val="00DD4E7B"/>
    <w:pPr>
      <w:tabs>
        <w:tab w:val="left" w:pos="5592"/>
      </w:tabs>
      <w:suppressAutoHyphens/>
      <w:spacing w:after="240" w:line="240" w:lineRule="atLeast"/>
      <w:ind w:left="2520" w:hanging="552"/>
    </w:pPr>
    <w:rPr>
      <w:rFonts w:ascii="Arial" w:eastAsia="Times New Roman" w:hAnsi="Arial" w:cs="Arial"/>
      <w:spacing w:val="-5"/>
      <w:sz w:val="20"/>
      <w:szCs w:val="20"/>
      <w:lang w:eastAsia="ar-SA"/>
    </w:rPr>
  </w:style>
  <w:style w:type="paragraph" w:customStyle="1" w:styleId="511">
    <w:name w:val="Маркированный список 51"/>
    <w:basedOn w:val="a0"/>
    <w:rsid w:val="00DD4E7B"/>
    <w:pPr>
      <w:tabs>
        <w:tab w:val="left" w:pos="6312"/>
      </w:tabs>
      <w:suppressAutoHyphens/>
      <w:spacing w:after="240" w:line="240" w:lineRule="atLeast"/>
      <w:ind w:left="2880" w:hanging="552"/>
    </w:pPr>
    <w:rPr>
      <w:rFonts w:ascii="Arial" w:eastAsia="Times New Roman" w:hAnsi="Arial" w:cs="Arial"/>
      <w:spacing w:val="-5"/>
      <w:sz w:val="20"/>
      <w:szCs w:val="20"/>
      <w:lang w:eastAsia="ar-SA"/>
    </w:rPr>
  </w:style>
  <w:style w:type="paragraph" w:customStyle="1" w:styleId="1fff">
    <w:name w:val="Продолжение списка1"/>
    <w:basedOn w:val="afff4"/>
    <w:rsid w:val="00DD4E7B"/>
    <w:pPr>
      <w:suppressAutoHyphens/>
      <w:ind w:firstLine="0"/>
    </w:pPr>
    <w:rPr>
      <w:lang w:eastAsia="ar-SA"/>
    </w:rPr>
  </w:style>
  <w:style w:type="paragraph" w:customStyle="1" w:styleId="214">
    <w:name w:val="Продолжение списка 21"/>
    <w:basedOn w:val="1fff"/>
    <w:rsid w:val="00DD4E7B"/>
    <w:pPr>
      <w:ind w:left="2160"/>
    </w:pPr>
  </w:style>
  <w:style w:type="paragraph" w:customStyle="1" w:styleId="314">
    <w:name w:val="Продолжение списка 31"/>
    <w:basedOn w:val="1fff"/>
    <w:rsid w:val="00DD4E7B"/>
    <w:pPr>
      <w:ind w:left="2520"/>
    </w:pPr>
  </w:style>
  <w:style w:type="paragraph" w:customStyle="1" w:styleId="412">
    <w:name w:val="Продолжение списка 41"/>
    <w:basedOn w:val="1fff"/>
    <w:rsid w:val="00DD4E7B"/>
    <w:pPr>
      <w:ind w:left="2880"/>
    </w:pPr>
  </w:style>
  <w:style w:type="paragraph" w:customStyle="1" w:styleId="512">
    <w:name w:val="Продолжение списка 51"/>
    <w:basedOn w:val="1fff"/>
    <w:rsid w:val="00DD4E7B"/>
    <w:pPr>
      <w:ind w:left="3240"/>
    </w:pPr>
  </w:style>
  <w:style w:type="paragraph" w:customStyle="1" w:styleId="215">
    <w:name w:val="Нумерованный список 21"/>
    <w:basedOn w:val="1f3"/>
    <w:rsid w:val="00DD4E7B"/>
    <w:pPr>
      <w:suppressAutoHyphens/>
      <w:spacing w:before="0" w:beforeAutospacing="0" w:after="240" w:afterAutospacing="0" w:line="240" w:lineRule="atLeast"/>
      <w:ind w:left="1800" w:hanging="360"/>
    </w:pPr>
    <w:rPr>
      <w:rFonts w:ascii="Arial" w:hAnsi="Arial" w:cs="Arial"/>
      <w:spacing w:val="-5"/>
      <w:sz w:val="20"/>
      <w:szCs w:val="20"/>
      <w:lang w:eastAsia="ar-SA"/>
    </w:rPr>
  </w:style>
  <w:style w:type="paragraph" w:customStyle="1" w:styleId="315">
    <w:name w:val="Нумерованный список 31"/>
    <w:basedOn w:val="1f3"/>
    <w:rsid w:val="00DD4E7B"/>
    <w:pPr>
      <w:tabs>
        <w:tab w:val="left" w:pos="5040"/>
      </w:tabs>
      <w:suppressAutoHyphens/>
      <w:spacing w:before="0" w:beforeAutospacing="0" w:after="240" w:afterAutospacing="0" w:line="240" w:lineRule="atLeast"/>
      <w:ind w:left="2160" w:hanging="360"/>
    </w:pPr>
    <w:rPr>
      <w:rFonts w:ascii="Arial" w:hAnsi="Arial" w:cs="Arial"/>
      <w:spacing w:val="-5"/>
      <w:sz w:val="20"/>
      <w:szCs w:val="20"/>
      <w:lang w:eastAsia="ar-SA"/>
    </w:rPr>
  </w:style>
  <w:style w:type="paragraph" w:customStyle="1" w:styleId="413">
    <w:name w:val="Нумерованный список 41"/>
    <w:basedOn w:val="1f3"/>
    <w:rsid w:val="00DD4E7B"/>
    <w:pPr>
      <w:suppressAutoHyphens/>
      <w:spacing w:before="0" w:beforeAutospacing="0" w:after="240" w:afterAutospacing="0" w:line="240" w:lineRule="atLeast"/>
      <w:ind w:left="2520" w:hanging="360"/>
    </w:pPr>
    <w:rPr>
      <w:rFonts w:ascii="Arial" w:hAnsi="Arial" w:cs="Arial"/>
      <w:spacing w:val="-5"/>
      <w:sz w:val="20"/>
      <w:szCs w:val="20"/>
      <w:lang w:eastAsia="ar-SA"/>
    </w:rPr>
  </w:style>
  <w:style w:type="paragraph" w:customStyle="1" w:styleId="513">
    <w:name w:val="Нумерованный список 51"/>
    <w:basedOn w:val="1f3"/>
    <w:rsid w:val="00DD4E7B"/>
    <w:pPr>
      <w:suppressAutoHyphens/>
      <w:spacing w:before="0" w:beforeAutospacing="0" w:after="240" w:afterAutospacing="0" w:line="240" w:lineRule="atLeast"/>
      <w:ind w:left="2880" w:hanging="360"/>
    </w:pPr>
    <w:rPr>
      <w:rFonts w:ascii="Arial" w:hAnsi="Arial" w:cs="Arial"/>
      <w:spacing w:val="-5"/>
      <w:sz w:val="20"/>
      <w:szCs w:val="20"/>
      <w:lang w:eastAsia="ar-SA"/>
    </w:rPr>
  </w:style>
  <w:style w:type="paragraph" w:customStyle="1" w:styleId="1fff0">
    <w:name w:val="Обычный отступ1"/>
    <w:basedOn w:val="a0"/>
    <w:rsid w:val="00DD4E7B"/>
    <w:pPr>
      <w:suppressAutoHyphens/>
      <w:spacing w:line="360" w:lineRule="auto"/>
      <w:ind w:left="1440" w:firstLine="709"/>
    </w:pPr>
    <w:rPr>
      <w:rFonts w:ascii="Arial" w:eastAsia="Times New Roman" w:hAnsi="Arial" w:cs="Arial"/>
      <w:spacing w:val="-5"/>
      <w:sz w:val="20"/>
      <w:szCs w:val="20"/>
      <w:lang w:eastAsia="ar-SA"/>
    </w:rPr>
  </w:style>
  <w:style w:type="paragraph" w:customStyle="1" w:styleId="1fff1">
    <w:name w:val="Приветствие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2">
    <w:name w:val="Прощание1"/>
    <w:basedOn w:val="a0"/>
    <w:rsid w:val="00DD4E7B"/>
    <w:pPr>
      <w:suppressAutoHyphens/>
      <w:spacing w:line="360" w:lineRule="auto"/>
      <w:ind w:left="4252" w:firstLine="709"/>
    </w:pPr>
    <w:rPr>
      <w:rFonts w:ascii="Arial" w:eastAsia="Times New Roman" w:hAnsi="Arial" w:cs="Arial"/>
      <w:spacing w:val="-5"/>
      <w:sz w:val="20"/>
      <w:szCs w:val="20"/>
      <w:lang w:eastAsia="ar-SA"/>
    </w:rPr>
  </w:style>
  <w:style w:type="paragraph" w:customStyle="1" w:styleId="1fff3">
    <w:name w:val="Текст1"/>
    <w:basedOn w:val="a0"/>
    <w:rsid w:val="00DD4E7B"/>
    <w:pPr>
      <w:suppressAutoHyphens/>
      <w:spacing w:line="360" w:lineRule="auto"/>
      <w:ind w:left="1080" w:firstLine="709"/>
    </w:pPr>
    <w:rPr>
      <w:rFonts w:ascii="Courier New" w:eastAsia="Times New Roman" w:hAnsi="Courier New" w:cs="Courier New"/>
      <w:spacing w:val="-5"/>
      <w:sz w:val="20"/>
      <w:szCs w:val="20"/>
      <w:lang w:eastAsia="ar-SA"/>
    </w:rPr>
  </w:style>
  <w:style w:type="paragraph" w:customStyle="1" w:styleId="1fff4">
    <w:name w:val="Текст примечания1"/>
    <w:basedOn w:val="a0"/>
    <w:rsid w:val="00DD4E7B"/>
    <w:pPr>
      <w:suppressAutoHyphens/>
      <w:spacing w:line="360" w:lineRule="auto"/>
      <w:ind w:firstLine="680"/>
    </w:pPr>
    <w:rPr>
      <w:rFonts w:ascii="Times New Roman" w:eastAsia="Times New Roman" w:hAnsi="Times New Roman"/>
      <w:sz w:val="20"/>
      <w:szCs w:val="20"/>
      <w:lang w:eastAsia="ar-SA"/>
    </w:rPr>
  </w:style>
  <w:style w:type="paragraph" w:customStyle="1" w:styleId="1fff5">
    <w:name w:val="Схема документа1"/>
    <w:basedOn w:val="a0"/>
    <w:rsid w:val="00DD4E7B"/>
    <w:pPr>
      <w:shd w:val="clear" w:color="auto" w:fill="000080"/>
      <w:suppressAutoHyphens/>
      <w:spacing w:line="360" w:lineRule="auto"/>
      <w:ind w:firstLine="709"/>
    </w:pPr>
    <w:rPr>
      <w:rFonts w:ascii="Tahoma" w:eastAsia="Times New Roman" w:hAnsi="Tahoma" w:cs="Tahoma"/>
      <w:sz w:val="28"/>
      <w:szCs w:val="28"/>
      <w:lang w:eastAsia="ar-SA"/>
    </w:rPr>
  </w:style>
  <w:style w:type="paragraph" w:customStyle="1" w:styleId="1fff6">
    <w:name w:val="Шапка1"/>
    <w:basedOn w:val="a"/>
    <w:rsid w:val="00DD4E7B"/>
    <w:pPr>
      <w:keepLines/>
      <w:numPr>
        <w:numId w:val="0"/>
      </w:numPr>
      <w:tabs>
        <w:tab w:val="left" w:pos="5760"/>
        <w:tab w:val="left" w:pos="6840"/>
      </w:tabs>
      <w:suppressAutoHyphens/>
      <w:spacing w:before="0" w:line="280" w:lineRule="exact"/>
      <w:ind w:left="1080" w:right="2160" w:hanging="1080"/>
    </w:pPr>
    <w:rPr>
      <w:rFonts w:ascii="Arial" w:hAnsi="Arial" w:cs="Arial"/>
      <w:sz w:val="22"/>
      <w:szCs w:val="22"/>
      <w:lang w:eastAsia="ar-SA"/>
    </w:rPr>
  </w:style>
  <w:style w:type="paragraph" w:customStyle="1" w:styleId="1fff7">
    <w:name w:val="Дата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8">
    <w:name w:val="Заголовок записки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9">
    <w:name w:val="Красная строка1"/>
    <w:basedOn w:val="a"/>
    <w:rsid w:val="00DD4E7B"/>
    <w:pPr>
      <w:numPr>
        <w:numId w:val="0"/>
      </w:numPr>
      <w:suppressAutoHyphens/>
      <w:spacing w:before="0" w:line="360" w:lineRule="auto"/>
      <w:ind w:left="1080" w:firstLine="210"/>
    </w:pPr>
    <w:rPr>
      <w:rFonts w:ascii="Arial" w:hAnsi="Arial" w:cs="Arial"/>
      <w:spacing w:val="-5"/>
      <w:sz w:val="20"/>
      <w:szCs w:val="20"/>
      <w:lang w:eastAsia="ar-SA"/>
    </w:rPr>
  </w:style>
  <w:style w:type="paragraph" w:customStyle="1" w:styleId="216">
    <w:name w:val="Красная строка 21"/>
    <w:basedOn w:val="afa"/>
    <w:rsid w:val="00DD4E7B"/>
    <w:pPr>
      <w:suppressAutoHyphens/>
      <w:spacing w:line="360" w:lineRule="auto"/>
      <w:ind w:firstLine="210"/>
      <w:jc w:val="left"/>
    </w:pPr>
    <w:rPr>
      <w:rFonts w:ascii="Arial" w:eastAsia="Times New Roman" w:hAnsi="Arial" w:cs="Arial"/>
      <w:spacing w:val="-5"/>
      <w:sz w:val="20"/>
      <w:szCs w:val="20"/>
      <w:lang w:eastAsia="ar-SA"/>
    </w:rPr>
  </w:style>
  <w:style w:type="paragraph" w:customStyle="1" w:styleId="102">
    <w:name w:val="Оглавление 10"/>
    <w:basedOn w:val="114"/>
    <w:rsid w:val="00DD4E7B"/>
    <w:pPr>
      <w:tabs>
        <w:tab w:val="right" w:leader="dot" w:pos="9637"/>
      </w:tabs>
      <w:ind w:left="2547" w:firstLine="0"/>
    </w:pPr>
  </w:style>
  <w:style w:type="paragraph" w:customStyle="1" w:styleId="afffffffff7">
    <w:name w:val="Содержимое врезки"/>
    <w:basedOn w:val="a"/>
    <w:rsid w:val="00DD4E7B"/>
    <w:pPr>
      <w:numPr>
        <w:numId w:val="0"/>
      </w:numPr>
      <w:spacing w:before="0" w:line="360" w:lineRule="auto"/>
      <w:ind w:firstLine="684"/>
    </w:pPr>
    <w:rPr>
      <w:lang w:eastAsia="ar-SA"/>
    </w:rPr>
  </w:style>
  <w:style w:type="character" w:customStyle="1" w:styleId="WW8Num1z0">
    <w:name w:val="WW8Num1z0"/>
    <w:rsid w:val="00DD4E7B"/>
    <w:rPr>
      <w:rFonts w:ascii="Symbol" w:hAnsi="Symbol" w:hint="default"/>
    </w:rPr>
  </w:style>
  <w:style w:type="character" w:customStyle="1" w:styleId="WW8Num2z0">
    <w:name w:val="WW8Num2z0"/>
    <w:rsid w:val="00DD4E7B"/>
    <w:rPr>
      <w:rFonts w:ascii="Symbol" w:hAnsi="Symbol" w:hint="default"/>
      <w:color w:val="auto"/>
    </w:rPr>
  </w:style>
  <w:style w:type="character" w:customStyle="1" w:styleId="WW8Num3z0">
    <w:name w:val="WW8Num3z0"/>
    <w:rsid w:val="00DD4E7B"/>
    <w:rPr>
      <w:rFonts w:ascii="Symbol" w:hAnsi="Symbol" w:hint="default"/>
    </w:rPr>
  </w:style>
  <w:style w:type="character" w:customStyle="1" w:styleId="WW8Num4z0">
    <w:name w:val="WW8Num4z0"/>
    <w:rsid w:val="00DD4E7B"/>
    <w:rPr>
      <w:color w:val="auto"/>
    </w:rPr>
  </w:style>
  <w:style w:type="character" w:customStyle="1" w:styleId="WW8Num5z0">
    <w:name w:val="WW8Num5z0"/>
    <w:rsid w:val="00DD4E7B"/>
    <w:rPr>
      <w:rFonts w:ascii="Symbol" w:hAnsi="Symbol" w:hint="default"/>
    </w:rPr>
  </w:style>
  <w:style w:type="character" w:customStyle="1" w:styleId="WW8Num6z0">
    <w:name w:val="WW8Num6z0"/>
    <w:rsid w:val="00DD4E7B"/>
    <w:rPr>
      <w:rFonts w:ascii="Symbol" w:hAnsi="Symbol" w:hint="default"/>
    </w:rPr>
  </w:style>
  <w:style w:type="character" w:customStyle="1" w:styleId="WW8Num6z1">
    <w:name w:val="WW8Num6z1"/>
    <w:rsid w:val="00DD4E7B"/>
    <w:rPr>
      <w:b/>
      <w:bCs w:val="0"/>
    </w:rPr>
  </w:style>
  <w:style w:type="character" w:customStyle="1" w:styleId="WW8Num7z0">
    <w:name w:val="WW8Num7z0"/>
    <w:rsid w:val="00DD4E7B"/>
    <w:rPr>
      <w:rFonts w:ascii="Symbol" w:hAnsi="Symbol" w:hint="default"/>
    </w:rPr>
  </w:style>
  <w:style w:type="character" w:customStyle="1" w:styleId="WW8Num13z0">
    <w:name w:val="WW8Num13z0"/>
    <w:rsid w:val="00DD4E7B"/>
    <w:rPr>
      <w:rFonts w:ascii="Symbol" w:hAnsi="Symbol" w:hint="default"/>
    </w:rPr>
  </w:style>
  <w:style w:type="character" w:customStyle="1" w:styleId="WW8Num13z1">
    <w:name w:val="WW8Num13z1"/>
    <w:rsid w:val="00DD4E7B"/>
    <w:rPr>
      <w:rFonts w:ascii="Courier New" w:hAnsi="Courier New" w:cs="Courier New" w:hint="default"/>
    </w:rPr>
  </w:style>
  <w:style w:type="character" w:customStyle="1" w:styleId="WW8Num16z0">
    <w:name w:val="WW8Num16z0"/>
    <w:rsid w:val="00DD4E7B"/>
    <w:rPr>
      <w:rFonts w:ascii="Symbol" w:hAnsi="Symbol" w:hint="default"/>
    </w:rPr>
  </w:style>
  <w:style w:type="character" w:customStyle="1" w:styleId="WW8Num22z0">
    <w:name w:val="WW8Num22z0"/>
    <w:rsid w:val="00DD4E7B"/>
    <w:rPr>
      <w:rFonts w:ascii="Times New Roman" w:hAnsi="Times New Roman" w:cs="Times New Roman" w:hint="default"/>
    </w:rPr>
  </w:style>
  <w:style w:type="character" w:customStyle="1" w:styleId="WW8Num22z1">
    <w:name w:val="WW8Num22z1"/>
    <w:rsid w:val="00DD4E7B"/>
    <w:rPr>
      <w:rFonts w:ascii="Courier New" w:hAnsi="Courier New" w:cs="Courier New" w:hint="default"/>
    </w:rPr>
  </w:style>
  <w:style w:type="character" w:customStyle="1" w:styleId="WW8Num22z2">
    <w:name w:val="WW8Num22z2"/>
    <w:rsid w:val="00DD4E7B"/>
    <w:rPr>
      <w:rFonts w:ascii="Wingdings" w:hAnsi="Wingdings" w:hint="default"/>
    </w:rPr>
  </w:style>
  <w:style w:type="character" w:customStyle="1" w:styleId="WW8Num22z3">
    <w:name w:val="WW8Num22z3"/>
    <w:rsid w:val="00DD4E7B"/>
    <w:rPr>
      <w:rFonts w:ascii="Symbol" w:hAnsi="Symbol" w:hint="default"/>
    </w:rPr>
  </w:style>
  <w:style w:type="character" w:customStyle="1" w:styleId="WW8Num24z0">
    <w:name w:val="WW8Num24z0"/>
    <w:rsid w:val="00DD4E7B"/>
    <w:rPr>
      <w:b/>
      <w:bCs w:val="0"/>
    </w:rPr>
  </w:style>
  <w:style w:type="character" w:customStyle="1" w:styleId="WW8Num25z0">
    <w:name w:val="WW8Num25z0"/>
    <w:rsid w:val="00DD4E7B"/>
    <w:rPr>
      <w:rFonts w:ascii="Times New Roman" w:hAnsi="Times New Roman" w:cs="Times New Roman" w:hint="default"/>
      <w:color w:val="auto"/>
    </w:rPr>
  </w:style>
  <w:style w:type="character" w:customStyle="1" w:styleId="WW8Num25z1">
    <w:name w:val="WW8Num25z1"/>
    <w:rsid w:val="00DD4E7B"/>
    <w:rPr>
      <w:rFonts w:ascii="Courier New" w:hAnsi="Courier New" w:cs="Courier New" w:hint="default"/>
    </w:rPr>
  </w:style>
  <w:style w:type="character" w:customStyle="1" w:styleId="WW8Num25z2">
    <w:name w:val="WW8Num25z2"/>
    <w:rsid w:val="00DD4E7B"/>
    <w:rPr>
      <w:rFonts w:ascii="Wingdings" w:hAnsi="Wingdings" w:hint="default"/>
    </w:rPr>
  </w:style>
  <w:style w:type="character" w:customStyle="1" w:styleId="WW8Num25z3">
    <w:name w:val="WW8Num25z3"/>
    <w:rsid w:val="00DD4E7B"/>
    <w:rPr>
      <w:rFonts w:ascii="Symbol" w:hAnsi="Symbol" w:hint="default"/>
    </w:rPr>
  </w:style>
  <w:style w:type="character" w:customStyle="1" w:styleId="WW8Num26z0">
    <w:name w:val="WW8Num26z0"/>
    <w:rsid w:val="00DD4E7B"/>
    <w:rPr>
      <w:rFonts w:ascii="Symbol" w:hAnsi="Symbol" w:hint="default"/>
    </w:rPr>
  </w:style>
  <w:style w:type="character" w:customStyle="1" w:styleId="WW8Num26z1">
    <w:name w:val="WW8Num26z1"/>
    <w:rsid w:val="00DD4E7B"/>
    <w:rPr>
      <w:rFonts w:ascii="Courier New" w:hAnsi="Courier New" w:cs="Courier New" w:hint="default"/>
    </w:rPr>
  </w:style>
  <w:style w:type="character" w:customStyle="1" w:styleId="WW8Num26z2">
    <w:name w:val="WW8Num26z2"/>
    <w:rsid w:val="00DD4E7B"/>
    <w:rPr>
      <w:rFonts w:ascii="Wingdings" w:hAnsi="Wingdings" w:hint="default"/>
    </w:rPr>
  </w:style>
  <w:style w:type="character" w:customStyle="1" w:styleId="WW8Num26z3">
    <w:name w:val="WW8Num26z3"/>
    <w:rsid w:val="00DD4E7B"/>
    <w:rPr>
      <w:rFonts w:ascii="Symbol" w:hAnsi="Symbol" w:hint="default"/>
    </w:rPr>
  </w:style>
  <w:style w:type="character" w:customStyle="1" w:styleId="WW8Num27z0">
    <w:name w:val="WW8Num27z0"/>
    <w:rsid w:val="00DD4E7B"/>
    <w:rPr>
      <w:rFonts w:ascii="Symbol" w:hAnsi="Symbol" w:hint="default"/>
      <w:color w:val="auto"/>
    </w:rPr>
  </w:style>
  <w:style w:type="character" w:customStyle="1" w:styleId="WW8Num27z1">
    <w:name w:val="WW8Num27z1"/>
    <w:rsid w:val="00DD4E7B"/>
    <w:rPr>
      <w:rFonts w:ascii="Times New Roman" w:hAnsi="Times New Roman" w:cs="Times New Roman" w:hint="default"/>
      <w:b w:val="0"/>
      <w:bCs w:val="0"/>
      <w:i w:val="0"/>
      <w:iCs w:val="0"/>
      <w:sz w:val="24"/>
      <w:szCs w:val="24"/>
    </w:rPr>
  </w:style>
  <w:style w:type="character" w:customStyle="1" w:styleId="WW8Num29z0">
    <w:name w:val="WW8Num29z0"/>
    <w:rsid w:val="00DD4E7B"/>
    <w:rPr>
      <w:rFonts w:ascii="Symbol" w:hAnsi="Symbol" w:hint="default"/>
    </w:rPr>
  </w:style>
  <w:style w:type="character" w:customStyle="1" w:styleId="WW8Num29z1">
    <w:name w:val="WW8Num29z1"/>
    <w:rsid w:val="00DD4E7B"/>
    <w:rPr>
      <w:rFonts w:ascii="Courier New" w:hAnsi="Courier New" w:cs="Courier New" w:hint="default"/>
    </w:rPr>
  </w:style>
  <w:style w:type="character" w:customStyle="1" w:styleId="WW8Num29z2">
    <w:name w:val="WW8Num29z2"/>
    <w:rsid w:val="00DD4E7B"/>
    <w:rPr>
      <w:rFonts w:ascii="Wingdings" w:hAnsi="Wingdings" w:hint="default"/>
    </w:rPr>
  </w:style>
  <w:style w:type="character" w:customStyle="1" w:styleId="WW8Num30z0">
    <w:name w:val="WW8Num30z0"/>
    <w:rsid w:val="00DD4E7B"/>
    <w:rPr>
      <w:rFonts w:ascii="Times New Roman" w:hAnsi="Times New Roman" w:cs="Times New Roman" w:hint="default"/>
    </w:rPr>
  </w:style>
  <w:style w:type="character" w:customStyle="1" w:styleId="WW8Num30z1">
    <w:name w:val="WW8Num30z1"/>
    <w:rsid w:val="00DD4E7B"/>
    <w:rPr>
      <w:rFonts w:ascii="Courier New" w:hAnsi="Courier New" w:cs="Courier New" w:hint="default"/>
    </w:rPr>
  </w:style>
  <w:style w:type="character" w:customStyle="1" w:styleId="WW8Num30z2">
    <w:name w:val="WW8Num30z2"/>
    <w:rsid w:val="00DD4E7B"/>
    <w:rPr>
      <w:rFonts w:ascii="Wingdings" w:hAnsi="Wingdings" w:hint="default"/>
    </w:rPr>
  </w:style>
  <w:style w:type="character" w:customStyle="1" w:styleId="WW8Num30z3">
    <w:name w:val="WW8Num30z3"/>
    <w:rsid w:val="00DD4E7B"/>
    <w:rPr>
      <w:rFonts w:ascii="Symbol" w:hAnsi="Symbol" w:hint="default"/>
    </w:rPr>
  </w:style>
  <w:style w:type="character" w:customStyle="1" w:styleId="WW8Num34z0">
    <w:name w:val="WW8Num34z0"/>
    <w:rsid w:val="00DD4E7B"/>
    <w:rPr>
      <w:position w:val="0"/>
      <w:sz w:val="20"/>
      <w:vertAlign w:val="baseline"/>
    </w:rPr>
  </w:style>
  <w:style w:type="character" w:customStyle="1" w:styleId="WW8Num39z0">
    <w:name w:val="WW8Num39z0"/>
    <w:rsid w:val="00DD4E7B"/>
    <w:rPr>
      <w:rFonts w:ascii="Symbol" w:hAnsi="Symbol" w:hint="default"/>
      <w:b w:val="0"/>
      <w:bCs w:val="0"/>
      <w:i w:val="0"/>
      <w:iCs w:val="0"/>
      <w:color w:val="auto"/>
      <w:spacing w:val="0"/>
    </w:rPr>
  </w:style>
  <w:style w:type="character" w:customStyle="1" w:styleId="WW8Num40z0">
    <w:name w:val="WW8Num40z0"/>
    <w:rsid w:val="00DD4E7B"/>
    <w:rPr>
      <w:rFonts w:ascii="Symbol" w:hAnsi="Symbol" w:hint="default"/>
      <w:color w:val="auto"/>
    </w:rPr>
  </w:style>
  <w:style w:type="character" w:customStyle="1" w:styleId="WW8Num40z2">
    <w:name w:val="WW8Num40z2"/>
    <w:rsid w:val="00DD4E7B"/>
    <w:rPr>
      <w:rFonts w:ascii="Wingdings" w:hAnsi="Wingdings" w:hint="default"/>
    </w:rPr>
  </w:style>
  <w:style w:type="character" w:customStyle="1" w:styleId="WW8Num40z3">
    <w:name w:val="WW8Num40z3"/>
    <w:rsid w:val="00DD4E7B"/>
    <w:rPr>
      <w:rFonts w:ascii="Symbol" w:hAnsi="Symbol" w:hint="default"/>
    </w:rPr>
  </w:style>
  <w:style w:type="character" w:customStyle="1" w:styleId="WW8Num40z4">
    <w:name w:val="WW8Num40z4"/>
    <w:rsid w:val="00DD4E7B"/>
    <w:rPr>
      <w:rFonts w:ascii="Courier New" w:hAnsi="Courier New" w:cs="Courier New" w:hint="default"/>
    </w:rPr>
  </w:style>
  <w:style w:type="character" w:customStyle="1" w:styleId="WW8Num45z0">
    <w:name w:val="WW8Num45z0"/>
    <w:rsid w:val="00DD4E7B"/>
    <w:rPr>
      <w:rFonts w:ascii="Wingdings" w:hAnsi="Wingdings" w:hint="default"/>
    </w:rPr>
  </w:style>
  <w:style w:type="character" w:customStyle="1" w:styleId="WW8Num45z1">
    <w:name w:val="WW8Num45z1"/>
    <w:rsid w:val="00DD4E7B"/>
    <w:rPr>
      <w:rFonts w:ascii="Courier New" w:hAnsi="Courier New" w:cs="Courier New" w:hint="default"/>
    </w:rPr>
  </w:style>
  <w:style w:type="character" w:customStyle="1" w:styleId="WW8Num45z3">
    <w:name w:val="WW8Num45z3"/>
    <w:rsid w:val="00DD4E7B"/>
    <w:rPr>
      <w:rFonts w:ascii="Symbol" w:hAnsi="Symbol" w:hint="default"/>
    </w:rPr>
  </w:style>
  <w:style w:type="character" w:customStyle="1" w:styleId="WW8Num47z0">
    <w:name w:val="WW8Num47z0"/>
    <w:rsid w:val="00DD4E7B"/>
    <w:rPr>
      <w:rFonts w:ascii="Times New Roman" w:hAnsi="Times New Roman" w:cs="Times New Roman" w:hint="default"/>
    </w:rPr>
  </w:style>
  <w:style w:type="character" w:customStyle="1" w:styleId="WW8Num47z1">
    <w:name w:val="WW8Num47z1"/>
    <w:rsid w:val="00DD4E7B"/>
    <w:rPr>
      <w:rFonts w:ascii="Courier New" w:hAnsi="Courier New" w:cs="Courier New" w:hint="default"/>
    </w:rPr>
  </w:style>
  <w:style w:type="character" w:customStyle="1" w:styleId="WW8Num47z2">
    <w:name w:val="WW8Num47z2"/>
    <w:rsid w:val="00DD4E7B"/>
    <w:rPr>
      <w:rFonts w:ascii="Wingdings" w:hAnsi="Wingdings" w:hint="default"/>
    </w:rPr>
  </w:style>
  <w:style w:type="character" w:customStyle="1" w:styleId="WW8Num47z3">
    <w:name w:val="WW8Num47z3"/>
    <w:rsid w:val="00DD4E7B"/>
    <w:rPr>
      <w:rFonts w:ascii="Symbol" w:hAnsi="Symbol" w:hint="default"/>
    </w:rPr>
  </w:style>
  <w:style w:type="character" w:customStyle="1" w:styleId="WW8Num48z1">
    <w:name w:val="WW8Num48z1"/>
    <w:rsid w:val="00DD4E7B"/>
    <w:rPr>
      <w:sz w:val="24"/>
      <w:lang w:val="ru-RU" w:eastAsia="ar-SA" w:bidi="ar-SA"/>
    </w:rPr>
  </w:style>
  <w:style w:type="character" w:customStyle="1" w:styleId="WW8NumSt7z0">
    <w:name w:val="WW8NumSt7z0"/>
    <w:rsid w:val="00DD4E7B"/>
    <w:rPr>
      <w:rFonts w:ascii="Symbol" w:hAnsi="Symbol" w:hint="default"/>
      <w:color w:val="auto"/>
    </w:rPr>
  </w:style>
  <w:style w:type="character" w:customStyle="1" w:styleId="117">
    <w:name w:val="Основной шрифт абзаца11"/>
    <w:rsid w:val="00DD4E7B"/>
  </w:style>
  <w:style w:type="character" w:customStyle="1" w:styleId="2ffb">
    <w:name w:val="Знак примечания2"/>
    <w:basedOn w:val="117"/>
    <w:rsid w:val="00DD4E7B"/>
    <w:rPr>
      <w:sz w:val="16"/>
      <w:szCs w:val="16"/>
    </w:rPr>
  </w:style>
  <w:style w:type="character" w:customStyle="1" w:styleId="WW-">
    <w:name w:val="WW-Подчеркнутый Знак Знак"/>
    <w:basedOn w:val="117"/>
    <w:rsid w:val="00DD4E7B"/>
    <w:rPr>
      <w:sz w:val="24"/>
      <w:szCs w:val="24"/>
      <w:u w:val="single"/>
      <w:lang w:val="ru-RU" w:eastAsia="ar-SA" w:bidi="ar-SA"/>
    </w:rPr>
  </w:style>
  <w:style w:type="character" w:customStyle="1" w:styleId="WW-1">
    <w:name w:val="WW-Маркированный_1 Знак Знак Знак"/>
    <w:basedOn w:val="117"/>
    <w:rsid w:val="00DD4E7B"/>
    <w:rPr>
      <w:sz w:val="24"/>
      <w:szCs w:val="24"/>
      <w:lang w:val="ru-RU" w:eastAsia="ar-SA" w:bidi="ar-SA"/>
    </w:rPr>
  </w:style>
  <w:style w:type="character" w:customStyle="1" w:styleId="afffffffff8">
    <w:name w:val="Знак Знак"/>
    <w:basedOn w:val="117"/>
    <w:rsid w:val="00DD4E7B"/>
    <w:rPr>
      <w:sz w:val="24"/>
      <w:szCs w:val="24"/>
      <w:lang w:val="ru-RU" w:eastAsia="ar-SA" w:bidi="ar-SA"/>
    </w:rPr>
  </w:style>
  <w:style w:type="character" w:customStyle="1" w:styleId="afffffffff9">
    <w:name w:val="Обычный в таблице Знак Знак Знак"/>
    <w:basedOn w:val="117"/>
    <w:rsid w:val="00DD4E7B"/>
    <w:rPr>
      <w:sz w:val="24"/>
      <w:szCs w:val="24"/>
      <w:lang w:val="ru-RU" w:eastAsia="ar-SA" w:bidi="ar-SA"/>
    </w:rPr>
  </w:style>
  <w:style w:type="character" w:customStyle="1" w:styleId="Sf9">
    <w:name w:val="S_Заголовок таблицы Знак Знак"/>
    <w:basedOn w:val="117"/>
    <w:rsid w:val="00DD4E7B"/>
    <w:rPr>
      <w:sz w:val="24"/>
      <w:szCs w:val="24"/>
      <w:u w:val="single"/>
      <w:lang w:val="ru-RU" w:eastAsia="ar-SA" w:bidi="ar-SA"/>
    </w:rPr>
  </w:style>
  <w:style w:type="character" w:customStyle="1" w:styleId="S32">
    <w:name w:val="S_Заголовок 3 Знак Знак"/>
    <w:basedOn w:val="117"/>
    <w:rsid w:val="00DD4E7B"/>
    <w:rPr>
      <w:sz w:val="24"/>
      <w:szCs w:val="24"/>
      <w:u w:val="single"/>
    </w:rPr>
  </w:style>
  <w:style w:type="character" w:customStyle="1" w:styleId="WW-10">
    <w:name w:val="WW-Заголовок_1 Знак Знак Знак"/>
    <w:basedOn w:val="117"/>
    <w:rsid w:val="00DD4E7B"/>
    <w:rPr>
      <w:b/>
      <w:bCs w:val="0"/>
      <w:caps/>
      <w:sz w:val="24"/>
      <w:szCs w:val="24"/>
      <w:lang w:val="ru-RU" w:eastAsia="ar-SA" w:bidi="ar-SA"/>
    </w:rPr>
  </w:style>
  <w:style w:type="character" w:customStyle="1" w:styleId="S41">
    <w:name w:val="S_Заголовок 4 Знак Знак"/>
    <w:basedOn w:val="117"/>
    <w:rsid w:val="00DD4E7B"/>
    <w:rPr>
      <w:i/>
      <w:iCs w:val="0"/>
      <w:sz w:val="24"/>
      <w:szCs w:val="24"/>
    </w:rPr>
  </w:style>
  <w:style w:type="character" w:customStyle="1" w:styleId="afffffffffa">
    <w:name w:val="Заголовок таблицы + Обычный Знак Знак"/>
    <w:basedOn w:val="117"/>
    <w:rsid w:val="00DD4E7B"/>
    <w:rPr>
      <w:spacing w:val="2"/>
      <w:sz w:val="24"/>
      <w:szCs w:val="24"/>
      <w:u w:val="single"/>
      <w:shd w:val="clear" w:color="auto" w:fill="FFFFFF"/>
    </w:rPr>
  </w:style>
  <w:style w:type="character" w:customStyle="1" w:styleId="WW-S3">
    <w:name w:val="WW-S_Заголовок 3 Знак Знак"/>
    <w:basedOn w:val="117"/>
    <w:rsid w:val="00DD4E7B"/>
    <w:rPr>
      <w:color w:val="000000"/>
      <w:sz w:val="24"/>
      <w:szCs w:val="24"/>
      <w:u w:val="single"/>
      <w:lang w:val="ru-RU" w:eastAsia="ar-SA" w:bidi="ar-SA"/>
    </w:rPr>
  </w:style>
  <w:style w:type="character" w:customStyle="1" w:styleId="afffffffffb">
    <w:name w:val="Список маркир Знак Знак"/>
    <w:basedOn w:val="117"/>
    <w:rsid w:val="00DD4E7B"/>
    <w:rPr>
      <w:sz w:val="24"/>
      <w:szCs w:val="24"/>
      <w:lang w:val="ru-RU" w:eastAsia="ar-SA" w:bidi="ar-SA"/>
    </w:rPr>
  </w:style>
  <w:style w:type="character" w:customStyle="1" w:styleId="afffffffffc">
    <w:name w:val="Символ сноски"/>
    <w:basedOn w:val="117"/>
    <w:rsid w:val="00DD4E7B"/>
    <w:rPr>
      <w:vertAlign w:val="superscript"/>
    </w:rPr>
  </w:style>
  <w:style w:type="character" w:customStyle="1" w:styleId="Sfa">
    <w:name w:val="S_Маркированный список Знак"/>
    <w:basedOn w:val="117"/>
    <w:rsid w:val="00DD4E7B"/>
    <w:rPr>
      <w:sz w:val="24"/>
      <w:szCs w:val="24"/>
      <w:lang w:val="ru-RU" w:eastAsia="ar-SA" w:bidi="ar-SA"/>
    </w:rPr>
  </w:style>
  <w:style w:type="character" w:customStyle="1" w:styleId="S21">
    <w:name w:val="S_Маркированный Знак Знак2"/>
    <w:basedOn w:val="117"/>
    <w:rsid w:val="00DD4E7B"/>
    <w:rPr>
      <w:rFonts w:ascii="Times New Roman" w:eastAsia="Times New Roman" w:hAnsi="Times New Roman" w:cs="Times New Roman" w:hint="default"/>
      <w:sz w:val="24"/>
      <w:szCs w:val="24"/>
    </w:rPr>
  </w:style>
  <w:style w:type="character" w:customStyle="1" w:styleId="S310">
    <w:name w:val="S_Нумерованный_3.1 Знак Знак"/>
    <w:basedOn w:val="S6"/>
    <w:rsid w:val="00DD4E7B"/>
    <w:rPr>
      <w:rFonts w:ascii="Calibri" w:eastAsia="Calibri" w:hAnsi="Calibri" w:cs="Times New Roman" w:hint="default"/>
      <w:sz w:val="24"/>
      <w:szCs w:val="24"/>
      <w:lang w:eastAsia="ru-RU"/>
    </w:rPr>
  </w:style>
  <w:style w:type="character" w:customStyle="1" w:styleId="afffffffffd">
    <w:name w:val="Символы концевой сноски"/>
    <w:basedOn w:val="117"/>
    <w:rsid w:val="00DD4E7B"/>
    <w:rPr>
      <w:vertAlign w:val="superscript"/>
    </w:rPr>
  </w:style>
  <w:style w:type="character" w:customStyle="1" w:styleId="WW8Num8z0">
    <w:name w:val="WW8Num8z0"/>
    <w:rsid w:val="00DD4E7B"/>
    <w:rPr>
      <w:rFonts w:ascii="Symbol" w:hAnsi="Symbol" w:hint="default"/>
    </w:rPr>
  </w:style>
  <w:style w:type="character" w:customStyle="1" w:styleId="WW8Num9z0">
    <w:name w:val="WW8Num9z0"/>
    <w:rsid w:val="00DD4E7B"/>
    <w:rPr>
      <w:rFonts w:ascii="Symbol" w:hAnsi="Symbol" w:hint="default"/>
    </w:rPr>
  </w:style>
  <w:style w:type="character" w:customStyle="1" w:styleId="WW8Num9z1">
    <w:name w:val="WW8Num9z1"/>
    <w:rsid w:val="00DD4E7B"/>
    <w:rPr>
      <w:b/>
      <w:bCs w:val="0"/>
    </w:rPr>
  </w:style>
  <w:style w:type="character" w:customStyle="1" w:styleId="WW8Num10z0">
    <w:name w:val="WW8Num10z0"/>
    <w:rsid w:val="00DD4E7B"/>
    <w:rPr>
      <w:rFonts w:ascii="Symbol" w:hAnsi="Symbol" w:hint="default"/>
    </w:rPr>
  </w:style>
  <w:style w:type="character" w:customStyle="1" w:styleId="WW8Num11z0">
    <w:name w:val="WW8Num11z0"/>
    <w:rsid w:val="00DD4E7B"/>
    <w:rPr>
      <w:b/>
      <w:bCs w:val="0"/>
    </w:rPr>
  </w:style>
  <w:style w:type="character" w:customStyle="1" w:styleId="WW8Num11z1">
    <w:name w:val="WW8Num11z1"/>
    <w:rsid w:val="00DD4E7B"/>
    <w:rPr>
      <w:b/>
      <w:bCs w:val="0"/>
    </w:rPr>
  </w:style>
  <w:style w:type="character" w:customStyle="1" w:styleId="103">
    <w:name w:val="Основной шрифт абзаца10"/>
    <w:rsid w:val="00DD4E7B"/>
  </w:style>
  <w:style w:type="character" w:customStyle="1" w:styleId="WW-Absatz-Standardschriftart">
    <w:name w:val="WW-Absatz-Standardschriftart"/>
    <w:rsid w:val="00DD4E7B"/>
  </w:style>
  <w:style w:type="character" w:customStyle="1" w:styleId="94">
    <w:name w:val="Основной шрифт абзаца9"/>
    <w:rsid w:val="00DD4E7B"/>
  </w:style>
  <w:style w:type="character" w:customStyle="1" w:styleId="WW-Absatz-Standardschriftart1">
    <w:name w:val="WW-Absatz-Standardschriftart1"/>
    <w:rsid w:val="00DD4E7B"/>
  </w:style>
  <w:style w:type="character" w:customStyle="1" w:styleId="WW-Absatz-Standardschriftart11">
    <w:name w:val="WW-Absatz-Standardschriftart11"/>
    <w:rsid w:val="00DD4E7B"/>
  </w:style>
  <w:style w:type="character" w:customStyle="1" w:styleId="WW8Num3z1">
    <w:name w:val="WW8Num3z1"/>
    <w:rsid w:val="00DD4E7B"/>
    <w:rPr>
      <w:rFonts w:ascii="Symbol" w:hAnsi="Symbol" w:hint="default"/>
    </w:rPr>
  </w:style>
  <w:style w:type="character" w:customStyle="1" w:styleId="85">
    <w:name w:val="Основной шрифт абзаца8"/>
    <w:rsid w:val="00DD4E7B"/>
  </w:style>
  <w:style w:type="character" w:customStyle="1" w:styleId="WW8Num4z1">
    <w:name w:val="WW8Num4z1"/>
    <w:rsid w:val="00DD4E7B"/>
    <w:rPr>
      <w:rFonts w:ascii="Symbol" w:hAnsi="Symbol" w:hint="default"/>
    </w:rPr>
  </w:style>
  <w:style w:type="character" w:customStyle="1" w:styleId="76">
    <w:name w:val="Основной шрифт абзаца7"/>
    <w:rsid w:val="00DD4E7B"/>
  </w:style>
  <w:style w:type="character" w:customStyle="1" w:styleId="WW8Num10z1">
    <w:name w:val="WW8Num10z1"/>
    <w:rsid w:val="00DD4E7B"/>
    <w:rPr>
      <w:rFonts w:ascii="Courier New" w:hAnsi="Courier New" w:cs="Courier New" w:hint="default"/>
    </w:rPr>
  </w:style>
  <w:style w:type="character" w:customStyle="1" w:styleId="66">
    <w:name w:val="Основной шрифт абзаца6"/>
    <w:rsid w:val="00DD4E7B"/>
  </w:style>
  <w:style w:type="character" w:customStyle="1" w:styleId="5b">
    <w:name w:val="Основной шрифт абзаца5"/>
    <w:rsid w:val="00DD4E7B"/>
  </w:style>
  <w:style w:type="character" w:customStyle="1" w:styleId="WW8Num7z1">
    <w:name w:val="WW8Num7z1"/>
    <w:rsid w:val="00DD4E7B"/>
    <w:rPr>
      <w:rFonts w:ascii="Courier New" w:hAnsi="Courier New" w:cs="Courier New" w:hint="default"/>
    </w:rPr>
  </w:style>
  <w:style w:type="character" w:customStyle="1" w:styleId="WW-Absatz-Standardschriftart111">
    <w:name w:val="WW-Absatz-Standardschriftart111"/>
    <w:rsid w:val="00DD4E7B"/>
  </w:style>
  <w:style w:type="character" w:customStyle="1" w:styleId="WW-Absatz-Standardschriftart1111">
    <w:name w:val="WW-Absatz-Standardschriftart1111"/>
    <w:rsid w:val="00DD4E7B"/>
  </w:style>
  <w:style w:type="character" w:customStyle="1" w:styleId="WW8Num12z0">
    <w:name w:val="WW8Num12z0"/>
    <w:rsid w:val="00DD4E7B"/>
    <w:rPr>
      <w:rFonts w:ascii="Symbol" w:hAnsi="Symbol" w:hint="default"/>
    </w:rPr>
  </w:style>
  <w:style w:type="character" w:customStyle="1" w:styleId="WW8Num14z0">
    <w:name w:val="WW8Num14z0"/>
    <w:rsid w:val="00DD4E7B"/>
    <w:rPr>
      <w:b/>
      <w:bCs w:val="0"/>
    </w:rPr>
  </w:style>
  <w:style w:type="character" w:customStyle="1" w:styleId="WW8Num14z1">
    <w:name w:val="WW8Num14z1"/>
    <w:rsid w:val="00DD4E7B"/>
    <w:rPr>
      <w:rFonts w:ascii="Courier New" w:hAnsi="Courier New" w:cs="Courier New" w:hint="default"/>
    </w:rPr>
  </w:style>
  <w:style w:type="character" w:customStyle="1" w:styleId="WW8Num14z2">
    <w:name w:val="WW8Num14z2"/>
    <w:rsid w:val="00DD4E7B"/>
    <w:rPr>
      <w:rFonts w:ascii="Wingdings" w:hAnsi="Wingdings" w:hint="default"/>
    </w:rPr>
  </w:style>
  <w:style w:type="character" w:customStyle="1" w:styleId="4e">
    <w:name w:val="Основной шрифт абзаца4"/>
    <w:rsid w:val="00DD4E7B"/>
  </w:style>
  <w:style w:type="character" w:customStyle="1" w:styleId="WW-Absatz-Standardschriftart11111">
    <w:name w:val="WW-Absatz-Standardschriftart11111"/>
    <w:rsid w:val="00DD4E7B"/>
  </w:style>
  <w:style w:type="character" w:customStyle="1" w:styleId="3f4">
    <w:name w:val="Основной шрифт абзаца3"/>
    <w:rsid w:val="00DD4E7B"/>
  </w:style>
  <w:style w:type="character" w:customStyle="1" w:styleId="WW8Num15z0">
    <w:name w:val="WW8Num15z0"/>
    <w:rsid w:val="00DD4E7B"/>
    <w:rPr>
      <w:rFonts w:ascii="Symbol" w:hAnsi="Symbol" w:hint="default"/>
    </w:rPr>
  </w:style>
  <w:style w:type="character" w:customStyle="1" w:styleId="WW8Num17z0">
    <w:name w:val="WW8Num17z0"/>
    <w:rsid w:val="00DD4E7B"/>
    <w:rPr>
      <w:rFonts w:ascii="Symbol" w:hAnsi="Symbol" w:hint="default"/>
    </w:rPr>
  </w:style>
  <w:style w:type="character" w:customStyle="1" w:styleId="WW8Num18z0">
    <w:name w:val="WW8Num18z0"/>
    <w:rsid w:val="00DD4E7B"/>
    <w:rPr>
      <w:rFonts w:ascii="Symbol" w:hAnsi="Symbol" w:hint="default"/>
    </w:rPr>
  </w:style>
  <w:style w:type="character" w:customStyle="1" w:styleId="2ffc">
    <w:name w:val="Основной шрифт абзаца2"/>
    <w:rsid w:val="00DD4E7B"/>
  </w:style>
  <w:style w:type="character" w:customStyle="1" w:styleId="WW8Num1z1">
    <w:name w:val="WW8Num1z1"/>
    <w:rsid w:val="00DD4E7B"/>
    <w:rPr>
      <w:rFonts w:ascii="Courier New" w:hAnsi="Courier New" w:cs="Courier New" w:hint="default"/>
    </w:rPr>
  </w:style>
  <w:style w:type="character" w:customStyle="1" w:styleId="WW8Num1z2">
    <w:name w:val="WW8Num1z2"/>
    <w:rsid w:val="00DD4E7B"/>
    <w:rPr>
      <w:rFonts w:ascii="Wingdings" w:hAnsi="Wingdings" w:hint="default"/>
    </w:rPr>
  </w:style>
  <w:style w:type="character" w:customStyle="1" w:styleId="WW8Num2z1">
    <w:name w:val="WW8Num2z1"/>
    <w:rsid w:val="00DD4E7B"/>
    <w:rPr>
      <w:rFonts w:ascii="Courier New" w:hAnsi="Courier New" w:cs="Courier New" w:hint="default"/>
    </w:rPr>
  </w:style>
  <w:style w:type="character" w:customStyle="1" w:styleId="WW8Num2z2">
    <w:name w:val="WW8Num2z2"/>
    <w:rsid w:val="00DD4E7B"/>
    <w:rPr>
      <w:rFonts w:ascii="Wingdings" w:hAnsi="Wingdings" w:hint="default"/>
    </w:rPr>
  </w:style>
  <w:style w:type="character" w:customStyle="1" w:styleId="WW8Num2z3">
    <w:name w:val="WW8Num2z3"/>
    <w:rsid w:val="00DD4E7B"/>
    <w:rPr>
      <w:rFonts w:ascii="Symbol" w:hAnsi="Symbol" w:hint="default"/>
    </w:rPr>
  </w:style>
  <w:style w:type="character" w:customStyle="1" w:styleId="WW8Num5z1">
    <w:name w:val="WW8Num5z1"/>
    <w:rsid w:val="00DD4E7B"/>
    <w:rPr>
      <w:rFonts w:ascii="Courier New" w:hAnsi="Courier New" w:cs="Courier New" w:hint="default"/>
    </w:rPr>
  </w:style>
  <w:style w:type="character" w:customStyle="1" w:styleId="WW8Num5z2">
    <w:name w:val="WW8Num5z2"/>
    <w:rsid w:val="00DD4E7B"/>
    <w:rPr>
      <w:rFonts w:ascii="Wingdings" w:hAnsi="Wingdings" w:hint="default"/>
    </w:rPr>
  </w:style>
  <w:style w:type="character" w:customStyle="1" w:styleId="WW8Num7z2">
    <w:name w:val="WW8Num7z2"/>
    <w:rsid w:val="00DD4E7B"/>
    <w:rPr>
      <w:rFonts w:ascii="Wingdings" w:hAnsi="Wingdings" w:hint="default"/>
    </w:rPr>
  </w:style>
  <w:style w:type="character" w:customStyle="1" w:styleId="WW8Num8z1">
    <w:name w:val="WW8Num8z1"/>
    <w:rsid w:val="00DD4E7B"/>
    <w:rPr>
      <w:rFonts w:ascii="Courier New" w:hAnsi="Courier New" w:cs="Courier New" w:hint="default"/>
    </w:rPr>
  </w:style>
  <w:style w:type="character" w:customStyle="1" w:styleId="WW8Num8z2">
    <w:name w:val="WW8Num8z2"/>
    <w:rsid w:val="00DD4E7B"/>
    <w:rPr>
      <w:rFonts w:ascii="Wingdings" w:hAnsi="Wingdings" w:hint="default"/>
    </w:rPr>
  </w:style>
  <w:style w:type="character" w:customStyle="1" w:styleId="WW8Num12z1">
    <w:name w:val="WW8Num12z1"/>
    <w:rsid w:val="00DD4E7B"/>
    <w:rPr>
      <w:rFonts w:ascii="Courier New" w:hAnsi="Courier New" w:cs="Courier New" w:hint="default"/>
    </w:rPr>
  </w:style>
  <w:style w:type="character" w:customStyle="1" w:styleId="WW8Num12z2">
    <w:name w:val="WW8Num12z2"/>
    <w:rsid w:val="00DD4E7B"/>
    <w:rPr>
      <w:rFonts w:ascii="Wingdings" w:hAnsi="Wingdings" w:hint="default"/>
    </w:rPr>
  </w:style>
  <w:style w:type="character" w:customStyle="1" w:styleId="WW8Num13z2">
    <w:name w:val="WW8Num13z2"/>
    <w:rsid w:val="00DD4E7B"/>
    <w:rPr>
      <w:rFonts w:ascii="Wingdings" w:hAnsi="Wingdings" w:hint="default"/>
    </w:rPr>
  </w:style>
  <w:style w:type="character" w:customStyle="1" w:styleId="WW8Num16z1">
    <w:name w:val="WW8Num16z1"/>
    <w:rsid w:val="00DD4E7B"/>
    <w:rPr>
      <w:rFonts w:ascii="Courier New" w:hAnsi="Courier New" w:cs="Courier New" w:hint="default"/>
    </w:rPr>
  </w:style>
  <w:style w:type="character" w:customStyle="1" w:styleId="WW8Num16z2">
    <w:name w:val="WW8Num16z2"/>
    <w:rsid w:val="00DD4E7B"/>
    <w:rPr>
      <w:rFonts w:ascii="Wingdings" w:hAnsi="Wingdings" w:hint="default"/>
    </w:rPr>
  </w:style>
  <w:style w:type="character" w:customStyle="1" w:styleId="WW8Num18z1">
    <w:name w:val="WW8Num18z1"/>
    <w:rsid w:val="00DD4E7B"/>
    <w:rPr>
      <w:rFonts w:ascii="Courier New" w:hAnsi="Courier New" w:cs="Courier New" w:hint="default"/>
    </w:rPr>
  </w:style>
  <w:style w:type="character" w:customStyle="1" w:styleId="WW8Num18z2">
    <w:name w:val="WW8Num18z2"/>
    <w:rsid w:val="00DD4E7B"/>
    <w:rPr>
      <w:rFonts w:ascii="Wingdings" w:hAnsi="Wingdings" w:hint="default"/>
    </w:rPr>
  </w:style>
  <w:style w:type="character" w:customStyle="1" w:styleId="WW8Num19z0">
    <w:name w:val="WW8Num19z0"/>
    <w:rsid w:val="00DD4E7B"/>
    <w:rPr>
      <w:rFonts w:ascii="Symbol" w:hAnsi="Symbol" w:hint="default"/>
    </w:rPr>
  </w:style>
  <w:style w:type="character" w:customStyle="1" w:styleId="WW8Num19z1">
    <w:name w:val="WW8Num19z1"/>
    <w:rsid w:val="00DD4E7B"/>
    <w:rPr>
      <w:rFonts w:ascii="Courier New" w:hAnsi="Courier New" w:cs="Courier New" w:hint="default"/>
    </w:rPr>
  </w:style>
  <w:style w:type="character" w:customStyle="1" w:styleId="WW8Num19z2">
    <w:name w:val="WW8Num19z2"/>
    <w:rsid w:val="00DD4E7B"/>
    <w:rPr>
      <w:rFonts w:ascii="Wingdings" w:hAnsi="Wingdings" w:hint="default"/>
    </w:rPr>
  </w:style>
  <w:style w:type="character" w:customStyle="1" w:styleId="WW8Num20z0">
    <w:name w:val="WW8Num20z0"/>
    <w:rsid w:val="00DD4E7B"/>
    <w:rPr>
      <w:rFonts w:ascii="Times New Roman" w:hAnsi="Times New Roman" w:cs="Times New Roman" w:hint="default"/>
      <w:b w:val="0"/>
      <w:bCs w:val="0"/>
      <w:i w:val="0"/>
      <w:iCs w:val="0"/>
      <w:caps w:val="0"/>
      <w:smallCaps w:val="0"/>
      <w:strike w:val="0"/>
      <w:dstrike w:val="0"/>
      <w:vanish w:val="0"/>
      <w:webHidden w:val="0"/>
      <w:color w:val="000000"/>
      <w:spacing w:val="0"/>
      <w:kern w:val="2"/>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2">
    <w:name w:val="WW8Num27z2"/>
    <w:rsid w:val="00DD4E7B"/>
    <w:rPr>
      <w:rFonts w:ascii="Wingdings" w:hAnsi="Wingdings" w:hint="default"/>
    </w:rPr>
  </w:style>
  <w:style w:type="character" w:customStyle="1" w:styleId="WW8Num27z3">
    <w:name w:val="WW8Num27z3"/>
    <w:rsid w:val="00DD4E7B"/>
    <w:rPr>
      <w:rFonts w:ascii="Symbol" w:hAnsi="Symbol" w:hint="default"/>
    </w:rPr>
  </w:style>
  <w:style w:type="character" w:customStyle="1" w:styleId="WW8Num27z4">
    <w:name w:val="WW8Num27z4"/>
    <w:rsid w:val="00DD4E7B"/>
    <w:rPr>
      <w:rFonts w:ascii="Courier New" w:hAnsi="Courier New" w:cs="Courier New" w:hint="default"/>
    </w:rPr>
  </w:style>
  <w:style w:type="character" w:customStyle="1" w:styleId="WW8Num31z0">
    <w:name w:val="WW8Num31z0"/>
    <w:rsid w:val="00DD4E7B"/>
    <w:rPr>
      <w:rFonts w:ascii="Symbol" w:hAnsi="Symbol" w:hint="default"/>
    </w:rPr>
  </w:style>
  <w:style w:type="character" w:customStyle="1" w:styleId="WW8Num31z1">
    <w:name w:val="WW8Num31z1"/>
    <w:rsid w:val="00DD4E7B"/>
    <w:rPr>
      <w:rFonts w:ascii="Courier New" w:hAnsi="Courier New" w:cs="Courier New" w:hint="default"/>
    </w:rPr>
  </w:style>
  <w:style w:type="character" w:customStyle="1" w:styleId="WW8Num31z2">
    <w:name w:val="WW8Num31z2"/>
    <w:rsid w:val="00DD4E7B"/>
    <w:rPr>
      <w:rFonts w:ascii="Wingdings" w:hAnsi="Wingdings" w:hint="default"/>
    </w:rPr>
  </w:style>
  <w:style w:type="character" w:customStyle="1" w:styleId="1fffa">
    <w:name w:val="Основной шрифт абзаца1"/>
    <w:rsid w:val="00DD4E7B"/>
  </w:style>
  <w:style w:type="character" w:customStyle="1" w:styleId="1fffb">
    <w:name w:val="Знак примечания1"/>
    <w:basedOn w:val="1fffa"/>
    <w:rsid w:val="00DD4E7B"/>
    <w:rPr>
      <w:sz w:val="16"/>
      <w:szCs w:val="16"/>
    </w:rPr>
  </w:style>
  <w:style w:type="character" w:customStyle="1" w:styleId="afffffffffe">
    <w:name w:val="Символ нумерации"/>
    <w:rsid w:val="00DD4E7B"/>
  </w:style>
  <w:style w:type="character" w:customStyle="1" w:styleId="affffffffff">
    <w:name w:val="Маркеры списка"/>
    <w:rsid w:val="00DD4E7B"/>
    <w:rPr>
      <w:rFonts w:ascii="StarSymbol" w:eastAsia="StarSymbol" w:hAnsi="StarSymbol" w:cs="StarSymbol" w:hint="eastAsia"/>
      <w:sz w:val="18"/>
      <w:szCs w:val="18"/>
    </w:rPr>
  </w:style>
  <w:style w:type="character" w:customStyle="1" w:styleId="1fffc">
    <w:name w:val="Основной текст Знак1"/>
    <w:basedOn w:val="a1"/>
    <w:semiHidden/>
    <w:locked/>
    <w:rsid w:val="00DD4E7B"/>
    <w:rPr>
      <w:rFonts w:ascii="Times New Roman" w:eastAsia="Times New Roman" w:hAnsi="Times New Roman" w:cs="Times New Roman"/>
      <w:sz w:val="24"/>
      <w:szCs w:val="24"/>
      <w:lang w:eastAsia="ar-SA"/>
    </w:rPr>
  </w:style>
  <w:style w:type="character" w:customStyle="1" w:styleId="1fffd">
    <w:name w:val="Верхний колонтитул Знак1"/>
    <w:basedOn w:val="a1"/>
    <w:semiHidden/>
    <w:locked/>
    <w:rsid w:val="00DD4E7B"/>
    <w:rPr>
      <w:rFonts w:ascii="Times New Roman" w:eastAsia="Times New Roman" w:hAnsi="Times New Roman" w:cs="Times New Roman"/>
      <w:sz w:val="24"/>
      <w:szCs w:val="24"/>
      <w:lang w:val="en-US" w:eastAsia="ar-SA"/>
    </w:rPr>
  </w:style>
  <w:style w:type="character" w:customStyle="1" w:styleId="1fffe">
    <w:name w:val="Текст примечания Знак1"/>
    <w:basedOn w:val="a1"/>
    <w:uiPriority w:val="99"/>
    <w:semiHidden/>
    <w:locked/>
    <w:rsid w:val="00DD4E7B"/>
    <w:rPr>
      <w:rFonts w:ascii="Times New Roman" w:eastAsia="Times New Roman" w:hAnsi="Times New Roman" w:cs="Times New Roman"/>
      <w:sz w:val="20"/>
      <w:szCs w:val="20"/>
      <w:lang w:eastAsia="ar-SA"/>
    </w:rPr>
  </w:style>
  <w:style w:type="character" w:customStyle="1" w:styleId="1ffff">
    <w:name w:val="Тема примечания Знак1"/>
    <w:basedOn w:val="affffb"/>
    <w:semiHidden/>
    <w:rsid w:val="00DD4E7B"/>
    <w:rPr>
      <w:rFonts w:ascii="Times New Roman" w:eastAsia="Times New Roman" w:hAnsi="Times New Roman" w:cs="Times New Roman"/>
      <w:b/>
      <w:bCs/>
      <w:sz w:val="20"/>
      <w:szCs w:val="20"/>
      <w:lang w:eastAsia="ar-SA"/>
    </w:rPr>
  </w:style>
  <w:style w:type="character" w:customStyle="1" w:styleId="1ffff0">
    <w:name w:val="Текст выноски Знак1"/>
    <w:basedOn w:val="a1"/>
    <w:semiHidden/>
    <w:locked/>
    <w:rsid w:val="00DD4E7B"/>
    <w:rPr>
      <w:rFonts w:ascii="Tahoma" w:eastAsia="Times New Roman" w:hAnsi="Tahoma" w:cs="Tahoma"/>
      <w:sz w:val="16"/>
      <w:szCs w:val="16"/>
      <w:lang w:eastAsia="ar-SA"/>
    </w:rPr>
  </w:style>
  <w:style w:type="character" w:customStyle="1" w:styleId="1ffa">
    <w:name w:val="Название Знак1"/>
    <w:basedOn w:val="a1"/>
    <w:link w:val="affffffff7"/>
    <w:locked/>
    <w:rsid w:val="00DD4E7B"/>
    <w:rPr>
      <w:rFonts w:ascii="Times New Roman" w:eastAsia="Times New Roman" w:hAnsi="Times New Roman" w:cs="Times New Roman"/>
      <w:b/>
      <w:bCs/>
      <w:sz w:val="28"/>
      <w:szCs w:val="28"/>
      <w:lang w:eastAsia="ar-SA"/>
    </w:rPr>
  </w:style>
  <w:style w:type="character" w:customStyle="1" w:styleId="1ff9">
    <w:name w:val="Подзаголовок Знак1"/>
    <w:basedOn w:val="a1"/>
    <w:link w:val="affffffff6"/>
    <w:locked/>
    <w:rsid w:val="00DD4E7B"/>
    <w:rPr>
      <w:rFonts w:ascii="Arial" w:eastAsia="Times New Roman" w:hAnsi="Arial" w:cs="Arial"/>
      <w:spacing w:val="-16"/>
      <w:kern w:val="2"/>
      <w:sz w:val="32"/>
      <w:szCs w:val="32"/>
      <w:lang w:eastAsia="ar-SA"/>
    </w:rPr>
  </w:style>
  <w:style w:type="character" w:customStyle="1" w:styleId="HTML10">
    <w:name w:val="Адрес HTML Знак1"/>
    <w:basedOn w:val="a1"/>
    <w:semiHidden/>
    <w:locked/>
    <w:rsid w:val="00DD4E7B"/>
    <w:rPr>
      <w:rFonts w:ascii="Arial" w:eastAsia="Times New Roman" w:hAnsi="Arial" w:cs="Arial"/>
      <w:i/>
      <w:iCs/>
      <w:spacing w:val="-5"/>
      <w:sz w:val="20"/>
      <w:szCs w:val="20"/>
      <w:lang w:eastAsia="ar-SA"/>
    </w:rPr>
  </w:style>
  <w:style w:type="character" w:customStyle="1" w:styleId="1ffff1">
    <w:name w:val="Подпись Знак1"/>
    <w:basedOn w:val="a1"/>
    <w:semiHidden/>
    <w:locked/>
    <w:rsid w:val="00DD4E7B"/>
    <w:rPr>
      <w:rFonts w:ascii="Arial" w:eastAsia="Times New Roman" w:hAnsi="Arial" w:cs="Arial"/>
      <w:spacing w:val="-5"/>
      <w:sz w:val="20"/>
      <w:szCs w:val="20"/>
      <w:lang w:eastAsia="ar-SA"/>
    </w:rPr>
  </w:style>
  <w:style w:type="character" w:customStyle="1" w:styleId="HTML11">
    <w:name w:val="Стандартный HTML Знак1"/>
    <w:basedOn w:val="a1"/>
    <w:semiHidden/>
    <w:locked/>
    <w:rsid w:val="00DD4E7B"/>
    <w:rPr>
      <w:rFonts w:ascii="Courier New" w:eastAsia="Times New Roman" w:hAnsi="Courier New" w:cs="Courier New"/>
      <w:spacing w:val="-5"/>
      <w:sz w:val="20"/>
      <w:szCs w:val="20"/>
      <w:lang w:eastAsia="ar-SA"/>
    </w:rPr>
  </w:style>
  <w:style w:type="character" w:customStyle="1" w:styleId="1ffff2">
    <w:name w:val="Электронная подпись Знак1"/>
    <w:basedOn w:val="a1"/>
    <w:semiHidden/>
    <w:locked/>
    <w:rsid w:val="00DD4E7B"/>
    <w:rPr>
      <w:rFonts w:ascii="Arial" w:eastAsia="Times New Roman" w:hAnsi="Arial" w:cs="Arial"/>
      <w:spacing w:val="-5"/>
      <w:sz w:val="20"/>
      <w:szCs w:val="20"/>
      <w:lang w:eastAsia="ar-SA"/>
    </w:rPr>
  </w:style>
  <w:style w:type="character" w:customStyle="1" w:styleId="1ff8">
    <w:name w:val="Текст концевой сноски Знак1"/>
    <w:basedOn w:val="a1"/>
    <w:link w:val="affffffff4"/>
    <w:semiHidden/>
    <w:locked/>
    <w:rsid w:val="00DD4E7B"/>
    <w:rPr>
      <w:rFonts w:ascii="Times New Roman" w:eastAsia="Times New Roman" w:hAnsi="Times New Roman" w:cs="Times New Roman"/>
      <w:sz w:val="20"/>
      <w:szCs w:val="20"/>
      <w:lang w:eastAsia="ar-SA"/>
    </w:rPr>
  </w:style>
  <w:style w:type="character" w:customStyle="1" w:styleId="1ffff3">
    <w:name w:val="Схема документа Знак1"/>
    <w:basedOn w:val="a1"/>
    <w:uiPriority w:val="99"/>
    <w:semiHidden/>
    <w:locked/>
    <w:rsid w:val="00DD4E7B"/>
    <w:rPr>
      <w:rFonts w:ascii="Tahoma" w:eastAsia="Times New Roman" w:hAnsi="Tahoma" w:cs="Tahoma"/>
      <w:sz w:val="16"/>
      <w:szCs w:val="16"/>
      <w:lang w:eastAsia="ar-SA"/>
    </w:rPr>
  </w:style>
  <w:style w:type="character" w:styleId="affffffffff0">
    <w:name w:val="Strong"/>
    <w:basedOn w:val="117"/>
    <w:qFormat/>
    <w:rsid w:val="00DD4E7B"/>
    <w:rPr>
      <w:b/>
      <w:bCs/>
      <w:lang w:val="ru-RU"/>
    </w:rPr>
  </w:style>
  <w:style w:type="character" w:customStyle="1" w:styleId="affffffffff1">
    <w:name w:val="Основной текст_"/>
    <w:basedOn w:val="a1"/>
    <w:link w:val="1ffff4"/>
    <w:rsid w:val="003D08CA"/>
    <w:rPr>
      <w:rFonts w:ascii="Times New Roman" w:eastAsia="Times New Roman" w:hAnsi="Times New Roman" w:cs="Times New Roman"/>
      <w:sz w:val="28"/>
      <w:szCs w:val="28"/>
      <w:shd w:val="clear" w:color="auto" w:fill="FFFFFF"/>
    </w:rPr>
  </w:style>
  <w:style w:type="paragraph" w:customStyle="1" w:styleId="1ffff4">
    <w:name w:val="Основной текст1"/>
    <w:basedOn w:val="a0"/>
    <w:link w:val="affffffffff1"/>
    <w:rsid w:val="003D08CA"/>
    <w:pPr>
      <w:widowControl w:val="0"/>
      <w:shd w:val="clear" w:color="auto" w:fill="FFFFFF"/>
      <w:spacing w:line="360" w:lineRule="auto"/>
      <w:ind w:firstLine="400"/>
      <w:jc w:val="left"/>
    </w:pPr>
    <w:rPr>
      <w:rFonts w:ascii="Times New Roman" w:eastAsia="Times New Roman" w:hAnsi="Times New Roman"/>
      <w:sz w:val="28"/>
      <w:szCs w:val="28"/>
    </w:rPr>
  </w:style>
  <w:style w:type="character" w:customStyle="1" w:styleId="affffffffff2">
    <w:name w:val="Другое_"/>
    <w:basedOn w:val="a1"/>
    <w:link w:val="affffffffff3"/>
    <w:rsid w:val="00D466EA"/>
    <w:rPr>
      <w:rFonts w:ascii="Times New Roman" w:eastAsia="Times New Roman" w:hAnsi="Times New Roman" w:cs="Times New Roman"/>
      <w:shd w:val="clear" w:color="auto" w:fill="FFFFFF"/>
    </w:rPr>
  </w:style>
  <w:style w:type="paragraph" w:customStyle="1" w:styleId="affffffffff3">
    <w:name w:val="Другое"/>
    <w:basedOn w:val="a0"/>
    <w:link w:val="affffffffff2"/>
    <w:rsid w:val="00D466EA"/>
    <w:pPr>
      <w:widowControl w:val="0"/>
      <w:shd w:val="clear" w:color="auto" w:fill="FFFFFF"/>
      <w:spacing w:line="240" w:lineRule="auto"/>
      <w:ind w:firstLine="0"/>
      <w:jc w:val="left"/>
    </w:pPr>
    <w:rPr>
      <w:rFonts w:ascii="Times New Roman" w:eastAsia="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end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45E7"/>
    <w:pPr>
      <w:spacing w:after="0" w:line="276" w:lineRule="auto"/>
      <w:ind w:firstLine="567"/>
      <w:jc w:val="both"/>
    </w:pPr>
    <w:rPr>
      <w:rFonts w:ascii="Bookman Old Style" w:eastAsia="Calibri" w:hAnsi="Bookman Old Style" w:cs="Times New Roman"/>
      <w:sz w:val="24"/>
    </w:rPr>
  </w:style>
  <w:style w:type="paragraph" w:styleId="12">
    <w:name w:val="heading 1"/>
    <w:aliases w:val="Заголовок 1 Знак Знак,Заголовок 1 Знак Знак Знак"/>
    <w:basedOn w:val="a0"/>
    <w:next w:val="a0"/>
    <w:link w:val="13"/>
    <w:qFormat/>
    <w:rsid w:val="007645E7"/>
    <w:pPr>
      <w:keepNext/>
      <w:keepLines/>
      <w:outlineLvl w:val="0"/>
    </w:pPr>
    <w:rPr>
      <w:rFonts w:eastAsiaTheme="majorEastAsia" w:cstheme="majorBidi"/>
      <w:b/>
      <w:bCs/>
      <w:szCs w:val="28"/>
    </w:rPr>
  </w:style>
  <w:style w:type="paragraph" w:styleId="21">
    <w:name w:val="heading 2"/>
    <w:aliases w:val=" Знак2, Знак2 Знак Знак Знак, Знак2 Знак1,Знак2 Знак"/>
    <w:basedOn w:val="a0"/>
    <w:next w:val="a0"/>
    <w:link w:val="22"/>
    <w:unhideWhenUsed/>
    <w:rsid w:val="007C6E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 Знак, Знак3, Знак3 Знак Знак Знак,Знак3 Знак"/>
    <w:basedOn w:val="21"/>
    <w:next w:val="a0"/>
    <w:link w:val="30"/>
    <w:rsid w:val="00915AB8"/>
    <w:pPr>
      <w:keepNext w:val="0"/>
      <w:keepLines w:val="0"/>
      <w:spacing w:before="0" w:line="360" w:lineRule="auto"/>
      <w:ind w:firstLine="709"/>
      <w:jc w:val="left"/>
      <w:outlineLvl w:val="2"/>
    </w:pPr>
    <w:rPr>
      <w:rFonts w:ascii="Times New Roman" w:eastAsia="Times New Roman" w:hAnsi="Times New Roman" w:cs="Times New Roman"/>
      <w:color w:val="auto"/>
      <w:sz w:val="24"/>
      <w:szCs w:val="24"/>
      <w:u w:val="single"/>
      <w:lang w:eastAsia="ru-RU"/>
    </w:rPr>
  </w:style>
  <w:style w:type="paragraph" w:styleId="4">
    <w:name w:val="heading 4"/>
    <w:basedOn w:val="a0"/>
    <w:next w:val="a0"/>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0"/>
    <w:next w:val="a"/>
    <w:link w:val="70"/>
    <w:qFormat/>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0"/>
    <w:next w:val="a0"/>
    <w:link w:val="80"/>
    <w:qFormat/>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0"/>
    <w:next w:val="a"/>
    <w:link w:val="90"/>
    <w:qFormat/>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basedOn w:val="a1"/>
    <w:link w:val="12"/>
    <w:rsid w:val="007645E7"/>
    <w:rPr>
      <w:rFonts w:ascii="Bookman Old Style" w:eastAsiaTheme="majorEastAsia" w:hAnsi="Bookman Old Style" w:cstheme="majorBidi"/>
      <w:b/>
      <w:bCs/>
      <w:sz w:val="24"/>
      <w:szCs w:val="28"/>
    </w:rPr>
  </w:style>
  <w:style w:type="paragraph" w:styleId="a4">
    <w:name w:val="No Spacing"/>
    <w:basedOn w:val="a0"/>
    <w:link w:val="a5"/>
    <w:qFormat/>
    <w:rsid w:val="00326197"/>
    <w:pPr>
      <w:spacing w:line="240" w:lineRule="auto"/>
      <w:ind w:firstLine="0"/>
      <w:jc w:val="left"/>
    </w:pPr>
    <w:rPr>
      <w:rFonts w:ascii="Calibri" w:eastAsia="Times New Roman" w:hAnsi="Calibri"/>
      <w:szCs w:val="32"/>
      <w:lang w:val="en-US" w:bidi="en-US"/>
    </w:rPr>
  </w:style>
  <w:style w:type="paragraph" w:styleId="a6">
    <w:name w:val="TOC Heading"/>
    <w:basedOn w:val="12"/>
    <w:next w:val="a0"/>
    <w:uiPriority w:val="39"/>
    <w:unhideWhenUsed/>
    <w:qFormat/>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3">
    <w:name w:val="toc 2"/>
    <w:basedOn w:val="a0"/>
    <w:next w:val="a0"/>
    <w:autoRedefine/>
    <w:uiPriority w:val="39"/>
    <w:unhideWhenUsed/>
    <w:qFormat/>
    <w:rsid w:val="007645E7"/>
    <w:pPr>
      <w:spacing w:after="100" w:line="259" w:lineRule="auto"/>
      <w:ind w:left="220" w:firstLine="0"/>
      <w:jc w:val="left"/>
    </w:pPr>
    <w:rPr>
      <w:rFonts w:asciiTheme="minorHAnsi" w:eastAsiaTheme="minorEastAsia" w:hAnsiTheme="minorHAnsi"/>
      <w:sz w:val="22"/>
      <w:lang w:eastAsia="ru-RU"/>
    </w:rPr>
  </w:style>
  <w:style w:type="paragraph" w:styleId="14">
    <w:name w:val="toc 1"/>
    <w:basedOn w:val="a0"/>
    <w:next w:val="a0"/>
    <w:autoRedefine/>
    <w:uiPriority w:val="39"/>
    <w:unhideWhenUsed/>
    <w:qFormat/>
    <w:rsid w:val="00D025BE"/>
    <w:pPr>
      <w:tabs>
        <w:tab w:val="left" w:pos="840"/>
        <w:tab w:val="right" w:leader="dot" w:pos="9356"/>
      </w:tabs>
      <w:spacing w:after="100" w:line="259" w:lineRule="auto"/>
      <w:ind w:firstLine="0"/>
      <w:jc w:val="left"/>
    </w:pPr>
    <w:rPr>
      <w:rFonts w:asciiTheme="minorHAnsi" w:eastAsiaTheme="minorEastAsia" w:hAnsiTheme="minorHAnsi"/>
      <w:sz w:val="22"/>
      <w:lang w:eastAsia="ru-RU"/>
    </w:rPr>
  </w:style>
  <w:style w:type="paragraph" w:styleId="31">
    <w:name w:val="toc 3"/>
    <w:basedOn w:val="a0"/>
    <w:next w:val="a0"/>
    <w:autoRedefine/>
    <w:uiPriority w:val="39"/>
    <w:unhideWhenUsed/>
    <w:qFormat/>
    <w:rsid w:val="007645E7"/>
    <w:pPr>
      <w:spacing w:after="100" w:line="259" w:lineRule="auto"/>
      <w:ind w:left="440" w:firstLine="0"/>
      <w:jc w:val="left"/>
    </w:pPr>
    <w:rPr>
      <w:rFonts w:asciiTheme="minorHAnsi" w:eastAsiaTheme="minorEastAsia" w:hAnsiTheme="minorHAnsi"/>
      <w:sz w:val="22"/>
      <w:lang w:eastAsia="ru-RU"/>
    </w:rPr>
  </w:style>
  <w:style w:type="character" w:styleId="a7">
    <w:name w:val="Hyperlink"/>
    <w:basedOn w:val="a1"/>
    <w:uiPriority w:val="99"/>
    <w:unhideWhenUsed/>
    <w:rsid w:val="007645E7"/>
    <w:rPr>
      <w:color w:val="0563C1" w:themeColor="hyperlink"/>
      <w:u w:val="single"/>
    </w:rPr>
  </w:style>
  <w:style w:type="paragraph" w:customStyle="1" w:styleId="a8">
    <w:name w:val="Текст записки"/>
    <w:basedOn w:val="a0"/>
    <w:qFormat/>
    <w:rsid w:val="00047FFE"/>
    <w:pPr>
      <w:autoSpaceDE w:val="0"/>
      <w:autoSpaceDN w:val="0"/>
      <w:adjustRightInd w:val="0"/>
      <w:spacing w:after="200"/>
    </w:pPr>
    <w:rPr>
      <w:rFonts w:ascii="Times New Roman" w:hAnsi="Times New Roman"/>
      <w:szCs w:val="28"/>
    </w:rPr>
  </w:style>
  <w:style w:type="paragraph" w:styleId="a9">
    <w:name w:val="List Paragraph"/>
    <w:basedOn w:val="a0"/>
    <w:link w:val="aa"/>
    <w:uiPriority w:val="34"/>
    <w:qFormat/>
    <w:rsid w:val="00176D87"/>
    <w:pPr>
      <w:ind w:left="720"/>
      <w:contextualSpacing/>
    </w:pPr>
  </w:style>
  <w:style w:type="paragraph" w:customStyle="1" w:styleId="S5">
    <w:name w:val="S_Обычный"/>
    <w:basedOn w:val="a0"/>
    <w:link w:val="S6"/>
    <w:qFormat/>
    <w:rsid w:val="00175329"/>
    <w:rPr>
      <w:rFonts w:eastAsia="Times New Roman"/>
      <w:szCs w:val="24"/>
      <w:lang w:eastAsia="ru-RU"/>
    </w:rPr>
  </w:style>
  <w:style w:type="character" w:customStyle="1" w:styleId="S6">
    <w:name w:val="S_Обычный Знак"/>
    <w:basedOn w:val="a1"/>
    <w:link w:val="S5"/>
    <w:rsid w:val="00175329"/>
    <w:rPr>
      <w:rFonts w:ascii="Bookman Old Style" w:eastAsia="Times New Roman" w:hAnsi="Bookman Old Style" w:cs="Times New Roman"/>
      <w:sz w:val="24"/>
      <w:szCs w:val="24"/>
      <w:lang w:eastAsia="ru-RU"/>
    </w:rPr>
  </w:style>
  <w:style w:type="paragraph" w:customStyle="1" w:styleId="S7">
    <w:name w:val="S_Маркированный"/>
    <w:basedOn w:val="a0"/>
    <w:link w:val="S8"/>
    <w:autoRedefine/>
    <w:qFormat/>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0"/>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0"/>
    <w:link w:val="S10"/>
    <w:autoRedefine/>
    <w:qFormat/>
    <w:rsid w:val="00C84D4F"/>
    <w:pPr>
      <w:keepNext/>
      <w:keepLines/>
      <w:spacing w:line="240" w:lineRule="auto"/>
      <w:ind w:left="714" w:firstLine="0"/>
      <w:jc w:val="right"/>
    </w:pPr>
    <w:rPr>
      <w:rFonts w:ascii="Times New Roman" w:eastAsia="Times New Roman" w:hAnsi="Times New Roman"/>
      <w:noProof/>
      <w:szCs w:val="24"/>
      <w:lang w:eastAsia="ru-RU"/>
    </w:rPr>
  </w:style>
  <w:style w:type="character" w:customStyle="1" w:styleId="S10">
    <w:name w:val="S_Таблица Знак1"/>
    <w:link w:val="Sb"/>
    <w:rsid w:val="00C84D4F"/>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uiPriority w:val="99"/>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b">
    <w:name w:val="Содержимое таблицы"/>
    <w:basedOn w:val="a0"/>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rsid w:val="00876C19"/>
    <w:pPr>
      <w:jc w:val="center"/>
    </w:pPr>
    <w:rPr>
      <w:b/>
      <w:bCs/>
      <w:i/>
      <w:iCs/>
    </w:rPr>
  </w:style>
  <w:style w:type="paragraph" w:customStyle="1" w:styleId="ad">
    <w:name w:val="+Таб"/>
    <w:basedOn w:val="a0"/>
    <w:link w:val="ae"/>
    <w:rsid w:val="006E69CF"/>
    <w:pPr>
      <w:spacing w:line="240" w:lineRule="auto"/>
      <w:ind w:firstLine="0"/>
      <w:jc w:val="center"/>
    </w:pPr>
    <w:rPr>
      <w:rFonts w:ascii="Times New Roman" w:hAnsi="Times New Roman"/>
      <w:sz w:val="20"/>
      <w:szCs w:val="20"/>
    </w:rPr>
  </w:style>
  <w:style w:type="character" w:customStyle="1" w:styleId="ae">
    <w:name w:val="+Таб Знак"/>
    <w:link w:val="ad"/>
    <w:rsid w:val="006E69CF"/>
    <w:rPr>
      <w:rFonts w:ascii="Times New Roman" w:eastAsia="Calibri" w:hAnsi="Times New Roman" w:cs="Times New Roman"/>
      <w:sz w:val="20"/>
      <w:szCs w:val="20"/>
    </w:rPr>
  </w:style>
  <w:style w:type="paragraph" w:styleId="af">
    <w:name w:val="caption"/>
    <w:aliases w:val="+Название объекта"/>
    <w:basedOn w:val="a0"/>
    <w:next w:val="a0"/>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Текст новый"/>
    <w:basedOn w:val="a0"/>
    <w:rsid w:val="008D3848"/>
    <w:pPr>
      <w:spacing w:after="200"/>
      <w:ind w:firstLine="709"/>
    </w:pPr>
    <w:rPr>
      <w:rFonts w:eastAsia="Times New Roman"/>
      <w:szCs w:val="24"/>
      <w:lang w:eastAsia="ru-RU"/>
    </w:rPr>
  </w:style>
  <w:style w:type="character" w:customStyle="1" w:styleId="22">
    <w:name w:val="Заголовок 2 Знак"/>
    <w:aliases w:val=" Знак2 Знак, Знак2 Знак Знак Знак Знак, Знак2 Знак1 Знак,Знак2 Знак Знак1"/>
    <w:basedOn w:val="a1"/>
    <w:link w:val="21"/>
    <w:rsid w:val="007C6EB8"/>
    <w:rPr>
      <w:rFonts w:asciiTheme="majorHAnsi" w:eastAsiaTheme="majorEastAsia" w:hAnsiTheme="majorHAnsi" w:cstheme="majorBidi"/>
      <w:color w:val="2E74B5" w:themeColor="accent1" w:themeShade="BF"/>
      <w:sz w:val="26"/>
      <w:szCs w:val="26"/>
    </w:rPr>
  </w:style>
  <w:style w:type="paragraph" w:customStyle="1" w:styleId="Sc">
    <w:name w:val="S_Обычный с подчеркиванием"/>
    <w:basedOn w:val="a0"/>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a">
    <w:name w:val="Абзац списка Знак"/>
    <w:link w:val="a9"/>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f2"/>
    <w:rsid w:val="00D6024D"/>
    <w:pPr>
      <w:numPr>
        <w:numId w:val="4"/>
      </w:numPr>
      <w:tabs>
        <w:tab w:val="clear" w:pos="1418"/>
      </w:tabs>
      <w:spacing w:before="120" w:after="120" w:line="240" w:lineRule="auto"/>
      <w:ind w:left="0" w:firstLine="709"/>
    </w:pPr>
    <w:rPr>
      <w:rFonts w:ascii="Times New Roman" w:eastAsia="Times New Roman" w:hAnsi="Times New Roman"/>
      <w:szCs w:val="24"/>
    </w:rPr>
  </w:style>
  <w:style w:type="character" w:customStyle="1" w:styleId="a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D6024D"/>
    <w:rPr>
      <w:rFonts w:ascii="Times New Roman" w:eastAsia="Times New Roman" w:hAnsi="Times New Roman" w:cs="Times New Roman"/>
      <w:sz w:val="24"/>
      <w:szCs w:val="24"/>
    </w:rPr>
  </w:style>
  <w:style w:type="paragraph" w:customStyle="1" w:styleId="-S">
    <w:name w:val="- S_Маркированный"/>
    <w:basedOn w:val="a0"/>
    <w:autoRedefine/>
    <w:rsid w:val="00440255"/>
    <w:pPr>
      <w:numPr>
        <w:numId w:val="5"/>
      </w:numPr>
      <w:spacing w:line="360" w:lineRule="auto"/>
    </w:pPr>
    <w:rPr>
      <w:rFonts w:eastAsia="Times New Roman"/>
      <w:szCs w:val="24"/>
      <w:lang w:eastAsia="ar-SA"/>
    </w:rPr>
  </w:style>
  <w:style w:type="paragraph" w:customStyle="1" w:styleId="Se">
    <w:name w:val="S_Обычный Знак Знак"/>
    <w:basedOn w:val="a0"/>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3">
    <w:name w:val="+таб"/>
    <w:basedOn w:val="a0"/>
    <w:link w:val="af4"/>
    <w:qFormat/>
    <w:rsid w:val="005C26EE"/>
    <w:pPr>
      <w:spacing w:line="240" w:lineRule="auto"/>
      <w:ind w:firstLine="0"/>
      <w:jc w:val="center"/>
    </w:pPr>
    <w:rPr>
      <w:rFonts w:eastAsia="Times New Roman"/>
      <w:sz w:val="20"/>
      <w:szCs w:val="20"/>
      <w:lang w:eastAsia="ru-RU"/>
    </w:rPr>
  </w:style>
  <w:style w:type="character" w:customStyle="1" w:styleId="af4">
    <w:name w:val="+таб Знак"/>
    <w:basedOn w:val="a1"/>
    <w:link w:val="af3"/>
    <w:rsid w:val="005C26EE"/>
    <w:rPr>
      <w:rFonts w:ascii="Bookman Old Style" w:eastAsia="Times New Roman" w:hAnsi="Bookman Old Style" w:cs="Times New Roman"/>
      <w:sz w:val="20"/>
      <w:szCs w:val="20"/>
      <w:lang w:eastAsia="ru-RU"/>
    </w:rPr>
  </w:style>
  <w:style w:type="paragraph" w:customStyle="1" w:styleId="af5">
    <w:name w:val="Абзац"/>
    <w:basedOn w:val="a0"/>
    <w:link w:val="af6"/>
    <w:rsid w:val="00C11997"/>
    <w:pPr>
      <w:spacing w:before="120" w:after="60" w:line="240" w:lineRule="auto"/>
    </w:pPr>
    <w:rPr>
      <w:rFonts w:ascii="Times New Roman" w:eastAsia="Times New Roman" w:hAnsi="Times New Roman"/>
      <w:szCs w:val="24"/>
      <w:lang w:eastAsia="ru-RU"/>
    </w:rPr>
  </w:style>
  <w:style w:type="character" w:customStyle="1" w:styleId="af6">
    <w:name w:val="Абзац Знак"/>
    <w:link w:val="af5"/>
    <w:rsid w:val="00C11997"/>
    <w:rPr>
      <w:rFonts w:ascii="Times New Roman" w:eastAsia="Times New Roman" w:hAnsi="Times New Roman" w:cs="Times New Roman"/>
      <w:sz w:val="24"/>
      <w:szCs w:val="24"/>
      <w:lang w:eastAsia="ru-RU"/>
    </w:rPr>
  </w:style>
  <w:style w:type="paragraph" w:styleId="32">
    <w:name w:val="Body Text Indent 3"/>
    <w:basedOn w:val="a0"/>
    <w:link w:val="33"/>
    <w:unhideWhenUsed/>
    <w:rsid w:val="00C11997"/>
    <w:pPr>
      <w:spacing w:after="120"/>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1"/>
    <w:link w:val="32"/>
    <w:rsid w:val="00C11997"/>
    <w:rPr>
      <w:rFonts w:ascii="Times New Roman" w:hAnsi="Times New Roman"/>
      <w:sz w:val="16"/>
      <w:szCs w:val="16"/>
    </w:rPr>
  </w:style>
  <w:style w:type="character" w:customStyle="1" w:styleId="Sf0">
    <w:name w:val="S_Маркированный Знак Знак"/>
    <w:basedOn w:val="a1"/>
    <w:rsid w:val="00F93069"/>
    <w:rPr>
      <w:sz w:val="24"/>
      <w:szCs w:val="24"/>
      <w:lang w:val="ru-RU" w:eastAsia="ru-RU" w:bidi="ar-SA"/>
    </w:rPr>
  </w:style>
  <w:style w:type="character" w:customStyle="1" w:styleId="af7">
    <w:name w:val="Нижний колонтитул Знак"/>
    <w:aliases w:val=" Знак6 Знак"/>
    <w:basedOn w:val="a1"/>
    <w:link w:val="af8"/>
    <w:rsid w:val="00BB2C2D"/>
    <w:rPr>
      <w:rFonts w:ascii="Times New Roman" w:hAnsi="Times New Roman"/>
      <w:sz w:val="24"/>
    </w:rPr>
  </w:style>
  <w:style w:type="paragraph" w:styleId="af8">
    <w:name w:val="footer"/>
    <w:aliases w:val=" Знак6"/>
    <w:basedOn w:val="a0"/>
    <w:link w:val="af7"/>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5">
    <w:name w:val="Нижний колонтитул Знак1"/>
    <w:basedOn w:val="a1"/>
    <w:semiHidden/>
    <w:rsid w:val="00BB2C2D"/>
    <w:rPr>
      <w:rFonts w:ascii="Bookman Old Style" w:eastAsia="Calibri" w:hAnsi="Bookman Old Style" w:cs="Times New Roman"/>
      <w:sz w:val="24"/>
    </w:rPr>
  </w:style>
  <w:style w:type="paragraph" w:customStyle="1" w:styleId="S0">
    <w:name w:val="S_рисунок"/>
    <w:basedOn w:val="a0"/>
    <w:autoRedefine/>
    <w:rsid w:val="00733311"/>
    <w:pPr>
      <w:keepNext/>
      <w:keepLines/>
      <w:numPr>
        <w:numId w:val="6"/>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9">
    <w:name w:val="Основной текст с отступом Знак"/>
    <w:basedOn w:val="a1"/>
    <w:link w:val="afa"/>
    <w:rsid w:val="00B2555A"/>
    <w:rPr>
      <w:rFonts w:ascii="Times New Roman" w:hAnsi="Times New Roman"/>
      <w:sz w:val="24"/>
    </w:rPr>
  </w:style>
  <w:style w:type="paragraph" w:styleId="afa">
    <w:name w:val="Body Text Indent"/>
    <w:basedOn w:val="a0"/>
    <w:link w:val="af9"/>
    <w:unhideWhenUsed/>
    <w:rsid w:val="00B2555A"/>
    <w:pPr>
      <w:spacing w:after="120"/>
      <w:ind w:left="283"/>
    </w:pPr>
    <w:rPr>
      <w:rFonts w:ascii="Times New Roman" w:eastAsiaTheme="minorHAnsi" w:hAnsi="Times New Roman" w:cstheme="minorBidi"/>
    </w:rPr>
  </w:style>
  <w:style w:type="character" w:customStyle="1" w:styleId="16">
    <w:name w:val="Основной текст с отступом Знак1"/>
    <w:basedOn w:val="a1"/>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b"/>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0F7E2A"/>
  </w:style>
  <w:style w:type="paragraph" w:styleId="afd">
    <w:name w:val="Normal (Web)"/>
    <w:basedOn w:val="a0"/>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e">
    <w:name w:val="footnote reference"/>
    <w:semiHidden/>
    <w:rsid w:val="00036DAF"/>
    <w:rPr>
      <w:vertAlign w:val="superscript"/>
    </w:rPr>
  </w:style>
  <w:style w:type="paragraph" w:styleId="24">
    <w:name w:val="Body Text 2"/>
    <w:basedOn w:val="a0"/>
    <w:link w:val="25"/>
    <w:semiHidden/>
    <w:unhideWhenUsed/>
    <w:rsid w:val="003B2EE1"/>
    <w:pPr>
      <w:spacing w:after="120" w:line="480" w:lineRule="auto"/>
    </w:pPr>
  </w:style>
  <w:style w:type="character" w:customStyle="1" w:styleId="25">
    <w:name w:val="Основной текст 2 Знак"/>
    <w:basedOn w:val="a1"/>
    <w:link w:val="24"/>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0"/>
    <w:rsid w:val="00CB2F77"/>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1"/>
    <w:link w:val="5"/>
    <w:rsid w:val="00592BCE"/>
    <w:rPr>
      <w:rFonts w:asciiTheme="majorHAnsi" w:eastAsiaTheme="majorEastAsia" w:hAnsiTheme="majorHAnsi" w:cstheme="majorBidi"/>
      <w:color w:val="2E74B5" w:themeColor="accent1" w:themeShade="BF"/>
      <w:sz w:val="24"/>
    </w:rPr>
  </w:style>
  <w:style w:type="paragraph" w:styleId="17">
    <w:name w:val="index 1"/>
    <w:basedOn w:val="a0"/>
    <w:next w:val="a0"/>
    <w:autoRedefine/>
    <w:uiPriority w:val="99"/>
    <w:semiHidden/>
    <w:unhideWhenUsed/>
    <w:rsid w:val="00F54984"/>
    <w:pPr>
      <w:spacing w:line="240" w:lineRule="auto"/>
      <w:ind w:left="240" w:hanging="240"/>
    </w:pPr>
  </w:style>
  <w:style w:type="paragraph" w:styleId="aff">
    <w:name w:val="index heading"/>
    <w:basedOn w:val="a0"/>
    <w:next w:val="17"/>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0">
    <w:name w:val="header"/>
    <w:basedOn w:val="a0"/>
    <w:link w:val="aff1"/>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1">
    <w:name w:val="Верхний колонтитул Знак"/>
    <w:basedOn w:val="a1"/>
    <w:link w:val="aff0"/>
    <w:rsid w:val="002E6148"/>
    <w:rPr>
      <w:rFonts w:ascii="Times New Roman" w:eastAsia="Times New Roman" w:hAnsi="Times New Roman" w:cs="Times New Roman"/>
      <w:sz w:val="24"/>
      <w:szCs w:val="24"/>
      <w:lang w:eastAsia="ru-RU"/>
    </w:rPr>
  </w:style>
  <w:style w:type="character" w:styleId="aff2">
    <w:name w:val="page number"/>
    <w:basedOn w:val="a1"/>
    <w:semiHidden/>
    <w:rsid w:val="002E6148"/>
  </w:style>
  <w:style w:type="character" w:customStyle="1" w:styleId="30">
    <w:name w:val="Заголовок 3 Знак"/>
    <w:aliases w:val=" Знак Знак, Знак3 Знак, Знак3 Знак Знак Знак Знак,Знак3 Знак Знак1"/>
    <w:basedOn w:val="a1"/>
    <w:link w:val="3"/>
    <w:rsid w:val="00915AB8"/>
    <w:rPr>
      <w:rFonts w:ascii="Times New Roman" w:eastAsia="Times New Roman" w:hAnsi="Times New Roman" w:cs="Times New Roman"/>
      <w:sz w:val="24"/>
      <w:szCs w:val="24"/>
      <w:u w:val="single"/>
      <w:lang w:eastAsia="ru-RU"/>
    </w:rPr>
  </w:style>
  <w:style w:type="character" w:customStyle="1" w:styleId="40">
    <w:name w:val="Заголовок 4 Знак"/>
    <w:basedOn w:val="a1"/>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1"/>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1"/>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1"/>
    <w:link w:val="9"/>
    <w:rsid w:val="00915AB8"/>
    <w:rPr>
      <w:rFonts w:ascii="Times New Roman" w:eastAsia="Times New Roman" w:hAnsi="Times New Roman" w:cs="Times New Roman"/>
      <w:sz w:val="18"/>
      <w:szCs w:val="18"/>
      <w:lang w:eastAsia="ru-RU"/>
    </w:rPr>
  </w:style>
  <w:style w:type="paragraph" w:customStyle="1" w:styleId="xl22">
    <w:name w:val="xl22"/>
    <w:basedOn w:val="a0"/>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rsid w:val="00915AB8"/>
    <w:rPr>
      <w:bCs/>
      <w:sz w:val="28"/>
      <w:szCs w:val="28"/>
      <w:lang w:val="ru-RU" w:eastAsia="ru-RU" w:bidi="ar-SA"/>
    </w:rPr>
  </w:style>
  <w:style w:type="paragraph" w:styleId="aff3">
    <w:name w:val="Block Text"/>
    <w:basedOn w:val="a0"/>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6">
    <w:name w:val="Body Text Indent 2"/>
    <w:basedOn w:val="a0"/>
    <w:link w:val="27"/>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7">
    <w:name w:val="Основной текст с отступом 2 Знак"/>
    <w:basedOn w:val="a1"/>
    <w:link w:val="26"/>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0"/>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4">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5">
    <w:name w:val="Заглавие раздела"/>
    <w:basedOn w:val="21"/>
    <w:rsid w:val="00915AB8"/>
    <w:pPr>
      <w:keepNext w:val="0"/>
      <w:keepLines w:val="0"/>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lang w:eastAsia="ru-RU"/>
    </w:rPr>
  </w:style>
  <w:style w:type="paragraph" w:styleId="34">
    <w:name w:val="Body Text 3"/>
    <w:basedOn w:val="a0"/>
    <w:link w:val="35"/>
    <w:semiHidden/>
    <w:rsid w:val="00915AB8"/>
    <w:pPr>
      <w:spacing w:after="120"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1"/>
    <w:link w:val="34"/>
    <w:rsid w:val="00915AB8"/>
    <w:rPr>
      <w:rFonts w:ascii="Times New Roman" w:eastAsia="Times New Roman" w:hAnsi="Times New Roman" w:cs="Times New Roman"/>
      <w:sz w:val="16"/>
      <w:szCs w:val="16"/>
      <w:lang w:eastAsia="ru-RU"/>
    </w:rPr>
  </w:style>
  <w:style w:type="paragraph" w:customStyle="1" w:styleId="19">
    <w:name w:val="Заголовок_1 Знак"/>
    <w:basedOn w:val="a0"/>
    <w:link w:val="1a"/>
    <w:rsid w:val="00915AB8"/>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semiHidden/>
    <w:rsid w:val="00915AB8"/>
    <w:rPr>
      <w:rFonts w:ascii="Times New Roman" w:eastAsia="Times New Roman" w:hAnsi="Times New Roman" w:cs="Times New Roman"/>
      <w:b/>
      <w:caps/>
      <w:sz w:val="24"/>
      <w:szCs w:val="24"/>
      <w:lang w:eastAsia="ru-RU"/>
    </w:rPr>
  </w:style>
  <w:style w:type="character" w:styleId="aff6">
    <w:name w:val="FollowedHyperlink"/>
    <w:semiHidden/>
    <w:rsid w:val="00915AB8"/>
    <w:rPr>
      <w:color w:val="800080"/>
      <w:u w:val="single"/>
    </w:rPr>
  </w:style>
  <w:style w:type="paragraph" w:customStyle="1" w:styleId="ConsNonformat">
    <w:name w:val="ConsNonformat Знак"/>
    <w:link w:val="ConsNonformat0"/>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7">
    <w:name w:val="Неразрывный основной текст"/>
    <w:basedOn w:val="a"/>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8">
    <w:name w:val="Рисунок"/>
    <w:basedOn w:val="a0"/>
    <w:next w:val="a0"/>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rsid w:val="00915AB8"/>
    <w:rPr>
      <w:rFonts w:ascii="Courier New" w:eastAsia="Times New Roman" w:hAnsi="Courier New" w:cs="Courier New"/>
      <w:sz w:val="20"/>
      <w:szCs w:val="20"/>
      <w:lang w:eastAsia="ru-RU"/>
    </w:rPr>
  </w:style>
  <w:style w:type="paragraph" w:customStyle="1" w:styleId="aff9">
    <w:name w:val="Название части"/>
    <w:basedOn w:val="a0"/>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a">
    <w:name w:val="Подзаголовок главы"/>
    <w:basedOn w:val="a0"/>
    <w:rsid w:val="00915AB8"/>
    <w:pPr>
      <w:keepNext/>
      <w:keepLines/>
      <w:spacing w:before="60" w:after="120" w:line="340" w:lineRule="atLeast"/>
      <w:ind w:firstLine="709"/>
      <w:jc w:val="left"/>
    </w:pPr>
    <w:rPr>
      <w:rFonts w:ascii="Arial" w:eastAsia="Times New Roman" w:hAnsi="Arial" w:cs="Arial"/>
      <w:spacing w:val="-16"/>
      <w:kern w:val="28"/>
      <w:sz w:val="32"/>
      <w:szCs w:val="32"/>
    </w:rPr>
  </w:style>
  <w:style w:type="paragraph" w:customStyle="1" w:styleId="affb">
    <w:name w:val="Название предприятия"/>
    <w:basedOn w:val="a0"/>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915AB8"/>
    <w:rPr>
      <w:b/>
      <w:sz w:val="24"/>
      <w:szCs w:val="24"/>
    </w:rPr>
  </w:style>
  <w:style w:type="paragraph" w:customStyle="1" w:styleId="affc">
    <w:name w:val="Текст таблицы"/>
    <w:basedOn w:val="a0"/>
    <w:rsid w:val="00915AB8"/>
    <w:pPr>
      <w:spacing w:before="60" w:line="360" w:lineRule="auto"/>
      <w:ind w:firstLine="709"/>
    </w:pPr>
    <w:rPr>
      <w:rFonts w:ascii="Arial" w:eastAsia="Times New Roman" w:hAnsi="Arial" w:cs="Arial"/>
      <w:spacing w:val="-5"/>
      <w:sz w:val="16"/>
      <w:szCs w:val="16"/>
    </w:rPr>
  </w:style>
  <w:style w:type="paragraph" w:customStyle="1" w:styleId="affd">
    <w:name w:val="Подчеркнутый"/>
    <w:basedOn w:val="a0"/>
    <w:link w:val="affe"/>
    <w:rsid w:val="00915AB8"/>
    <w:pPr>
      <w:spacing w:line="360" w:lineRule="auto"/>
      <w:ind w:firstLine="709"/>
    </w:pPr>
    <w:rPr>
      <w:rFonts w:ascii="Times New Roman" w:eastAsia="Times New Roman" w:hAnsi="Times New Roman"/>
      <w:szCs w:val="24"/>
      <w:u w:val="single"/>
      <w:lang w:eastAsia="ru-RU"/>
    </w:rPr>
  </w:style>
  <w:style w:type="character" w:customStyle="1" w:styleId="affe">
    <w:name w:val="Подчеркнутый Знак"/>
    <w:link w:val="affd"/>
    <w:semiHidden/>
    <w:rsid w:val="00915AB8"/>
    <w:rPr>
      <w:rFonts w:ascii="Times New Roman" w:eastAsia="Times New Roman" w:hAnsi="Times New Roman" w:cs="Times New Roman"/>
      <w:sz w:val="24"/>
      <w:szCs w:val="24"/>
      <w:u w:val="single"/>
      <w:lang w:eastAsia="ru-RU"/>
    </w:rPr>
  </w:style>
  <w:style w:type="paragraph" w:customStyle="1" w:styleId="afff">
    <w:name w:val="Название документа"/>
    <w:basedOn w:val="a0"/>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0">
    <w:name w:val="Нижний колонтитул (четн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1">
    <w:name w:val="Нижний колонтитул (перв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нечетн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3">
    <w:name w:val="line number"/>
    <w:semiHidden/>
    <w:rsid w:val="00915AB8"/>
    <w:rPr>
      <w:sz w:val="18"/>
      <w:szCs w:val="18"/>
    </w:rPr>
  </w:style>
  <w:style w:type="paragraph" w:styleId="afff4">
    <w:name w:val="List"/>
    <w:basedOn w:val="a"/>
    <w:semiHidden/>
    <w:rsid w:val="00915AB8"/>
    <w:pPr>
      <w:numPr>
        <w:numId w:val="0"/>
      </w:numPr>
      <w:spacing w:before="0" w:after="240" w:line="240" w:lineRule="atLeast"/>
      <w:ind w:left="1440" w:hanging="360"/>
    </w:pPr>
    <w:rPr>
      <w:rFonts w:ascii="Arial" w:hAnsi="Arial" w:cs="Arial"/>
      <w:spacing w:val="-5"/>
      <w:sz w:val="20"/>
      <w:szCs w:val="20"/>
    </w:rPr>
  </w:style>
  <w:style w:type="paragraph" w:styleId="28">
    <w:name w:val="List 2"/>
    <w:basedOn w:val="afff4"/>
    <w:semiHidden/>
    <w:rsid w:val="00915AB8"/>
    <w:pPr>
      <w:ind w:left="1800"/>
    </w:pPr>
  </w:style>
  <w:style w:type="paragraph" w:styleId="36">
    <w:name w:val="List 3"/>
    <w:basedOn w:val="afff4"/>
    <w:semiHidden/>
    <w:rsid w:val="00915AB8"/>
    <w:pPr>
      <w:ind w:left="2160"/>
    </w:pPr>
  </w:style>
  <w:style w:type="paragraph" w:styleId="41">
    <w:name w:val="List 4"/>
    <w:basedOn w:val="afff4"/>
    <w:semiHidden/>
    <w:rsid w:val="00915AB8"/>
    <w:pPr>
      <w:ind w:left="2520"/>
    </w:pPr>
  </w:style>
  <w:style w:type="paragraph" w:styleId="51">
    <w:name w:val="List 5"/>
    <w:basedOn w:val="afff4"/>
    <w:semiHidden/>
    <w:rsid w:val="00915AB8"/>
    <w:pPr>
      <w:ind w:left="2880"/>
    </w:pPr>
  </w:style>
  <w:style w:type="paragraph" w:styleId="29">
    <w:name w:val="List Bullet 2"/>
    <w:basedOn w:val="a0"/>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5">
    <w:name w:val="List Continue"/>
    <w:basedOn w:val="afff4"/>
    <w:semiHidden/>
    <w:rsid w:val="00915AB8"/>
    <w:pPr>
      <w:ind w:firstLine="0"/>
    </w:pPr>
  </w:style>
  <w:style w:type="paragraph" w:styleId="2a">
    <w:name w:val="List Continue 2"/>
    <w:basedOn w:val="afff5"/>
    <w:semiHidden/>
    <w:rsid w:val="00915AB8"/>
    <w:pPr>
      <w:ind w:left="2160"/>
    </w:pPr>
  </w:style>
  <w:style w:type="paragraph" w:styleId="38">
    <w:name w:val="List Continue 3"/>
    <w:basedOn w:val="afff5"/>
    <w:semiHidden/>
    <w:rsid w:val="00915AB8"/>
    <w:pPr>
      <w:ind w:left="2520"/>
    </w:pPr>
  </w:style>
  <w:style w:type="paragraph" w:styleId="43">
    <w:name w:val="List Continue 4"/>
    <w:basedOn w:val="afff5"/>
    <w:semiHidden/>
    <w:rsid w:val="00915AB8"/>
    <w:pPr>
      <w:ind w:left="2880"/>
    </w:pPr>
  </w:style>
  <w:style w:type="paragraph" w:styleId="53">
    <w:name w:val="List Continue 5"/>
    <w:basedOn w:val="afff5"/>
    <w:semiHidden/>
    <w:rsid w:val="00915AB8"/>
    <w:pPr>
      <w:ind w:left="3240"/>
    </w:pPr>
  </w:style>
  <w:style w:type="paragraph" w:styleId="afff6">
    <w:name w:val="List Number"/>
    <w:basedOn w:val="a0"/>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b">
    <w:name w:val="List Number 2"/>
    <w:basedOn w:val="afff6"/>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6"/>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6"/>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6"/>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7">
    <w:name w:val="Normal Indent"/>
    <w:basedOn w:val="a0"/>
    <w:semiHidden/>
    <w:rsid w:val="00915AB8"/>
    <w:pPr>
      <w:spacing w:line="360" w:lineRule="auto"/>
      <w:ind w:left="1440" w:firstLine="709"/>
    </w:pPr>
    <w:rPr>
      <w:rFonts w:ascii="Arial" w:eastAsia="Times New Roman" w:hAnsi="Arial" w:cs="Arial"/>
      <w:spacing w:val="-5"/>
      <w:sz w:val="20"/>
      <w:szCs w:val="20"/>
    </w:rPr>
  </w:style>
  <w:style w:type="paragraph" w:customStyle="1" w:styleId="afff8">
    <w:name w:val="Подзаголовок части"/>
    <w:basedOn w:val="a0"/>
    <w:next w:val="a"/>
    <w:rsid w:val="00915AB8"/>
    <w:pPr>
      <w:keepNext/>
      <w:spacing w:before="360" w:after="120" w:line="360" w:lineRule="auto"/>
      <w:ind w:left="1080" w:firstLine="709"/>
    </w:pPr>
    <w:rPr>
      <w:rFonts w:ascii="Arial" w:eastAsia="Times New Roman" w:hAnsi="Arial" w:cs="Arial"/>
      <w:i/>
      <w:iCs/>
      <w:spacing w:val="-5"/>
      <w:kern w:val="28"/>
      <w:sz w:val="26"/>
      <w:szCs w:val="26"/>
    </w:rPr>
  </w:style>
  <w:style w:type="paragraph" w:customStyle="1" w:styleId="afff9">
    <w:name w:val="Обратный адрес"/>
    <w:basedOn w:val="a0"/>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a">
    <w:name w:val="Название раздела"/>
    <w:basedOn w:val="a0"/>
    <w:next w:val="a"/>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b">
    <w:name w:val="Подзаголовок титульного листа"/>
    <w:basedOn w:val="a0"/>
    <w:next w:val="a"/>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c">
    <w:name w:val="Надстрочный"/>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c">
    <w:name w:val="envelope return"/>
    <w:basedOn w:val="a0"/>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d">
    <w:name w:val="Signature"/>
    <w:basedOn w:val="a0"/>
    <w:link w:val="afffe"/>
    <w:semiHidden/>
    <w:rsid w:val="00915AB8"/>
    <w:pPr>
      <w:spacing w:line="360" w:lineRule="auto"/>
      <w:ind w:left="4252" w:firstLine="709"/>
    </w:pPr>
    <w:rPr>
      <w:rFonts w:ascii="Arial" w:eastAsia="Times New Roman" w:hAnsi="Arial" w:cs="Arial"/>
      <w:spacing w:val="-5"/>
      <w:sz w:val="20"/>
      <w:szCs w:val="20"/>
    </w:rPr>
  </w:style>
  <w:style w:type="character" w:customStyle="1" w:styleId="afffe">
    <w:name w:val="Подпись Знак"/>
    <w:basedOn w:val="a1"/>
    <w:link w:val="afffd"/>
    <w:semiHidden/>
    <w:rsid w:val="00915AB8"/>
    <w:rPr>
      <w:rFonts w:ascii="Arial" w:eastAsia="Times New Roman" w:hAnsi="Arial" w:cs="Arial"/>
      <w:spacing w:val="-5"/>
      <w:sz w:val="20"/>
      <w:szCs w:val="20"/>
    </w:rPr>
  </w:style>
  <w:style w:type="paragraph" w:styleId="affff">
    <w:name w:val="Salutation"/>
    <w:basedOn w:val="a0"/>
    <w:next w:val="a0"/>
    <w:link w:val="affff0"/>
    <w:semiHidden/>
    <w:rsid w:val="00915AB8"/>
    <w:pPr>
      <w:spacing w:line="360" w:lineRule="auto"/>
      <w:ind w:left="1080" w:firstLine="709"/>
    </w:pPr>
    <w:rPr>
      <w:rFonts w:ascii="Arial" w:eastAsia="Times New Roman" w:hAnsi="Arial" w:cs="Arial"/>
      <w:spacing w:val="-5"/>
      <w:sz w:val="20"/>
      <w:szCs w:val="20"/>
    </w:rPr>
  </w:style>
  <w:style w:type="character" w:customStyle="1" w:styleId="affff0">
    <w:name w:val="Приветствие Знак"/>
    <w:basedOn w:val="a1"/>
    <w:link w:val="affff"/>
    <w:rsid w:val="00915AB8"/>
    <w:rPr>
      <w:rFonts w:ascii="Arial" w:eastAsia="Times New Roman" w:hAnsi="Arial" w:cs="Arial"/>
      <w:spacing w:val="-5"/>
      <w:sz w:val="20"/>
      <w:szCs w:val="20"/>
    </w:rPr>
  </w:style>
  <w:style w:type="paragraph" w:styleId="affff1">
    <w:name w:val="Closing"/>
    <w:basedOn w:val="a0"/>
    <w:link w:val="affff2"/>
    <w:semiHidden/>
    <w:rsid w:val="00915AB8"/>
    <w:pPr>
      <w:spacing w:line="360" w:lineRule="auto"/>
      <w:ind w:left="4252" w:firstLine="709"/>
    </w:pPr>
    <w:rPr>
      <w:rFonts w:ascii="Arial" w:eastAsia="Times New Roman" w:hAnsi="Arial" w:cs="Arial"/>
      <w:spacing w:val="-5"/>
      <w:sz w:val="20"/>
      <w:szCs w:val="20"/>
    </w:rPr>
  </w:style>
  <w:style w:type="character" w:customStyle="1" w:styleId="affff2">
    <w:name w:val="Прощание Знак"/>
    <w:basedOn w:val="a1"/>
    <w:link w:val="affff1"/>
    <w:rsid w:val="00915AB8"/>
    <w:rPr>
      <w:rFonts w:ascii="Arial" w:eastAsia="Times New Roman" w:hAnsi="Arial" w:cs="Arial"/>
      <w:spacing w:val="-5"/>
      <w:sz w:val="20"/>
      <w:szCs w:val="20"/>
    </w:rPr>
  </w:style>
  <w:style w:type="paragraph" w:styleId="HTML3">
    <w:name w:val="HTML Preformatted"/>
    <w:basedOn w:val="a0"/>
    <w:link w:val="HTML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1"/>
    <w:link w:val="HTML3"/>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3">
    <w:name w:val="Plain Text"/>
    <w:basedOn w:val="a0"/>
    <w:link w:val="affff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4">
    <w:name w:val="Текст Знак"/>
    <w:basedOn w:val="a1"/>
    <w:link w:val="affff3"/>
    <w:rsid w:val="00915AB8"/>
    <w:rPr>
      <w:rFonts w:ascii="Courier New" w:eastAsia="Times New Roman" w:hAnsi="Courier New" w:cs="Courier New"/>
      <w:spacing w:val="-5"/>
      <w:sz w:val="20"/>
      <w:szCs w:val="20"/>
    </w:rPr>
  </w:style>
  <w:style w:type="paragraph" w:styleId="affff5">
    <w:name w:val="E-mail Signature"/>
    <w:basedOn w:val="a0"/>
    <w:link w:val="affff6"/>
    <w:semiHidden/>
    <w:rsid w:val="00915AB8"/>
    <w:pPr>
      <w:spacing w:line="360" w:lineRule="auto"/>
      <w:ind w:left="1080" w:firstLine="709"/>
    </w:pPr>
    <w:rPr>
      <w:rFonts w:ascii="Arial" w:eastAsia="Times New Roman" w:hAnsi="Arial" w:cs="Arial"/>
      <w:spacing w:val="-5"/>
      <w:sz w:val="20"/>
      <w:szCs w:val="20"/>
    </w:rPr>
  </w:style>
  <w:style w:type="character" w:customStyle="1" w:styleId="affff6">
    <w:name w:val="Электронная подпись Знак"/>
    <w:basedOn w:val="a1"/>
    <w:link w:val="affff5"/>
    <w:semiHidden/>
    <w:rsid w:val="00915AB8"/>
    <w:rPr>
      <w:rFonts w:ascii="Arial" w:eastAsia="Times New Roman" w:hAnsi="Arial" w:cs="Arial"/>
      <w:spacing w:val="-5"/>
      <w:sz w:val="20"/>
      <w:szCs w:val="20"/>
    </w:rPr>
  </w:style>
  <w:style w:type="paragraph" w:customStyle="1" w:styleId="affff7">
    <w:name w:val="Обычный в таблице"/>
    <w:basedOn w:val="a0"/>
    <w:link w:val="affff8"/>
    <w:rsid w:val="00915AB8"/>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rsid w:val="00915AB8"/>
    <w:rPr>
      <w:b/>
      <w:caps/>
      <w:sz w:val="24"/>
      <w:szCs w:val="24"/>
      <w:lang w:val="ru-RU" w:eastAsia="ru-RU" w:bidi="ar-SA"/>
    </w:rPr>
  </w:style>
  <w:style w:type="paragraph" w:customStyle="1" w:styleId="ConsTitle">
    <w:name w:val="ConsTitle"/>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Стиль1"/>
    <w:basedOn w:val="a0"/>
    <w:rsid w:val="00915AB8"/>
    <w:pPr>
      <w:spacing w:line="360" w:lineRule="auto"/>
      <w:ind w:firstLine="540"/>
      <w:jc w:val="center"/>
    </w:pPr>
    <w:rPr>
      <w:rFonts w:ascii="Times New Roman" w:eastAsia="Times New Roman" w:hAnsi="Times New Roman"/>
      <w:b/>
      <w:szCs w:val="24"/>
      <w:lang w:eastAsia="ru-RU"/>
    </w:rPr>
  </w:style>
  <w:style w:type="paragraph" w:customStyle="1" w:styleId="2d">
    <w:name w:val="Стиль2"/>
    <w:basedOn w:val="a0"/>
    <w:next w:val="1c"/>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3"/>
    <w:semiHidden/>
    <w:rsid w:val="00915AB8"/>
    <w:pPr>
      <w:numPr>
        <w:numId w:val="1"/>
      </w:numPr>
    </w:pPr>
  </w:style>
  <w:style w:type="numbering" w:styleId="1ai">
    <w:name w:val="Outline List 1"/>
    <w:basedOn w:val="a3"/>
    <w:semiHidden/>
    <w:rsid w:val="00915AB8"/>
    <w:pPr>
      <w:numPr>
        <w:numId w:val="15"/>
      </w:numPr>
    </w:pPr>
  </w:style>
  <w:style w:type="character" w:styleId="affff9">
    <w:name w:val="annotation reference"/>
    <w:semiHidden/>
    <w:rsid w:val="00915AB8"/>
    <w:rPr>
      <w:sz w:val="16"/>
      <w:szCs w:val="16"/>
    </w:rPr>
  </w:style>
  <w:style w:type="paragraph" w:styleId="affffa">
    <w:name w:val="annotation text"/>
    <w:basedOn w:val="a0"/>
    <w:link w:val="affffb"/>
    <w:uiPriority w:val="99"/>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b">
    <w:name w:val="Текст примечания Знак"/>
    <w:basedOn w:val="a1"/>
    <w:link w:val="affffa"/>
    <w:uiPriority w:val="99"/>
    <w:semiHidden/>
    <w:rsid w:val="00915AB8"/>
    <w:rPr>
      <w:rFonts w:ascii="Times New Roman" w:eastAsia="Times New Roman" w:hAnsi="Times New Roman" w:cs="Times New Roman"/>
      <w:sz w:val="20"/>
      <w:szCs w:val="20"/>
      <w:lang w:eastAsia="ru-RU"/>
    </w:rPr>
  </w:style>
  <w:style w:type="paragraph" w:styleId="affffc">
    <w:name w:val="annotation subject"/>
    <w:basedOn w:val="affffa"/>
    <w:next w:val="affffa"/>
    <w:link w:val="affffd"/>
    <w:semiHidden/>
    <w:rsid w:val="00915AB8"/>
    <w:rPr>
      <w:b/>
      <w:bCs/>
    </w:rPr>
  </w:style>
  <w:style w:type="character" w:customStyle="1" w:styleId="affffd">
    <w:name w:val="Тема примечания Знак"/>
    <w:basedOn w:val="affffb"/>
    <w:link w:val="affffc"/>
    <w:rsid w:val="00915AB8"/>
    <w:rPr>
      <w:rFonts w:ascii="Times New Roman" w:eastAsia="Times New Roman" w:hAnsi="Times New Roman" w:cs="Times New Roman"/>
      <w:b/>
      <w:bCs/>
      <w:sz w:val="20"/>
      <w:szCs w:val="20"/>
      <w:lang w:eastAsia="ru-RU"/>
    </w:rPr>
  </w:style>
  <w:style w:type="paragraph" w:styleId="affffe">
    <w:name w:val="Balloon Text"/>
    <w:basedOn w:val="a0"/>
    <w:link w:val="afffff"/>
    <w:semiHidden/>
    <w:rsid w:val="00915AB8"/>
    <w:pPr>
      <w:spacing w:line="360" w:lineRule="auto"/>
      <w:ind w:firstLine="680"/>
    </w:pPr>
    <w:rPr>
      <w:rFonts w:ascii="Tahoma" w:eastAsia="Times New Roman" w:hAnsi="Tahoma" w:cs="Tahoma"/>
      <w:sz w:val="16"/>
      <w:szCs w:val="16"/>
      <w:lang w:eastAsia="ru-RU"/>
    </w:rPr>
  </w:style>
  <w:style w:type="character" w:customStyle="1" w:styleId="afffff">
    <w:name w:val="Текст выноски Знак"/>
    <w:basedOn w:val="a1"/>
    <w:link w:val="affffe"/>
    <w:semiHidden/>
    <w:rsid w:val="00915AB8"/>
    <w:rPr>
      <w:rFonts w:ascii="Tahoma" w:eastAsia="Times New Roman" w:hAnsi="Tahoma" w:cs="Tahoma"/>
      <w:sz w:val="16"/>
      <w:szCs w:val="16"/>
      <w:lang w:eastAsia="ru-RU"/>
    </w:rPr>
  </w:style>
  <w:style w:type="paragraph" w:customStyle="1" w:styleId="1d">
    <w:name w:val="Заголовок1"/>
    <w:basedOn w:val="a0"/>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0">
    <w:name w:val="Document Map"/>
    <w:basedOn w:val="a0"/>
    <w:link w:val="afffff1"/>
    <w:uiPriority w:val="99"/>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1">
    <w:name w:val="Схема документа Знак"/>
    <w:basedOn w:val="a1"/>
    <w:link w:val="afffff0"/>
    <w:uiPriority w:val="99"/>
    <w:semiHidden/>
    <w:rsid w:val="00915AB8"/>
    <w:rPr>
      <w:rFonts w:ascii="Tahoma" w:eastAsia="Times New Roman" w:hAnsi="Tahoma" w:cs="Tahoma"/>
      <w:sz w:val="28"/>
      <w:szCs w:val="28"/>
      <w:shd w:val="clear" w:color="auto" w:fill="000080"/>
      <w:lang w:eastAsia="ru-RU"/>
    </w:rPr>
  </w:style>
  <w:style w:type="paragraph" w:customStyle="1" w:styleId="afffff2">
    <w:name w:val="База заголовка"/>
    <w:basedOn w:val="a0"/>
    <w:next w:val="a"/>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3">
    <w:name w:val="Цитаты"/>
    <w:basedOn w:val="a0"/>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4">
    <w:name w:val="Заголовок части"/>
    <w:basedOn w:val="a0"/>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5">
    <w:name w:val="Заголовок главы"/>
    <w:basedOn w:val="a0"/>
    <w:rsid w:val="00915AB8"/>
    <w:pPr>
      <w:spacing w:line="360" w:lineRule="auto"/>
      <w:ind w:firstLine="709"/>
      <w:jc w:val="center"/>
    </w:pPr>
    <w:rPr>
      <w:rFonts w:ascii="Times New Roman" w:eastAsia="Times New Roman" w:hAnsi="Times New Roman"/>
      <w:caps/>
      <w:szCs w:val="24"/>
      <w:lang w:eastAsia="ru-RU"/>
    </w:rPr>
  </w:style>
  <w:style w:type="paragraph" w:customStyle="1" w:styleId="afffff6">
    <w:name w:val="База сноски"/>
    <w:basedOn w:val="a0"/>
    <w:rsid w:val="00915AB8"/>
    <w:pPr>
      <w:keepLines/>
      <w:spacing w:line="200" w:lineRule="atLeast"/>
      <w:ind w:left="1080" w:firstLine="709"/>
    </w:pPr>
    <w:rPr>
      <w:rFonts w:ascii="Arial" w:eastAsia="Times New Roman" w:hAnsi="Arial" w:cs="Arial"/>
      <w:spacing w:val="-5"/>
      <w:sz w:val="16"/>
      <w:szCs w:val="16"/>
    </w:rPr>
  </w:style>
  <w:style w:type="paragraph" w:customStyle="1" w:styleId="afffff7">
    <w:name w:val="Заголовок титульного листа"/>
    <w:basedOn w:val="afffff2"/>
    <w:next w:val="a0"/>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0"/>
    <w:link w:val="120"/>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8">
    <w:name w:val="База верхнего колонтитула"/>
    <w:basedOn w:val="a0"/>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9">
    <w:name w:val="Верхний колонтитул (четный)"/>
    <w:basedOn w:val="aff0"/>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a">
    <w:name w:val="Верхний колонтитул (первый)"/>
    <w:basedOn w:val="aff0"/>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b">
    <w:name w:val="Верхний колонтитул (нечетный)"/>
    <w:basedOn w:val="aff0"/>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База указателя"/>
    <w:basedOn w:val="a0"/>
    <w:rsid w:val="00915AB8"/>
    <w:pPr>
      <w:spacing w:line="240" w:lineRule="atLeast"/>
      <w:ind w:left="360" w:hanging="360"/>
    </w:pPr>
    <w:rPr>
      <w:rFonts w:ascii="Arial" w:eastAsia="Times New Roman" w:hAnsi="Arial" w:cs="Arial"/>
      <w:spacing w:val="-5"/>
      <w:sz w:val="18"/>
      <w:szCs w:val="18"/>
    </w:rPr>
  </w:style>
  <w:style w:type="character" w:customStyle="1" w:styleId="afffffd">
    <w:name w:val="Вступление"/>
    <w:rsid w:val="00915AB8"/>
    <w:rPr>
      <w:rFonts w:ascii="Arial Black" w:hAnsi="Arial Black" w:cs="Arial Black"/>
      <w:spacing w:val="-4"/>
      <w:sz w:val="18"/>
      <w:szCs w:val="18"/>
    </w:rPr>
  </w:style>
  <w:style w:type="character" w:customStyle="1" w:styleId="120">
    <w:name w:val="Маркированный_1 Знак Знак2"/>
    <w:link w:val="1e"/>
    <w:semiHidden/>
    <w:rsid w:val="00915AB8"/>
    <w:rPr>
      <w:rFonts w:ascii="Times New Roman" w:eastAsia="Times New Roman" w:hAnsi="Times New Roman" w:cs="Times New Roman"/>
      <w:sz w:val="24"/>
      <w:szCs w:val="24"/>
      <w:lang w:eastAsia="ru-RU"/>
    </w:rPr>
  </w:style>
  <w:style w:type="paragraph" w:styleId="afffffe">
    <w:name w:val="Message Header"/>
    <w:basedOn w:val="a"/>
    <w:link w:val="affffff"/>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
    <w:name w:val="Шапка Знак"/>
    <w:basedOn w:val="a1"/>
    <w:link w:val="afffffe"/>
    <w:rsid w:val="00915AB8"/>
    <w:rPr>
      <w:rFonts w:ascii="Arial" w:eastAsia="Times New Roman" w:hAnsi="Arial" w:cs="Arial"/>
    </w:rPr>
  </w:style>
  <w:style w:type="character" w:customStyle="1" w:styleId="affffff0">
    <w:name w:val="Девиз"/>
    <w:rsid w:val="00915AB8"/>
    <w:rPr>
      <w:i/>
      <w:iCs/>
      <w:spacing w:val="-6"/>
      <w:sz w:val="24"/>
      <w:szCs w:val="24"/>
      <w:lang w:val="ru-RU"/>
    </w:rPr>
  </w:style>
  <w:style w:type="paragraph" w:customStyle="1" w:styleId="affffff1">
    <w:name w:val="База оглавления"/>
    <w:basedOn w:val="a0"/>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1"/>
    <w:link w:val="HTML5"/>
    <w:semiHidden/>
    <w:rsid w:val="00915AB8"/>
    <w:rPr>
      <w:rFonts w:ascii="Arial" w:eastAsia="Times New Roman" w:hAnsi="Arial" w:cs="Arial"/>
      <w:i/>
      <w:iCs/>
      <w:spacing w:val="-5"/>
      <w:sz w:val="20"/>
      <w:szCs w:val="20"/>
    </w:rPr>
  </w:style>
  <w:style w:type="paragraph" w:styleId="affffff2">
    <w:name w:val="envelope address"/>
    <w:basedOn w:val="a0"/>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3">
    <w:name w:val="Date"/>
    <w:basedOn w:val="a0"/>
    <w:next w:val="a0"/>
    <w:link w:val="affffff4"/>
    <w:semiHidden/>
    <w:rsid w:val="00915AB8"/>
    <w:pPr>
      <w:spacing w:line="360" w:lineRule="auto"/>
      <w:ind w:left="1080" w:firstLine="709"/>
    </w:pPr>
    <w:rPr>
      <w:rFonts w:ascii="Arial" w:eastAsia="Times New Roman" w:hAnsi="Arial" w:cs="Arial"/>
      <w:spacing w:val="-5"/>
      <w:sz w:val="20"/>
      <w:szCs w:val="20"/>
    </w:rPr>
  </w:style>
  <w:style w:type="character" w:customStyle="1" w:styleId="affffff4">
    <w:name w:val="Дата Знак"/>
    <w:basedOn w:val="a1"/>
    <w:link w:val="affffff3"/>
    <w:rsid w:val="00915AB8"/>
    <w:rPr>
      <w:rFonts w:ascii="Arial" w:eastAsia="Times New Roman" w:hAnsi="Arial" w:cs="Arial"/>
      <w:spacing w:val="-5"/>
      <w:sz w:val="20"/>
      <w:szCs w:val="20"/>
    </w:rPr>
  </w:style>
  <w:style w:type="paragraph" w:styleId="affffff5">
    <w:name w:val="Note Heading"/>
    <w:basedOn w:val="a0"/>
    <w:next w:val="a0"/>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Заголовок записки Знак"/>
    <w:basedOn w:val="a1"/>
    <w:link w:val="affffff5"/>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7">
    <w:name w:val="Body Text First Indent"/>
    <w:basedOn w:val="a"/>
    <w:link w:val="affffff8"/>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8">
    <w:name w:val="Красная строка Знак"/>
    <w:basedOn w:val="af2"/>
    <w:link w:val="affffff7"/>
    <w:rsid w:val="00915AB8"/>
    <w:rPr>
      <w:rFonts w:ascii="Arial" w:eastAsia="Times New Roman" w:hAnsi="Arial" w:cs="Arial"/>
      <w:spacing w:val="-5"/>
      <w:sz w:val="20"/>
      <w:szCs w:val="20"/>
    </w:rPr>
  </w:style>
  <w:style w:type="paragraph" w:styleId="2e">
    <w:name w:val="Body Text First Indent 2"/>
    <w:basedOn w:val="afa"/>
    <w:link w:val="2f"/>
    <w:semiHidden/>
    <w:rsid w:val="00915AB8"/>
    <w:pPr>
      <w:spacing w:line="360" w:lineRule="auto"/>
      <w:ind w:firstLine="210"/>
      <w:jc w:val="left"/>
    </w:pPr>
    <w:rPr>
      <w:rFonts w:ascii="Arial" w:eastAsia="Times New Roman" w:hAnsi="Arial" w:cs="Arial"/>
      <w:spacing w:val="-5"/>
      <w:sz w:val="20"/>
      <w:szCs w:val="20"/>
    </w:rPr>
  </w:style>
  <w:style w:type="character" w:customStyle="1" w:styleId="2f">
    <w:name w:val="Красная строка 2 Знак"/>
    <w:basedOn w:val="af9"/>
    <w:link w:val="2e"/>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
    <w:name w:val="Название объекта1"/>
    <w:basedOn w:val="a0"/>
    <w:rsid w:val="00915AB8"/>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915AB8"/>
    <w:rPr>
      <w:rFonts w:ascii="Arial" w:hAnsi="Arial" w:cs="Arial"/>
      <w:b/>
      <w:bCs/>
      <w:i/>
      <w:iCs/>
      <w:sz w:val="28"/>
      <w:szCs w:val="28"/>
      <w:lang w:val="ru-RU" w:eastAsia="ru-RU" w:bidi="ar-SA"/>
    </w:rPr>
  </w:style>
  <w:style w:type="paragraph" w:styleId="46">
    <w:name w:val="toc 4"/>
    <w:basedOn w:val="a0"/>
    <w:next w:val="a0"/>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rsid w:val="00915AB8"/>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0"/>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0"/>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0"/>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9">
    <w:name w:val="Table Elegant"/>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a">
    <w:name w:val="Table Contemporary"/>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b">
    <w:name w:val="Table Professional"/>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c">
    <w:name w:val="Outline List 3"/>
    <w:basedOn w:val="a3"/>
    <w:semiHidden/>
    <w:rsid w:val="00915AB8"/>
  </w:style>
  <w:style w:type="table" w:styleId="1f9">
    <w:name w:val="Table Columns 1"/>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d">
    <w:name w:val="Table Theme"/>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a">
    <w:name w:val="Table Colorful 1"/>
    <w:basedOn w:val="a2"/>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e">
    <w:name w:val="Таблица"/>
    <w:basedOn w:val="a0"/>
    <w:rsid w:val="00915AB8"/>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915AB8"/>
    <w:rPr>
      <w:caps/>
    </w:rPr>
  </w:style>
  <w:style w:type="character" w:customStyle="1" w:styleId="1fc">
    <w:name w:val="Маркированный_1 Знак Знак"/>
    <w:rsid w:val="00915AB8"/>
    <w:rPr>
      <w:sz w:val="24"/>
      <w:szCs w:val="24"/>
      <w:lang w:val="ru-RU" w:eastAsia="ru-RU" w:bidi="ar-SA"/>
    </w:rPr>
  </w:style>
  <w:style w:type="character" w:customStyle="1" w:styleId="afffffff">
    <w:name w:val="Подчеркнутый Знак Знак"/>
    <w:rsid w:val="00915AB8"/>
    <w:rPr>
      <w:sz w:val="24"/>
      <w:szCs w:val="24"/>
      <w:u w:val="single"/>
      <w:lang w:val="ru-RU" w:eastAsia="ru-RU" w:bidi="ar-SA"/>
    </w:rPr>
  </w:style>
  <w:style w:type="paragraph" w:customStyle="1" w:styleId="afffffff0">
    <w:name w:val="Статья"/>
    <w:basedOn w:val="a0"/>
    <w:rsid w:val="00915AB8"/>
    <w:pPr>
      <w:spacing w:line="240" w:lineRule="auto"/>
      <w:ind w:firstLine="0"/>
    </w:pPr>
    <w:rPr>
      <w:rFonts w:ascii="Times New Roman" w:eastAsia="Times New Roman" w:hAnsi="Times New Roman"/>
      <w:szCs w:val="24"/>
      <w:lang w:eastAsia="ru-RU"/>
    </w:rPr>
  </w:style>
  <w:style w:type="paragraph" w:customStyle="1" w:styleId="1fd">
    <w:name w:val="текст 1"/>
    <w:basedOn w:val="a0"/>
    <w:next w:val="a0"/>
    <w:rsid w:val="00915AB8"/>
    <w:pPr>
      <w:spacing w:line="240" w:lineRule="auto"/>
      <w:ind w:firstLine="540"/>
    </w:pPr>
    <w:rPr>
      <w:rFonts w:ascii="Times New Roman" w:eastAsia="Times New Roman" w:hAnsi="Times New Roman"/>
      <w:sz w:val="20"/>
      <w:szCs w:val="24"/>
      <w:lang w:eastAsia="ru-RU"/>
    </w:rPr>
  </w:style>
  <w:style w:type="paragraph" w:customStyle="1" w:styleId="afffffff1">
    <w:name w:val="Заголовок таблици"/>
    <w:basedOn w:val="1fd"/>
    <w:rsid w:val="00915AB8"/>
    <w:rPr>
      <w:sz w:val="22"/>
    </w:rPr>
  </w:style>
  <w:style w:type="paragraph" w:customStyle="1" w:styleId="afffffff2">
    <w:name w:val="Номер таблици"/>
    <w:basedOn w:val="a0"/>
    <w:next w:val="a0"/>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3">
    <w:name w:val="Приложение"/>
    <w:basedOn w:val="a0"/>
    <w:next w:val="a0"/>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4">
    <w:name w:val="Обычный по таблице"/>
    <w:basedOn w:val="a0"/>
    <w:rsid w:val="00915AB8"/>
    <w:pPr>
      <w:spacing w:line="240" w:lineRule="auto"/>
      <w:ind w:firstLine="0"/>
      <w:jc w:val="left"/>
    </w:pPr>
    <w:rPr>
      <w:rFonts w:ascii="Times New Roman" w:eastAsia="Times New Roman" w:hAnsi="Times New Roman"/>
      <w:szCs w:val="24"/>
      <w:lang w:eastAsia="ru-RU"/>
    </w:rPr>
  </w:style>
  <w:style w:type="character" w:customStyle="1" w:styleId="affff8">
    <w:name w:val="Обычный в таблице Знак"/>
    <w:link w:val="affff7"/>
    <w:rsid w:val="00915AB8"/>
    <w:rPr>
      <w:rFonts w:ascii="Times New Roman" w:eastAsia="Times New Roman" w:hAnsi="Times New Roman" w:cs="Times New Roman"/>
      <w:sz w:val="28"/>
      <w:szCs w:val="28"/>
      <w:lang w:eastAsia="ru-RU"/>
    </w:rPr>
  </w:style>
  <w:style w:type="paragraph" w:customStyle="1" w:styleId="font5">
    <w:name w:val="font5"/>
    <w:basedOn w:val="a0"/>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3"/>
    <w:semiHidden/>
    <w:rsid w:val="00915AB8"/>
  </w:style>
  <w:style w:type="character" w:customStyle="1" w:styleId="1ff">
    <w:name w:val="Знак Знак1"/>
    <w:semiHidden/>
    <w:rsid w:val="00915AB8"/>
    <w:rPr>
      <w:sz w:val="24"/>
      <w:szCs w:val="24"/>
      <w:u w:val="single"/>
      <w:lang w:val="ru-RU" w:eastAsia="ru-RU" w:bidi="ar-SA"/>
    </w:rPr>
  </w:style>
  <w:style w:type="character" w:customStyle="1" w:styleId="1ff0">
    <w:name w:val="Маркированный_1 Знак Знак Знак"/>
    <w:rsid w:val="00915AB8"/>
    <w:rPr>
      <w:sz w:val="24"/>
      <w:szCs w:val="24"/>
      <w:lang w:val="ru-RU" w:eastAsia="ru-RU" w:bidi="ar-SA"/>
    </w:rPr>
  </w:style>
  <w:style w:type="paragraph" w:customStyle="1" w:styleId="xl38">
    <w:name w:val="xl38"/>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5">
    <w:name w:val="Знак Знак Знак Знак"/>
    <w:semiHidden/>
    <w:rsid w:val="00915AB8"/>
    <w:rPr>
      <w:sz w:val="24"/>
      <w:szCs w:val="24"/>
      <w:lang w:val="ru-RU" w:eastAsia="ru-RU" w:bidi="ar-SA"/>
    </w:rPr>
  </w:style>
  <w:style w:type="character" w:customStyle="1" w:styleId="afffffff6">
    <w:name w:val="Знак"/>
    <w:rsid w:val="00915AB8"/>
    <w:rPr>
      <w:sz w:val="24"/>
      <w:szCs w:val="24"/>
      <w:lang w:val="ru-RU" w:eastAsia="ru-RU" w:bidi="ar-SA"/>
    </w:rPr>
  </w:style>
  <w:style w:type="paragraph" w:customStyle="1" w:styleId="xl23">
    <w:name w:val="xl23"/>
    <w:basedOn w:val="a0"/>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3"/>
    <w:next w:val="111111"/>
    <w:semiHidden/>
    <w:rsid w:val="00915AB8"/>
    <w:pPr>
      <w:numPr>
        <w:numId w:val="2"/>
      </w:numPr>
    </w:pPr>
  </w:style>
  <w:style w:type="numbering" w:customStyle="1" w:styleId="1ai1">
    <w:name w:val="1 / a / i1"/>
    <w:basedOn w:val="a3"/>
    <w:next w:val="1ai"/>
    <w:semiHidden/>
    <w:rsid w:val="00915AB8"/>
    <w:pPr>
      <w:numPr>
        <w:numId w:val="10"/>
      </w:numPr>
    </w:pPr>
  </w:style>
  <w:style w:type="numbering" w:customStyle="1" w:styleId="11">
    <w:name w:val="Статья / Раздел1"/>
    <w:basedOn w:val="a3"/>
    <w:next w:val="affffffc"/>
    <w:semiHidden/>
    <w:rsid w:val="00915AB8"/>
    <w:pPr>
      <w:numPr>
        <w:numId w:val="11"/>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7">
    <w:name w:val="Подчеркнутый Знак Знак Знак"/>
    <w:rsid w:val="00915AB8"/>
    <w:rPr>
      <w:sz w:val="24"/>
      <w:szCs w:val="24"/>
      <w:u w:val="single"/>
      <w:lang w:val="ru-RU" w:eastAsia="ru-RU" w:bidi="ar-SA"/>
    </w:rPr>
  </w:style>
  <w:style w:type="character" w:customStyle="1" w:styleId="1ff1">
    <w:name w:val="Маркированный_1 Знак Знак Знак Знак"/>
    <w:rsid w:val="00915AB8"/>
    <w:rPr>
      <w:sz w:val="24"/>
      <w:szCs w:val="24"/>
      <w:lang w:val="ru-RU" w:eastAsia="ru-RU" w:bidi="ar-SA"/>
    </w:rPr>
  </w:style>
  <w:style w:type="character" w:customStyle="1" w:styleId="2f7">
    <w:name w:val="Знак2 Знак Знак"/>
    <w:semiHidden/>
    <w:rsid w:val="00915AB8"/>
    <w:rPr>
      <w:b/>
      <w:bCs/>
      <w:sz w:val="24"/>
      <w:szCs w:val="24"/>
      <w:lang w:val="ru-RU" w:eastAsia="ru-RU" w:bidi="ar-SA"/>
    </w:rPr>
  </w:style>
  <w:style w:type="character" w:customStyle="1" w:styleId="1ff2">
    <w:name w:val="Подчеркнутый Знак Знак1"/>
    <w:rsid w:val="00915AB8"/>
    <w:rPr>
      <w:sz w:val="24"/>
      <w:szCs w:val="24"/>
      <w:u w:val="single"/>
      <w:lang w:val="ru-RU" w:eastAsia="ru-RU" w:bidi="ar-SA"/>
    </w:rPr>
  </w:style>
  <w:style w:type="character" w:customStyle="1" w:styleId="1ff3">
    <w:name w:val="Знак1 Знак Знак"/>
    <w:semiHidden/>
    <w:rsid w:val="00915AB8"/>
    <w:rPr>
      <w:sz w:val="24"/>
      <w:szCs w:val="24"/>
      <w:lang w:val="ru-RU" w:eastAsia="ru-RU" w:bidi="ar-SA"/>
    </w:rPr>
  </w:style>
  <w:style w:type="character" w:customStyle="1" w:styleId="2f8">
    <w:name w:val="Знак2"/>
    <w:rsid w:val="00915AB8"/>
    <w:rPr>
      <w:b/>
      <w:bCs/>
      <w:sz w:val="24"/>
      <w:szCs w:val="24"/>
      <w:lang w:val="ru-RU" w:eastAsia="ru-RU" w:bidi="ar-SA"/>
    </w:rPr>
  </w:style>
  <w:style w:type="numbering" w:customStyle="1" w:styleId="2f9">
    <w:name w:val="Нет списка2"/>
    <w:next w:val="a3"/>
    <w:semiHidden/>
    <w:rsid w:val="00915AB8"/>
  </w:style>
  <w:style w:type="numbering" w:customStyle="1" w:styleId="1111112">
    <w:name w:val="1 / 1.1 / 1.1.12"/>
    <w:basedOn w:val="a3"/>
    <w:next w:val="111111"/>
    <w:semiHidden/>
    <w:rsid w:val="00915AB8"/>
    <w:pPr>
      <w:numPr>
        <w:numId w:val="7"/>
      </w:numPr>
    </w:pPr>
  </w:style>
  <w:style w:type="numbering" w:customStyle="1" w:styleId="1ai2">
    <w:name w:val="1 / a / i2"/>
    <w:basedOn w:val="a3"/>
    <w:next w:val="1ai"/>
    <w:semiHidden/>
    <w:rsid w:val="00915AB8"/>
    <w:pPr>
      <w:numPr>
        <w:numId w:val="8"/>
      </w:numPr>
    </w:pPr>
  </w:style>
  <w:style w:type="numbering" w:customStyle="1" w:styleId="2">
    <w:name w:val="Статья / Раздел2"/>
    <w:basedOn w:val="a3"/>
    <w:next w:val="affffffc"/>
    <w:semiHidden/>
    <w:rsid w:val="00915AB8"/>
    <w:pPr>
      <w:numPr>
        <w:numId w:val="9"/>
      </w:numPr>
    </w:pPr>
  </w:style>
  <w:style w:type="paragraph" w:customStyle="1" w:styleId="S1">
    <w:name w:val="S_Заголовок 1"/>
    <w:basedOn w:val="19"/>
    <w:rsid w:val="00915AB8"/>
    <w:pPr>
      <w:numPr>
        <w:numId w:val="12"/>
      </w:numPr>
      <w:tabs>
        <w:tab w:val="clear" w:pos="1778"/>
      </w:tabs>
      <w:spacing w:line="240" w:lineRule="auto"/>
      <w:ind w:left="927"/>
    </w:pPr>
  </w:style>
  <w:style w:type="paragraph" w:customStyle="1" w:styleId="S2">
    <w:name w:val="S_Заголовок 2"/>
    <w:basedOn w:val="21"/>
    <w:link w:val="S20"/>
    <w:autoRedefine/>
    <w:qFormat/>
    <w:rsid w:val="00915AB8"/>
    <w:pPr>
      <w:keepLines w:val="0"/>
      <w:numPr>
        <w:ilvl w:val="1"/>
        <w:numId w:val="12"/>
      </w:numPr>
      <w:spacing w:before="120" w:after="120" w:line="240" w:lineRule="auto"/>
      <w:ind w:left="1208" w:hanging="357"/>
    </w:pPr>
    <w:rPr>
      <w:rFonts w:asciiTheme="minorHAnsi" w:eastAsiaTheme="minorHAnsi" w:hAnsiTheme="minorHAnsi" w:cstheme="minorBidi"/>
      <w:b/>
      <w:color w:val="auto"/>
      <w:sz w:val="24"/>
      <w:szCs w:val="24"/>
    </w:rPr>
  </w:style>
  <w:style w:type="paragraph" w:customStyle="1" w:styleId="S3">
    <w:name w:val="S_Заголовок 3"/>
    <w:basedOn w:val="3"/>
    <w:link w:val="S30"/>
    <w:rsid w:val="00915AB8"/>
    <w:pPr>
      <w:numPr>
        <w:ilvl w:val="2"/>
        <w:numId w:val="12"/>
      </w:numPr>
      <w:spacing w:before="120"/>
    </w:pPr>
  </w:style>
  <w:style w:type="paragraph" w:customStyle="1" w:styleId="S4">
    <w:name w:val="S_Заголовок 4"/>
    <w:basedOn w:val="4"/>
    <w:link w:val="S40"/>
    <w:rsid w:val="00915AB8"/>
    <w:pPr>
      <w:keepNext w:val="0"/>
      <w:numPr>
        <w:ilvl w:val="3"/>
        <w:numId w:val="12"/>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8">
    <w:name w:val="Статья Знак"/>
    <w:basedOn w:val="a0"/>
    <w:link w:val="afffffff9"/>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a">
    <w:name w:val="List Bullet"/>
    <w:aliases w:val="Маркированный"/>
    <w:basedOn w:val="a0"/>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0"/>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915AB8"/>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rsid w:val="00915AB8"/>
    <w:rPr>
      <w:b/>
      <w:caps/>
      <w:sz w:val="24"/>
      <w:szCs w:val="24"/>
      <w:lang w:val="ru-RU" w:eastAsia="ru-RU" w:bidi="ar-SA"/>
    </w:rPr>
  </w:style>
  <w:style w:type="paragraph" w:customStyle="1" w:styleId="10">
    <w:name w:val="Таблица 1 + Обычный"/>
    <w:basedOn w:val="a0"/>
    <w:autoRedefine/>
    <w:rsid w:val="00915AB8"/>
    <w:pPr>
      <w:numPr>
        <w:numId w:val="14"/>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0"/>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b">
    <w:name w:val="Emphasis"/>
    <w:qFormat/>
    <w:rsid w:val="00915AB8"/>
    <w:rPr>
      <w:i/>
      <w:iCs/>
    </w:rPr>
  </w:style>
  <w:style w:type="paragraph" w:customStyle="1" w:styleId="1">
    <w:name w:val="Рисунок 1 + Обычный"/>
    <w:basedOn w:val="a0"/>
    <w:autoRedefine/>
    <w:rsid w:val="00915AB8"/>
    <w:pPr>
      <w:numPr>
        <w:numId w:val="13"/>
      </w:numPr>
      <w:spacing w:line="360" w:lineRule="auto"/>
      <w:jc w:val="right"/>
    </w:pPr>
    <w:rPr>
      <w:rFonts w:ascii="Times New Roman" w:eastAsia="Times New Roman" w:hAnsi="Times New Roman"/>
      <w:szCs w:val="24"/>
      <w:lang w:eastAsia="ru-RU"/>
    </w:rPr>
  </w:style>
  <w:style w:type="character" w:customStyle="1" w:styleId="afffffffc">
    <w:name w:val="Подчеркнутый Знак Знак Знак Знак"/>
    <w:rsid w:val="00915AB8"/>
    <w:rPr>
      <w:sz w:val="24"/>
      <w:szCs w:val="24"/>
      <w:u w:val="single"/>
      <w:lang w:val="ru-RU" w:eastAsia="ru-RU" w:bidi="ar-SA"/>
    </w:rPr>
  </w:style>
  <w:style w:type="character" w:customStyle="1" w:styleId="1ff6">
    <w:name w:val="Маркированный_1 Знак Знак Знак Знак Знак"/>
    <w:rsid w:val="00915AB8"/>
    <w:rPr>
      <w:sz w:val="24"/>
      <w:szCs w:val="24"/>
      <w:lang w:val="ru-RU" w:eastAsia="ru-RU" w:bidi="ar-SA"/>
    </w:rPr>
  </w:style>
  <w:style w:type="character" w:customStyle="1" w:styleId="1ff7">
    <w:name w:val="Заголовок_1 Знак Знак Знак Знак Знак"/>
    <w:rsid w:val="00915AB8"/>
    <w:rPr>
      <w:b/>
      <w:caps/>
      <w:sz w:val="24"/>
      <w:szCs w:val="24"/>
      <w:lang w:val="ru-RU" w:eastAsia="ru-RU" w:bidi="ar-SA"/>
    </w:rPr>
  </w:style>
  <w:style w:type="character" w:customStyle="1" w:styleId="110">
    <w:name w:val="Маркированный_1 Знак Знак1"/>
    <w:rsid w:val="00915AB8"/>
    <w:rPr>
      <w:sz w:val="24"/>
      <w:szCs w:val="24"/>
      <w:lang w:val="ru-RU" w:eastAsia="ru-RU" w:bidi="ar-SA"/>
    </w:rPr>
  </w:style>
  <w:style w:type="numbering" w:customStyle="1" w:styleId="3f1">
    <w:name w:val="Нет списка3"/>
    <w:next w:val="a3"/>
    <w:semiHidden/>
    <w:rsid w:val="00915AB8"/>
  </w:style>
  <w:style w:type="character" w:customStyle="1" w:styleId="111">
    <w:name w:val="Маркированный_1 Знак1"/>
    <w:basedOn w:val="a1"/>
    <w:rsid w:val="00915AB8"/>
  </w:style>
  <w:style w:type="paragraph" w:customStyle="1" w:styleId="-21">
    <w:name w:val="УГТП-Заголовок 2"/>
    <w:basedOn w:val="a0"/>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9">
    <w:name w:val="Статья Знак Знак"/>
    <w:link w:val="afffffff8"/>
    <w:rsid w:val="00915AB8"/>
    <w:rPr>
      <w:rFonts w:ascii="Times New Roman" w:eastAsia="Times New Roman" w:hAnsi="Times New Roman" w:cs="Times New Roman"/>
      <w:sz w:val="24"/>
      <w:szCs w:val="24"/>
      <w:lang w:eastAsia="ru-RU"/>
    </w:rPr>
  </w:style>
  <w:style w:type="character" w:customStyle="1" w:styleId="121">
    <w:name w:val="Заголовок_12"/>
    <w:rsid w:val="00915AB8"/>
    <w:rPr>
      <w:b/>
    </w:rPr>
  </w:style>
  <w:style w:type="numbering" w:customStyle="1" w:styleId="112">
    <w:name w:val="Нет списка11"/>
    <w:next w:val="a3"/>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3"/>
    <w:semiHidden/>
    <w:unhideWhenUsed/>
    <w:rsid w:val="00915AB8"/>
  </w:style>
  <w:style w:type="paragraph" w:customStyle="1" w:styleId="afffffffd">
    <w:name w:val="Т"/>
    <w:basedOn w:val="a0"/>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0"/>
    <w:qFormat/>
    <w:rsid w:val="00915AB8"/>
    <w:pPr>
      <w:spacing w:line="360" w:lineRule="auto"/>
      <w:ind w:firstLine="709"/>
    </w:pPr>
    <w:rPr>
      <w:rFonts w:ascii="Times New Roman" w:eastAsia="Times New Roman" w:hAnsi="Times New Roman"/>
      <w:bCs/>
      <w:szCs w:val="32"/>
      <w:lang w:eastAsia="ar-SA"/>
    </w:rPr>
  </w:style>
  <w:style w:type="paragraph" w:customStyle="1" w:styleId="afffffffe">
    <w:name w:val="Название таблицы"/>
    <w:basedOn w:val="af"/>
    <w:rsid w:val="00915AB8"/>
    <w:pPr>
      <w:keepLines w:val="0"/>
      <w:spacing w:before="120" w:after="0"/>
      <w:jc w:val="left"/>
    </w:pPr>
    <w:rPr>
      <w:b/>
      <w:sz w:val="22"/>
      <w:szCs w:val="22"/>
      <w:lang w:eastAsia="ru-RU"/>
    </w:rPr>
  </w:style>
  <w:style w:type="paragraph" w:customStyle="1" w:styleId="affffffff">
    <w:name w:val="Табличный_заголовки"/>
    <w:basedOn w:val="a0"/>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0">
    <w:name w:val="Табличный_центр"/>
    <w:basedOn w:val="a0"/>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1">
    <w:name w:val="ГРАД Основной текст"/>
    <w:basedOn w:val="a0"/>
    <w:link w:val="affffffff2"/>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2">
    <w:name w:val="ГРАД Основной текст Знак Знак"/>
    <w:link w:val="affffffff1"/>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16"/>
      </w:numPr>
      <w:tabs>
        <w:tab w:val="left" w:pos="992"/>
      </w:tabs>
      <w:spacing w:line="360" w:lineRule="auto"/>
    </w:pPr>
  </w:style>
  <w:style w:type="character" w:customStyle="1" w:styleId="a5">
    <w:name w:val="Без интервала Знак"/>
    <w:link w:val="a4"/>
    <w:uiPriority w:val="1"/>
    <w:rsid w:val="00915AB8"/>
    <w:rPr>
      <w:rFonts w:ascii="Calibri" w:eastAsia="Times New Roman" w:hAnsi="Calibri" w:cs="Times New Roman"/>
      <w:sz w:val="24"/>
      <w:szCs w:val="32"/>
      <w:lang w:val="en-US" w:bidi="en-US"/>
    </w:rPr>
  </w:style>
  <w:style w:type="paragraph" w:styleId="affffffff3">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C8374B"/>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basedOn w:val="a1"/>
    <w:rsid w:val="007413BC"/>
  </w:style>
  <w:style w:type="paragraph" w:customStyle="1" w:styleId="consplusnormal0">
    <w:name w:val="consplusnormal"/>
    <w:basedOn w:val="a0"/>
    <w:rsid w:val="0082322C"/>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ffffff4">
    <w:name w:val="endnote text"/>
    <w:basedOn w:val="a0"/>
    <w:link w:val="1ff8"/>
    <w:semiHidden/>
    <w:unhideWhenUsed/>
    <w:rsid w:val="00DD4E7B"/>
    <w:pPr>
      <w:spacing w:line="360" w:lineRule="auto"/>
      <w:ind w:firstLine="680"/>
    </w:pPr>
    <w:rPr>
      <w:rFonts w:ascii="Times New Roman" w:eastAsia="Times New Roman" w:hAnsi="Times New Roman"/>
      <w:sz w:val="20"/>
      <w:szCs w:val="20"/>
      <w:lang w:eastAsia="ar-SA"/>
    </w:rPr>
  </w:style>
  <w:style w:type="character" w:customStyle="1" w:styleId="affffffff5">
    <w:name w:val="Текст концевой сноски Знак"/>
    <w:basedOn w:val="a1"/>
    <w:semiHidden/>
    <w:rsid w:val="00DD4E7B"/>
    <w:rPr>
      <w:rFonts w:ascii="Bookman Old Style" w:eastAsia="Calibri" w:hAnsi="Bookman Old Style" w:cs="Times New Roman"/>
      <w:sz w:val="20"/>
      <w:szCs w:val="20"/>
    </w:rPr>
  </w:style>
  <w:style w:type="paragraph" w:styleId="affffffff6">
    <w:name w:val="Subtitle"/>
    <w:basedOn w:val="affffffff7"/>
    <w:next w:val="a"/>
    <w:link w:val="1ff9"/>
    <w:qFormat/>
    <w:rsid w:val="00DD4E7B"/>
    <w:pPr>
      <w:keepNext/>
      <w:keepLines/>
      <w:spacing w:before="60" w:after="120" w:line="340" w:lineRule="atLeast"/>
      <w:jc w:val="left"/>
    </w:pPr>
    <w:rPr>
      <w:rFonts w:ascii="Arial" w:hAnsi="Arial" w:cs="Arial"/>
      <w:b w:val="0"/>
      <w:bCs w:val="0"/>
      <w:spacing w:val="-16"/>
      <w:kern w:val="2"/>
      <w:sz w:val="32"/>
      <w:szCs w:val="32"/>
    </w:rPr>
  </w:style>
  <w:style w:type="character" w:customStyle="1" w:styleId="affffffff8">
    <w:name w:val="Подзаголовок Знак"/>
    <w:basedOn w:val="a1"/>
    <w:rsid w:val="00DD4E7B"/>
    <w:rPr>
      <w:rFonts w:eastAsiaTheme="minorEastAsia"/>
      <w:color w:val="5A5A5A" w:themeColor="text1" w:themeTint="A5"/>
      <w:spacing w:val="15"/>
    </w:rPr>
  </w:style>
  <w:style w:type="paragraph" w:styleId="affffffff7">
    <w:name w:val="Title"/>
    <w:basedOn w:val="a0"/>
    <w:next w:val="affffffff6"/>
    <w:link w:val="1ffa"/>
    <w:qFormat/>
    <w:rsid w:val="00DD4E7B"/>
    <w:pPr>
      <w:spacing w:line="360" w:lineRule="auto"/>
      <w:ind w:firstLine="709"/>
      <w:jc w:val="center"/>
    </w:pPr>
    <w:rPr>
      <w:rFonts w:ascii="Times New Roman" w:eastAsia="Times New Roman" w:hAnsi="Times New Roman"/>
      <w:b/>
      <w:bCs/>
      <w:sz w:val="28"/>
      <w:szCs w:val="28"/>
      <w:lang w:eastAsia="ar-SA"/>
    </w:rPr>
  </w:style>
  <w:style w:type="character" w:customStyle="1" w:styleId="affffffff9">
    <w:name w:val="Название Знак"/>
    <w:basedOn w:val="a1"/>
    <w:rsid w:val="00DD4E7B"/>
    <w:rPr>
      <w:rFonts w:asciiTheme="majorHAnsi" w:eastAsiaTheme="majorEastAsia" w:hAnsiTheme="majorHAnsi" w:cstheme="majorBidi"/>
      <w:spacing w:val="-10"/>
      <w:kern w:val="28"/>
      <w:sz w:val="56"/>
      <w:szCs w:val="56"/>
    </w:rPr>
  </w:style>
  <w:style w:type="paragraph" w:customStyle="1" w:styleId="2fa">
    <w:name w:val="Заголовок2"/>
    <w:basedOn w:val="a0"/>
    <w:next w:val="a"/>
    <w:rsid w:val="00DD4E7B"/>
    <w:pPr>
      <w:keepNext/>
      <w:suppressAutoHyphens/>
      <w:spacing w:before="240" w:after="120" w:line="240" w:lineRule="auto"/>
      <w:ind w:firstLine="0"/>
      <w:jc w:val="left"/>
    </w:pPr>
    <w:rPr>
      <w:rFonts w:ascii="Arial" w:eastAsia="Arial Unicode MS" w:hAnsi="Arial" w:cs="Tahoma"/>
      <w:sz w:val="28"/>
      <w:szCs w:val="28"/>
      <w:lang w:eastAsia="ar-SA"/>
    </w:rPr>
  </w:style>
  <w:style w:type="paragraph" w:customStyle="1" w:styleId="113">
    <w:name w:val="Название11"/>
    <w:basedOn w:val="a0"/>
    <w:rsid w:val="00DD4E7B"/>
    <w:pPr>
      <w:suppressLineNumbers/>
      <w:spacing w:before="120" w:after="120" w:line="360" w:lineRule="auto"/>
      <w:ind w:firstLine="680"/>
    </w:pPr>
    <w:rPr>
      <w:rFonts w:ascii="Arial" w:eastAsia="Times New Roman" w:hAnsi="Arial" w:cs="Tahoma"/>
      <w:i/>
      <w:iCs/>
      <w:sz w:val="20"/>
      <w:szCs w:val="24"/>
      <w:lang w:eastAsia="ar-SA"/>
    </w:rPr>
  </w:style>
  <w:style w:type="paragraph" w:customStyle="1" w:styleId="114">
    <w:name w:val="Указатель11"/>
    <w:basedOn w:val="a0"/>
    <w:rsid w:val="00DD4E7B"/>
    <w:pPr>
      <w:suppressLineNumbers/>
      <w:spacing w:line="360" w:lineRule="auto"/>
      <w:ind w:firstLine="680"/>
    </w:pPr>
    <w:rPr>
      <w:rFonts w:ascii="Arial" w:eastAsia="Times New Roman" w:hAnsi="Arial" w:cs="Tahoma"/>
      <w:szCs w:val="24"/>
      <w:lang w:eastAsia="ar-SA"/>
    </w:rPr>
  </w:style>
  <w:style w:type="paragraph" w:customStyle="1" w:styleId="220">
    <w:name w:val="Основной текст 22"/>
    <w:basedOn w:val="a0"/>
    <w:rsid w:val="00DD4E7B"/>
    <w:pPr>
      <w:spacing w:line="360" w:lineRule="auto"/>
      <w:ind w:firstLine="680"/>
      <w:jc w:val="center"/>
    </w:pPr>
    <w:rPr>
      <w:rFonts w:ascii="Times New Roman" w:eastAsia="Times New Roman" w:hAnsi="Times New Roman"/>
      <w:b/>
      <w:bCs/>
      <w:caps/>
      <w:szCs w:val="24"/>
      <w:lang w:eastAsia="ar-SA"/>
    </w:rPr>
  </w:style>
  <w:style w:type="paragraph" w:customStyle="1" w:styleId="221">
    <w:name w:val="Основной текст с отступом 22"/>
    <w:basedOn w:val="a0"/>
    <w:rsid w:val="00DD4E7B"/>
    <w:pPr>
      <w:spacing w:after="120" w:line="480" w:lineRule="auto"/>
      <w:ind w:left="283" w:firstLine="680"/>
    </w:pPr>
    <w:rPr>
      <w:rFonts w:ascii="Times New Roman" w:eastAsia="Times New Roman" w:hAnsi="Times New Roman"/>
      <w:szCs w:val="24"/>
      <w:lang w:eastAsia="ar-SA"/>
    </w:rPr>
  </w:style>
  <w:style w:type="paragraph" w:customStyle="1" w:styleId="2fb">
    <w:name w:val="Название объекта2"/>
    <w:basedOn w:val="a0"/>
    <w:next w:val="a0"/>
    <w:rsid w:val="00DD4E7B"/>
    <w:pPr>
      <w:spacing w:line="360" w:lineRule="auto"/>
      <w:ind w:firstLine="680"/>
    </w:pPr>
    <w:rPr>
      <w:rFonts w:ascii="Times New Roman" w:eastAsia="Times New Roman" w:hAnsi="Times New Roman"/>
      <w:b/>
      <w:bCs/>
      <w:sz w:val="20"/>
      <w:szCs w:val="20"/>
      <w:lang w:eastAsia="ar-SA"/>
    </w:rPr>
  </w:style>
  <w:style w:type="paragraph" w:customStyle="1" w:styleId="2fc">
    <w:name w:val="Текст примечания2"/>
    <w:basedOn w:val="a0"/>
    <w:rsid w:val="00DD4E7B"/>
    <w:pPr>
      <w:spacing w:line="360" w:lineRule="auto"/>
      <w:ind w:firstLine="680"/>
    </w:pPr>
    <w:rPr>
      <w:rFonts w:ascii="Times New Roman" w:eastAsia="Times New Roman" w:hAnsi="Times New Roman"/>
      <w:sz w:val="20"/>
      <w:szCs w:val="20"/>
      <w:lang w:eastAsia="ar-SA"/>
    </w:rPr>
  </w:style>
  <w:style w:type="paragraph" w:customStyle="1" w:styleId="320">
    <w:name w:val="Основной текст 32"/>
    <w:basedOn w:val="a0"/>
    <w:rsid w:val="00DD4E7B"/>
    <w:pPr>
      <w:spacing w:after="120" w:line="360" w:lineRule="auto"/>
      <w:ind w:firstLine="680"/>
    </w:pPr>
    <w:rPr>
      <w:rFonts w:ascii="Times New Roman" w:eastAsia="Times New Roman" w:hAnsi="Times New Roman"/>
      <w:sz w:val="16"/>
      <w:szCs w:val="16"/>
      <w:lang w:eastAsia="ar-SA"/>
    </w:rPr>
  </w:style>
  <w:style w:type="paragraph" w:customStyle="1" w:styleId="321">
    <w:name w:val="Основной текст с отступом 32"/>
    <w:basedOn w:val="a0"/>
    <w:rsid w:val="00DD4E7B"/>
    <w:pPr>
      <w:spacing w:line="360" w:lineRule="auto"/>
      <w:ind w:left="708" w:firstLine="709"/>
    </w:pPr>
    <w:rPr>
      <w:rFonts w:ascii="Times New Roman" w:eastAsia="Times New Roman" w:hAnsi="Times New Roman"/>
      <w:sz w:val="28"/>
      <w:szCs w:val="28"/>
      <w:lang w:eastAsia="ar-SA"/>
    </w:rPr>
  </w:style>
  <w:style w:type="paragraph" w:customStyle="1" w:styleId="2fd">
    <w:name w:val="Цитата2"/>
    <w:basedOn w:val="a0"/>
    <w:rsid w:val="00DD4E7B"/>
    <w:pPr>
      <w:spacing w:line="360" w:lineRule="auto"/>
      <w:ind w:left="526" w:right="43" w:firstLine="709"/>
    </w:pPr>
    <w:rPr>
      <w:rFonts w:ascii="Times New Roman" w:eastAsia="Times New Roman" w:hAnsi="Times New Roman"/>
      <w:sz w:val="28"/>
      <w:szCs w:val="28"/>
      <w:lang w:eastAsia="ar-SA"/>
    </w:rPr>
  </w:style>
  <w:style w:type="paragraph" w:customStyle="1" w:styleId="2fe">
    <w:name w:val="Схема документа2"/>
    <w:basedOn w:val="a0"/>
    <w:rsid w:val="00DD4E7B"/>
    <w:pPr>
      <w:shd w:val="clear" w:color="auto" w:fill="000080"/>
      <w:spacing w:line="360" w:lineRule="auto"/>
      <w:ind w:firstLine="709"/>
    </w:pPr>
    <w:rPr>
      <w:rFonts w:ascii="Tahoma" w:eastAsia="Times New Roman" w:hAnsi="Tahoma" w:cs="Tahoma"/>
      <w:sz w:val="28"/>
      <w:szCs w:val="28"/>
      <w:lang w:eastAsia="ar-SA"/>
    </w:rPr>
  </w:style>
  <w:style w:type="paragraph" w:customStyle="1" w:styleId="222">
    <w:name w:val="Список 22"/>
    <w:basedOn w:val="afff4"/>
    <w:rsid w:val="00DD4E7B"/>
    <w:pPr>
      <w:ind w:left="1800"/>
    </w:pPr>
    <w:rPr>
      <w:lang w:eastAsia="ar-SA"/>
    </w:rPr>
  </w:style>
  <w:style w:type="paragraph" w:customStyle="1" w:styleId="322">
    <w:name w:val="Список 32"/>
    <w:basedOn w:val="afff4"/>
    <w:rsid w:val="00DD4E7B"/>
    <w:pPr>
      <w:ind w:left="2160"/>
    </w:pPr>
    <w:rPr>
      <w:lang w:eastAsia="ar-SA"/>
    </w:rPr>
  </w:style>
  <w:style w:type="paragraph" w:customStyle="1" w:styleId="420">
    <w:name w:val="Список 42"/>
    <w:basedOn w:val="afff4"/>
    <w:rsid w:val="00DD4E7B"/>
    <w:pPr>
      <w:ind w:left="2520"/>
    </w:pPr>
    <w:rPr>
      <w:lang w:eastAsia="ar-SA"/>
    </w:rPr>
  </w:style>
  <w:style w:type="paragraph" w:customStyle="1" w:styleId="520">
    <w:name w:val="Список 52"/>
    <w:basedOn w:val="afff4"/>
    <w:rsid w:val="00DD4E7B"/>
    <w:pPr>
      <w:ind w:left="2880"/>
    </w:pPr>
    <w:rPr>
      <w:lang w:eastAsia="ar-SA"/>
    </w:rPr>
  </w:style>
  <w:style w:type="paragraph" w:customStyle="1" w:styleId="20">
    <w:name w:val="Маркированный список2"/>
    <w:basedOn w:val="1e"/>
    <w:rsid w:val="00DD4E7B"/>
    <w:pPr>
      <w:numPr>
        <w:numId w:val="2"/>
      </w:numPr>
      <w:tabs>
        <w:tab w:val="left" w:pos="1026"/>
      </w:tabs>
      <w:ind w:left="0" w:firstLine="741"/>
    </w:pPr>
    <w:rPr>
      <w:lang w:eastAsia="ar-SA"/>
    </w:rPr>
  </w:style>
  <w:style w:type="paragraph" w:customStyle="1" w:styleId="223">
    <w:name w:val="Маркированный список 22"/>
    <w:basedOn w:val="20"/>
    <w:rsid w:val="00DD4E7B"/>
    <w:pPr>
      <w:numPr>
        <w:numId w:val="0"/>
      </w:numPr>
      <w:tabs>
        <w:tab w:val="left" w:pos="2160"/>
        <w:tab w:val="left" w:pos="2826"/>
      </w:tabs>
      <w:spacing w:after="240" w:line="240" w:lineRule="atLeast"/>
      <w:ind w:left="1800" w:hanging="360"/>
    </w:pPr>
    <w:rPr>
      <w:rFonts w:ascii="Arial" w:hAnsi="Arial" w:cs="Arial"/>
      <w:spacing w:val="-5"/>
      <w:sz w:val="20"/>
      <w:szCs w:val="20"/>
    </w:rPr>
  </w:style>
  <w:style w:type="paragraph" w:customStyle="1" w:styleId="323">
    <w:name w:val="Маркированный список 32"/>
    <w:basedOn w:val="20"/>
    <w:rsid w:val="00DD4E7B"/>
    <w:pPr>
      <w:numPr>
        <w:numId w:val="0"/>
      </w:numPr>
      <w:tabs>
        <w:tab w:val="left" w:pos="2520"/>
        <w:tab w:val="left" w:pos="3186"/>
      </w:tabs>
      <w:spacing w:after="240" w:line="240" w:lineRule="atLeast"/>
      <w:ind w:left="2160" w:hanging="360"/>
    </w:pPr>
    <w:rPr>
      <w:rFonts w:ascii="Arial" w:hAnsi="Arial" w:cs="Arial"/>
      <w:spacing w:val="-5"/>
      <w:sz w:val="20"/>
      <w:szCs w:val="20"/>
    </w:rPr>
  </w:style>
  <w:style w:type="paragraph" w:customStyle="1" w:styleId="421">
    <w:name w:val="Маркированный список 42"/>
    <w:basedOn w:val="20"/>
    <w:rsid w:val="00DD4E7B"/>
    <w:pPr>
      <w:numPr>
        <w:numId w:val="0"/>
      </w:numPr>
      <w:tabs>
        <w:tab w:val="left" w:pos="2880"/>
        <w:tab w:val="left" w:pos="3546"/>
      </w:tabs>
      <w:spacing w:after="240" w:line="240" w:lineRule="atLeast"/>
      <w:ind w:left="2520" w:hanging="360"/>
    </w:pPr>
    <w:rPr>
      <w:rFonts w:ascii="Arial" w:hAnsi="Arial" w:cs="Arial"/>
      <w:spacing w:val="-5"/>
      <w:sz w:val="20"/>
      <w:szCs w:val="20"/>
    </w:rPr>
  </w:style>
  <w:style w:type="paragraph" w:customStyle="1" w:styleId="521">
    <w:name w:val="Маркированный список 52"/>
    <w:basedOn w:val="20"/>
    <w:rsid w:val="00DD4E7B"/>
    <w:pPr>
      <w:numPr>
        <w:numId w:val="0"/>
      </w:numPr>
      <w:tabs>
        <w:tab w:val="left" w:pos="3240"/>
        <w:tab w:val="left" w:pos="3906"/>
      </w:tabs>
      <w:spacing w:after="240" w:line="240" w:lineRule="atLeast"/>
      <w:ind w:left="2880" w:hanging="360"/>
    </w:pPr>
    <w:rPr>
      <w:rFonts w:ascii="Arial" w:hAnsi="Arial" w:cs="Arial"/>
      <w:spacing w:val="-5"/>
      <w:sz w:val="20"/>
      <w:szCs w:val="20"/>
    </w:rPr>
  </w:style>
  <w:style w:type="paragraph" w:customStyle="1" w:styleId="2ff">
    <w:name w:val="Продолжение списка2"/>
    <w:basedOn w:val="afff4"/>
    <w:rsid w:val="00DD4E7B"/>
    <w:pPr>
      <w:ind w:firstLine="0"/>
    </w:pPr>
    <w:rPr>
      <w:lang w:eastAsia="ar-SA"/>
    </w:rPr>
  </w:style>
  <w:style w:type="paragraph" w:customStyle="1" w:styleId="224">
    <w:name w:val="Продолжение списка 22"/>
    <w:basedOn w:val="2ff"/>
    <w:rsid w:val="00DD4E7B"/>
    <w:pPr>
      <w:ind w:left="2160"/>
    </w:pPr>
  </w:style>
  <w:style w:type="paragraph" w:customStyle="1" w:styleId="324">
    <w:name w:val="Продолжение списка 32"/>
    <w:basedOn w:val="2ff"/>
    <w:rsid w:val="00DD4E7B"/>
    <w:pPr>
      <w:ind w:left="2520"/>
    </w:pPr>
  </w:style>
  <w:style w:type="paragraph" w:customStyle="1" w:styleId="422">
    <w:name w:val="Продолжение списка 42"/>
    <w:basedOn w:val="2ff"/>
    <w:rsid w:val="00DD4E7B"/>
    <w:pPr>
      <w:ind w:left="2880"/>
    </w:pPr>
  </w:style>
  <w:style w:type="paragraph" w:customStyle="1" w:styleId="522">
    <w:name w:val="Продолжение списка 52"/>
    <w:basedOn w:val="2ff"/>
    <w:rsid w:val="00DD4E7B"/>
    <w:pPr>
      <w:ind w:left="3240"/>
    </w:pPr>
  </w:style>
  <w:style w:type="paragraph" w:customStyle="1" w:styleId="2ff0">
    <w:name w:val="Нумерованный список2"/>
    <w:basedOn w:val="a0"/>
    <w:rsid w:val="00DD4E7B"/>
    <w:pPr>
      <w:spacing w:before="280" w:after="280" w:line="360" w:lineRule="auto"/>
      <w:ind w:firstLine="709"/>
    </w:pPr>
    <w:rPr>
      <w:rFonts w:ascii="Times New Roman" w:eastAsia="Times New Roman" w:hAnsi="Times New Roman"/>
      <w:sz w:val="28"/>
      <w:szCs w:val="28"/>
      <w:lang w:eastAsia="ar-SA"/>
    </w:rPr>
  </w:style>
  <w:style w:type="paragraph" w:customStyle="1" w:styleId="225">
    <w:name w:val="Нумерованный список 22"/>
    <w:basedOn w:val="2ff0"/>
    <w:rsid w:val="00DD4E7B"/>
    <w:pPr>
      <w:spacing w:before="0" w:after="240" w:line="240" w:lineRule="atLeast"/>
      <w:ind w:left="1800" w:hanging="360"/>
    </w:pPr>
    <w:rPr>
      <w:rFonts w:ascii="Arial" w:hAnsi="Arial" w:cs="Arial"/>
      <w:spacing w:val="-5"/>
      <w:sz w:val="20"/>
      <w:szCs w:val="20"/>
    </w:rPr>
  </w:style>
  <w:style w:type="paragraph" w:customStyle="1" w:styleId="325">
    <w:name w:val="Нумерованный список 32"/>
    <w:basedOn w:val="2ff0"/>
    <w:rsid w:val="00DD4E7B"/>
    <w:pPr>
      <w:tabs>
        <w:tab w:val="left" w:pos="2880"/>
      </w:tabs>
      <w:spacing w:before="0" w:after="240" w:line="240" w:lineRule="atLeast"/>
      <w:ind w:left="2160"/>
    </w:pPr>
    <w:rPr>
      <w:rFonts w:ascii="Arial" w:hAnsi="Arial" w:cs="Arial"/>
      <w:spacing w:val="-5"/>
      <w:sz w:val="20"/>
      <w:szCs w:val="20"/>
    </w:rPr>
  </w:style>
  <w:style w:type="paragraph" w:customStyle="1" w:styleId="423">
    <w:name w:val="Нумерованный список 42"/>
    <w:basedOn w:val="2ff0"/>
    <w:rsid w:val="00DD4E7B"/>
    <w:pPr>
      <w:spacing w:before="0" w:after="240" w:line="240" w:lineRule="atLeast"/>
      <w:ind w:left="2520" w:hanging="360"/>
    </w:pPr>
    <w:rPr>
      <w:rFonts w:ascii="Arial" w:hAnsi="Arial" w:cs="Arial"/>
      <w:spacing w:val="-5"/>
      <w:sz w:val="20"/>
      <w:szCs w:val="20"/>
    </w:rPr>
  </w:style>
  <w:style w:type="paragraph" w:customStyle="1" w:styleId="523">
    <w:name w:val="Нумерованный список 52"/>
    <w:basedOn w:val="2ff0"/>
    <w:rsid w:val="00DD4E7B"/>
    <w:pPr>
      <w:spacing w:before="0" w:after="240" w:line="240" w:lineRule="atLeast"/>
      <w:ind w:left="2880" w:hanging="360"/>
    </w:pPr>
    <w:rPr>
      <w:rFonts w:ascii="Arial" w:hAnsi="Arial" w:cs="Arial"/>
      <w:spacing w:val="-5"/>
      <w:sz w:val="20"/>
      <w:szCs w:val="20"/>
    </w:rPr>
  </w:style>
  <w:style w:type="paragraph" w:customStyle="1" w:styleId="2ff1">
    <w:name w:val="Шапка2"/>
    <w:basedOn w:val="a"/>
    <w:rsid w:val="00DD4E7B"/>
    <w:pPr>
      <w:keepLines/>
      <w:numPr>
        <w:numId w:val="0"/>
      </w:numPr>
      <w:tabs>
        <w:tab w:val="left" w:pos="4680"/>
        <w:tab w:val="left" w:pos="5760"/>
      </w:tabs>
      <w:spacing w:before="0" w:line="280" w:lineRule="exact"/>
      <w:ind w:left="1080" w:right="2160" w:hanging="1080"/>
    </w:pPr>
    <w:rPr>
      <w:rFonts w:ascii="Arial" w:hAnsi="Arial" w:cs="Arial"/>
      <w:sz w:val="22"/>
      <w:szCs w:val="22"/>
      <w:lang w:eastAsia="ar-SA"/>
    </w:rPr>
  </w:style>
  <w:style w:type="paragraph" w:customStyle="1" w:styleId="2ff2">
    <w:name w:val="Обычный отступ2"/>
    <w:basedOn w:val="a0"/>
    <w:rsid w:val="00DD4E7B"/>
    <w:pPr>
      <w:spacing w:line="360" w:lineRule="auto"/>
      <w:ind w:left="1440" w:firstLine="709"/>
    </w:pPr>
    <w:rPr>
      <w:rFonts w:ascii="Arial" w:eastAsia="Times New Roman" w:hAnsi="Arial" w:cs="Arial"/>
      <w:spacing w:val="-5"/>
      <w:sz w:val="20"/>
      <w:szCs w:val="20"/>
      <w:lang w:eastAsia="ar-SA"/>
    </w:rPr>
  </w:style>
  <w:style w:type="paragraph" w:customStyle="1" w:styleId="2ff3">
    <w:name w:val="Дата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4">
    <w:name w:val="Заголовок записки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5">
    <w:name w:val="Красная строка2"/>
    <w:basedOn w:val="a"/>
    <w:rsid w:val="00DD4E7B"/>
    <w:pPr>
      <w:numPr>
        <w:numId w:val="0"/>
      </w:numPr>
      <w:spacing w:before="0" w:line="360" w:lineRule="auto"/>
      <w:ind w:left="1080" w:firstLine="210"/>
    </w:pPr>
    <w:rPr>
      <w:rFonts w:ascii="Arial" w:hAnsi="Arial" w:cs="Arial"/>
      <w:spacing w:val="-5"/>
      <w:sz w:val="20"/>
      <w:szCs w:val="20"/>
      <w:lang w:eastAsia="ar-SA"/>
    </w:rPr>
  </w:style>
  <w:style w:type="paragraph" w:customStyle="1" w:styleId="226">
    <w:name w:val="Красная строка 22"/>
    <w:basedOn w:val="afa"/>
    <w:rsid w:val="00DD4E7B"/>
    <w:pPr>
      <w:spacing w:line="360" w:lineRule="auto"/>
      <w:ind w:firstLine="210"/>
      <w:jc w:val="left"/>
    </w:pPr>
    <w:rPr>
      <w:rFonts w:ascii="Arial" w:eastAsia="Times New Roman" w:hAnsi="Arial" w:cs="Arial"/>
      <w:spacing w:val="-5"/>
      <w:sz w:val="20"/>
      <w:szCs w:val="20"/>
      <w:lang w:eastAsia="ar-SA"/>
    </w:rPr>
  </w:style>
  <w:style w:type="paragraph" w:customStyle="1" w:styleId="2ff6">
    <w:name w:val="Приветствие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7">
    <w:name w:val="Прощание2"/>
    <w:basedOn w:val="a0"/>
    <w:rsid w:val="00DD4E7B"/>
    <w:pPr>
      <w:spacing w:line="360" w:lineRule="auto"/>
      <w:ind w:left="4252" w:firstLine="709"/>
    </w:pPr>
    <w:rPr>
      <w:rFonts w:ascii="Arial" w:eastAsia="Times New Roman" w:hAnsi="Arial" w:cs="Arial"/>
      <w:spacing w:val="-5"/>
      <w:sz w:val="20"/>
      <w:szCs w:val="20"/>
      <w:lang w:eastAsia="ar-SA"/>
    </w:rPr>
  </w:style>
  <w:style w:type="paragraph" w:customStyle="1" w:styleId="2ff8">
    <w:name w:val="Текст2"/>
    <w:basedOn w:val="a0"/>
    <w:rsid w:val="00DD4E7B"/>
    <w:pPr>
      <w:spacing w:line="360" w:lineRule="auto"/>
      <w:ind w:left="1080" w:firstLine="709"/>
    </w:pPr>
    <w:rPr>
      <w:rFonts w:ascii="Courier New" w:eastAsia="Times New Roman" w:hAnsi="Courier New" w:cs="Courier New"/>
      <w:spacing w:val="-5"/>
      <w:sz w:val="20"/>
      <w:szCs w:val="20"/>
      <w:lang w:eastAsia="ar-SA"/>
    </w:rPr>
  </w:style>
  <w:style w:type="paragraph" w:customStyle="1" w:styleId="affffffffa">
    <w:name w:val="Обычный в таблице Знак Знак"/>
    <w:basedOn w:val="a0"/>
    <w:rsid w:val="00DD4E7B"/>
    <w:pPr>
      <w:spacing w:line="360" w:lineRule="auto"/>
      <w:ind w:hanging="6"/>
      <w:jc w:val="center"/>
    </w:pPr>
    <w:rPr>
      <w:rFonts w:ascii="Times New Roman" w:eastAsia="Times New Roman" w:hAnsi="Times New Roman"/>
      <w:szCs w:val="24"/>
      <w:lang w:eastAsia="ar-SA"/>
    </w:rPr>
  </w:style>
  <w:style w:type="paragraph" w:customStyle="1" w:styleId="S222">
    <w:name w:val="Стиль S_Маркированный + полужирный Первая строка:  222 см"/>
    <w:basedOn w:val="a0"/>
    <w:rsid w:val="00DD4E7B"/>
    <w:pPr>
      <w:spacing w:line="360" w:lineRule="auto"/>
      <w:ind w:firstLine="0"/>
    </w:pPr>
    <w:rPr>
      <w:rFonts w:ascii="Times New Roman" w:eastAsia="Times New Roman" w:hAnsi="Times New Roman"/>
      <w:szCs w:val="24"/>
      <w:lang w:eastAsia="ar-SA"/>
    </w:rPr>
  </w:style>
  <w:style w:type="paragraph" w:customStyle="1" w:styleId="xl56">
    <w:name w:val="xl5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57">
    <w:name w:val="xl57"/>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58">
    <w:name w:val="xl58"/>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59">
    <w:name w:val="xl59"/>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0">
    <w:name w:val="xl60"/>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color w:val="FF0000"/>
      <w:szCs w:val="24"/>
      <w:lang w:eastAsia="ar-SA"/>
    </w:rPr>
  </w:style>
  <w:style w:type="paragraph" w:customStyle="1" w:styleId="xl61">
    <w:name w:val="xl61"/>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2">
    <w:name w:val="xl62"/>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3">
    <w:name w:val="xl63"/>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4">
    <w:name w:val="xl64"/>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5">
    <w:name w:val="xl65"/>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6">
    <w:name w:val="xl6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7">
    <w:name w:val="xl67"/>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8">
    <w:name w:val="xl68"/>
    <w:basedOn w:val="a0"/>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9">
    <w:name w:val="xl69"/>
    <w:basedOn w:val="a0"/>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70">
    <w:name w:val="xl70"/>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u w:val="single"/>
      <w:lang w:eastAsia="ar-SA"/>
    </w:rPr>
  </w:style>
  <w:style w:type="paragraph" w:customStyle="1" w:styleId="xl71">
    <w:name w:val="xl71"/>
    <w:basedOn w:val="a0"/>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2">
    <w:name w:val="xl72"/>
    <w:basedOn w:val="a0"/>
    <w:rsid w:val="00DD4E7B"/>
    <w:pPr>
      <w:pBdr>
        <w:top w:val="single" w:sz="4" w:space="0" w:color="000000"/>
        <w:left w:val="single" w:sz="4" w:space="0" w:color="000000"/>
        <w:bottom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3">
    <w:name w:val="xl73"/>
    <w:basedOn w:val="a0"/>
    <w:rsid w:val="00DD4E7B"/>
    <w:pPr>
      <w:pBdr>
        <w:top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4">
    <w:name w:val="xl74"/>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75">
    <w:name w:val="xl75"/>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76">
    <w:name w:val="xl7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7">
    <w:name w:val="xl77"/>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pPr>
    <w:rPr>
      <w:rFonts w:ascii="Times New Roman" w:eastAsia="Times New Roman" w:hAnsi="Times New Roman"/>
      <w:b/>
      <w:bCs/>
      <w:szCs w:val="24"/>
      <w:lang w:eastAsia="ar-SA"/>
    </w:rPr>
  </w:style>
  <w:style w:type="paragraph" w:customStyle="1" w:styleId="xl78">
    <w:name w:val="xl7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79">
    <w:name w:val="xl79"/>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i/>
      <w:iCs/>
      <w:szCs w:val="24"/>
      <w:lang w:eastAsia="ar-SA"/>
    </w:rPr>
  </w:style>
  <w:style w:type="paragraph" w:customStyle="1" w:styleId="xl80">
    <w:name w:val="xl80"/>
    <w:basedOn w:val="a0"/>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1">
    <w:name w:val="xl81"/>
    <w:basedOn w:val="a0"/>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2">
    <w:name w:val="xl82"/>
    <w:basedOn w:val="a0"/>
    <w:rsid w:val="00DD4E7B"/>
    <w:pPr>
      <w:pBdr>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3">
    <w:name w:val="xl83"/>
    <w:basedOn w:val="a0"/>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4">
    <w:name w:val="xl84"/>
    <w:basedOn w:val="a0"/>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right"/>
    </w:pPr>
    <w:rPr>
      <w:rFonts w:ascii="Times New Roman" w:eastAsia="Times New Roman" w:hAnsi="Times New Roman"/>
      <w:szCs w:val="24"/>
      <w:lang w:eastAsia="ar-SA"/>
    </w:rPr>
  </w:style>
  <w:style w:type="paragraph" w:customStyle="1" w:styleId="xl85">
    <w:name w:val="xl85"/>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86">
    <w:name w:val="xl86"/>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7">
    <w:name w:val="xl87"/>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8">
    <w:name w:val="xl8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9">
    <w:name w:val="xl89"/>
    <w:basedOn w:val="a0"/>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0">
    <w:name w:val="xl90"/>
    <w:basedOn w:val="a0"/>
    <w:rsid w:val="00DD4E7B"/>
    <w:pPr>
      <w:pBdr>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1">
    <w:name w:val="xl91"/>
    <w:basedOn w:val="a0"/>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2">
    <w:name w:val="xl92"/>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3">
    <w:name w:val="xl93"/>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4">
    <w:name w:val="xl94"/>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5">
    <w:name w:val="xl95"/>
    <w:basedOn w:val="a0"/>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96">
    <w:name w:val="xl96"/>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7">
    <w:name w:val="xl97"/>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8">
    <w:name w:val="xl9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9">
    <w:name w:val="xl99"/>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0">
    <w:name w:val="xl100"/>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1">
    <w:name w:val="xl101"/>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2">
    <w:name w:val="xl102"/>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3">
    <w:name w:val="xl103"/>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104">
    <w:name w:val="xl104"/>
    <w:basedOn w:val="a0"/>
    <w:rsid w:val="00DD4E7B"/>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0"/>
      <w:jc w:val="center"/>
    </w:pPr>
    <w:rPr>
      <w:rFonts w:ascii="Times New Roman" w:eastAsia="Times New Roman" w:hAnsi="Times New Roman"/>
      <w:szCs w:val="24"/>
      <w:lang w:eastAsia="ar-SA"/>
    </w:rPr>
  </w:style>
  <w:style w:type="paragraph" w:customStyle="1" w:styleId="xl105">
    <w:name w:val="xl105"/>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affffffffb">
    <w:name w:val="Заголовок таблицы + Обычный Знак"/>
    <w:basedOn w:val="a0"/>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ffb">
    <w:name w:val="Рисунок 1"/>
    <w:basedOn w:val="a0"/>
    <w:rsid w:val="00DD4E7B"/>
    <w:pPr>
      <w:spacing w:line="360" w:lineRule="auto"/>
      <w:ind w:left="1069" w:firstLine="0"/>
      <w:jc w:val="right"/>
    </w:pPr>
    <w:rPr>
      <w:rFonts w:ascii="Times New Roman" w:eastAsia="Times New Roman" w:hAnsi="Times New Roman"/>
      <w:szCs w:val="24"/>
      <w:lang w:eastAsia="ar-SA"/>
    </w:rPr>
  </w:style>
  <w:style w:type="paragraph" w:customStyle="1" w:styleId="4b">
    <w:name w:val="Стиль4"/>
    <w:basedOn w:val="a0"/>
    <w:rsid w:val="00DD4E7B"/>
    <w:pPr>
      <w:spacing w:line="360" w:lineRule="auto"/>
      <w:ind w:firstLine="0"/>
    </w:pPr>
    <w:rPr>
      <w:rFonts w:ascii="Times New Roman" w:eastAsia="Times New Roman" w:hAnsi="Times New Roman"/>
      <w:szCs w:val="24"/>
      <w:lang w:eastAsia="ar-SA"/>
    </w:rPr>
  </w:style>
  <w:style w:type="paragraph" w:customStyle="1" w:styleId="2TimesNewRoman12">
    <w:name w:val="Стиль Заголовок 2 + Times New Roman 12 пт не полужирный не курси..."/>
    <w:basedOn w:val="21"/>
    <w:rsid w:val="00DD4E7B"/>
    <w:pPr>
      <w:keepLines w:val="0"/>
      <w:spacing w:before="240" w:after="60" w:line="360" w:lineRule="auto"/>
      <w:ind w:firstLine="0"/>
    </w:pPr>
    <w:rPr>
      <w:rFonts w:ascii="Times New Roman" w:eastAsia="Times New Roman" w:hAnsi="Times New Roman" w:cs="Times New Roman"/>
      <w:color w:val="auto"/>
      <w:sz w:val="24"/>
      <w:szCs w:val="20"/>
      <w:lang w:eastAsia="ar-SA"/>
    </w:rPr>
  </w:style>
  <w:style w:type="paragraph" w:customStyle="1" w:styleId="S2254">
    <w:name w:val="Стиль S_Заголовок 2 + Слева:  254 см"/>
    <w:basedOn w:val="a0"/>
    <w:rsid w:val="00DD4E7B"/>
    <w:pPr>
      <w:spacing w:line="360" w:lineRule="auto"/>
      <w:ind w:firstLine="0"/>
    </w:pPr>
    <w:rPr>
      <w:rFonts w:ascii="Times New Roman" w:eastAsia="Times New Roman" w:hAnsi="Times New Roman"/>
      <w:szCs w:val="20"/>
      <w:lang w:eastAsia="ar-SA"/>
    </w:rPr>
  </w:style>
  <w:style w:type="paragraph" w:customStyle="1" w:styleId="58">
    <w:name w:val="Стиль5"/>
    <w:basedOn w:val="S2254"/>
    <w:rsid w:val="00DD4E7B"/>
  </w:style>
  <w:style w:type="paragraph" w:customStyle="1" w:styleId="63">
    <w:name w:val="Стиль6"/>
    <w:basedOn w:val="a0"/>
    <w:rsid w:val="00DD4E7B"/>
    <w:pPr>
      <w:spacing w:line="360" w:lineRule="auto"/>
      <w:ind w:firstLine="0"/>
    </w:pPr>
    <w:rPr>
      <w:rFonts w:ascii="Times New Roman" w:eastAsia="Times New Roman" w:hAnsi="Times New Roman"/>
      <w:szCs w:val="24"/>
      <w:lang w:eastAsia="ar-SA"/>
    </w:rPr>
  </w:style>
  <w:style w:type="paragraph" w:customStyle="1" w:styleId="73">
    <w:name w:val="Стиль7"/>
    <w:basedOn w:val="a0"/>
    <w:rsid w:val="00DD4E7B"/>
    <w:pPr>
      <w:keepNext/>
      <w:spacing w:before="240" w:after="60" w:line="360" w:lineRule="auto"/>
      <w:ind w:firstLine="0"/>
    </w:pPr>
    <w:rPr>
      <w:rFonts w:ascii="Times New Roman" w:eastAsia="Times New Roman" w:hAnsi="Times New Roman"/>
      <w:bCs/>
      <w:iCs/>
      <w:szCs w:val="24"/>
      <w:lang w:eastAsia="ar-SA"/>
    </w:rPr>
  </w:style>
  <w:style w:type="paragraph" w:customStyle="1" w:styleId="affffffffc">
    <w:name w:val="Список маркир Знак"/>
    <w:basedOn w:val="a0"/>
    <w:rsid w:val="00DD4E7B"/>
    <w:pPr>
      <w:spacing w:line="360" w:lineRule="auto"/>
      <w:ind w:firstLine="540"/>
    </w:pPr>
    <w:rPr>
      <w:rFonts w:ascii="Times New Roman" w:eastAsia="Times New Roman" w:hAnsi="Times New Roman"/>
      <w:szCs w:val="24"/>
      <w:lang w:eastAsia="ar-SA"/>
    </w:rPr>
  </w:style>
  <w:style w:type="paragraph" w:customStyle="1" w:styleId="affffffffd">
    <w:name w:val="Список нумерованный Знак"/>
    <w:basedOn w:val="a0"/>
    <w:rsid w:val="00DD4E7B"/>
    <w:pPr>
      <w:tabs>
        <w:tab w:val="left" w:pos="1260"/>
      </w:tabs>
      <w:spacing w:line="360" w:lineRule="auto"/>
      <w:ind w:firstLine="0"/>
    </w:pPr>
    <w:rPr>
      <w:rFonts w:ascii="Times New Roman" w:eastAsia="Times New Roman" w:hAnsi="Times New Roman"/>
      <w:szCs w:val="24"/>
      <w:lang w:eastAsia="ar-SA"/>
    </w:rPr>
  </w:style>
  <w:style w:type="paragraph" w:customStyle="1" w:styleId="affffffffe">
    <w:name w:val="Список нумерованный"/>
    <w:basedOn w:val="a0"/>
    <w:rsid w:val="00DD4E7B"/>
    <w:pPr>
      <w:tabs>
        <w:tab w:val="left" w:pos="306"/>
        <w:tab w:val="left" w:pos="1413"/>
      </w:tabs>
      <w:spacing w:line="360" w:lineRule="auto"/>
      <w:ind w:left="153" w:hanging="153"/>
    </w:pPr>
    <w:rPr>
      <w:rFonts w:ascii="Times New Roman" w:eastAsia="Times New Roman" w:hAnsi="Times New Roman"/>
      <w:szCs w:val="24"/>
      <w:lang w:eastAsia="ar-SA"/>
    </w:rPr>
  </w:style>
  <w:style w:type="paragraph" w:customStyle="1" w:styleId="115">
    <w:name w:val="Заголовок 1.1"/>
    <w:basedOn w:val="a0"/>
    <w:rsid w:val="00DD4E7B"/>
    <w:pPr>
      <w:keepNext/>
      <w:keepLines/>
      <w:spacing w:before="40" w:after="40" w:line="360" w:lineRule="auto"/>
      <w:ind w:firstLine="0"/>
      <w:jc w:val="center"/>
    </w:pPr>
    <w:rPr>
      <w:rFonts w:ascii="Times New Roman" w:eastAsia="Times New Roman" w:hAnsi="Times New Roman"/>
      <w:b/>
      <w:bCs/>
      <w:sz w:val="26"/>
      <w:szCs w:val="24"/>
      <w:lang w:eastAsia="ar-SA"/>
    </w:rPr>
  </w:style>
  <w:style w:type="paragraph" w:customStyle="1" w:styleId="afffffffff">
    <w:name w:val="том"/>
    <w:basedOn w:val="ConsNonformat"/>
    <w:rsid w:val="00DD4E7B"/>
    <w:pPr>
      <w:widowControl/>
      <w:suppressAutoHyphens/>
      <w:autoSpaceDN/>
      <w:adjustRightInd/>
      <w:spacing w:line="360" w:lineRule="auto"/>
      <w:ind w:firstLine="720"/>
      <w:jc w:val="both"/>
    </w:pPr>
    <w:rPr>
      <w:rFonts w:ascii="Times New Roman" w:eastAsia="Arial" w:hAnsi="Times New Roman" w:cs="Times New Roman"/>
      <w:b/>
      <w:sz w:val="28"/>
      <w:szCs w:val="24"/>
      <w:lang w:eastAsia="ar-SA"/>
    </w:rPr>
  </w:style>
  <w:style w:type="paragraph" w:customStyle="1" w:styleId="afffffffff0">
    <w:name w:val="В таблице"/>
    <w:basedOn w:val="a0"/>
    <w:rsid w:val="00DD4E7B"/>
    <w:pPr>
      <w:spacing w:line="360" w:lineRule="auto"/>
      <w:ind w:firstLine="0"/>
      <w:jc w:val="center"/>
    </w:pPr>
    <w:rPr>
      <w:rFonts w:ascii="Times New Roman" w:eastAsia="Times New Roman" w:hAnsi="Times New Roman"/>
      <w:szCs w:val="24"/>
      <w:lang w:eastAsia="ar-SA"/>
    </w:rPr>
  </w:style>
  <w:style w:type="paragraph" w:customStyle="1" w:styleId="afffffffff1">
    <w:name w:val="Отступ"/>
    <w:basedOn w:val="a0"/>
    <w:rsid w:val="00DD4E7B"/>
    <w:pPr>
      <w:tabs>
        <w:tab w:val="left" w:pos="2563"/>
      </w:tabs>
      <w:spacing w:line="240" w:lineRule="auto"/>
      <w:ind w:left="1134" w:firstLine="0"/>
    </w:pPr>
    <w:rPr>
      <w:rFonts w:ascii="Arial" w:eastAsia="Times New Roman" w:hAnsi="Arial" w:cs="Arial"/>
      <w:szCs w:val="24"/>
      <w:lang w:eastAsia="ar-SA"/>
    </w:rPr>
  </w:style>
  <w:style w:type="paragraph" w:customStyle="1" w:styleId="Sf8">
    <w:name w:val="S_Маркированный список"/>
    <w:basedOn w:val="20"/>
    <w:rsid w:val="00DD4E7B"/>
    <w:pPr>
      <w:numPr>
        <w:numId w:val="0"/>
      </w:numPr>
      <w:tabs>
        <w:tab w:val="left" w:pos="1247"/>
        <w:tab w:val="left" w:pos="3346"/>
      </w:tabs>
      <w:ind w:firstLine="680"/>
    </w:pPr>
  </w:style>
  <w:style w:type="paragraph" w:customStyle="1" w:styleId="afffffffff2">
    <w:name w:val="таблица"/>
    <w:basedOn w:val="a0"/>
    <w:rsid w:val="00DD4E7B"/>
    <w:pPr>
      <w:spacing w:line="240" w:lineRule="auto"/>
      <w:ind w:firstLine="0"/>
      <w:jc w:val="center"/>
    </w:pPr>
    <w:rPr>
      <w:rFonts w:ascii="Arial Narrow" w:eastAsia="Times New Roman" w:hAnsi="Arial Narrow"/>
      <w:szCs w:val="24"/>
      <w:lang w:eastAsia="ar-SA"/>
    </w:rPr>
  </w:style>
  <w:style w:type="paragraph" w:customStyle="1" w:styleId="afffffffff3">
    <w:name w:val="Табл"/>
    <w:basedOn w:val="a0"/>
    <w:rsid w:val="00DD4E7B"/>
    <w:pPr>
      <w:spacing w:before="120" w:after="60" w:line="240" w:lineRule="auto"/>
      <w:ind w:firstLine="0"/>
      <w:jc w:val="right"/>
    </w:pPr>
    <w:rPr>
      <w:rFonts w:ascii="Arial" w:eastAsia="Times New Roman" w:hAnsi="Arial"/>
      <w:bCs/>
      <w:szCs w:val="24"/>
      <w:lang w:eastAsia="ar-SA"/>
    </w:rPr>
  </w:style>
  <w:style w:type="paragraph" w:customStyle="1" w:styleId="S00">
    <w:name w:val="Стиль S_Маркированный+Обычеый + Первая строка:  0 см"/>
    <w:basedOn w:val="a0"/>
    <w:rsid w:val="00DD4E7B"/>
    <w:pPr>
      <w:spacing w:line="360" w:lineRule="auto"/>
      <w:ind w:firstLine="0"/>
    </w:pPr>
    <w:rPr>
      <w:rFonts w:ascii="Times New Roman" w:eastAsia="Times New Roman" w:hAnsi="Times New Roman"/>
      <w:w w:val="109"/>
      <w:szCs w:val="20"/>
      <w:lang w:eastAsia="ar-SA"/>
    </w:rPr>
  </w:style>
  <w:style w:type="paragraph" w:customStyle="1" w:styleId="afffffffff4">
    <w:name w:val="Заголовок таблицы + Обычный"/>
    <w:basedOn w:val="a0"/>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16">
    <w:name w:val="Рисунок 1+1"/>
    <w:basedOn w:val="a0"/>
    <w:next w:val="a0"/>
    <w:rsid w:val="00DD4E7B"/>
    <w:pPr>
      <w:spacing w:line="360" w:lineRule="auto"/>
      <w:ind w:right="71" w:firstLine="0"/>
      <w:jc w:val="right"/>
    </w:pPr>
    <w:rPr>
      <w:rFonts w:ascii="Times New Roman" w:eastAsia="Times New Roman" w:hAnsi="Times New Roman"/>
      <w:szCs w:val="24"/>
      <w:lang w:eastAsia="ar-SA"/>
    </w:rPr>
  </w:style>
  <w:style w:type="paragraph" w:customStyle="1" w:styleId="1ffc">
    <w:name w:val="Перечисление 1"/>
    <w:basedOn w:val="a0"/>
    <w:rsid w:val="00DD4E7B"/>
    <w:pPr>
      <w:tabs>
        <w:tab w:val="left" w:pos="720"/>
      </w:tabs>
      <w:spacing w:line="240" w:lineRule="auto"/>
      <w:ind w:left="360" w:hanging="360"/>
      <w:jc w:val="left"/>
    </w:pPr>
    <w:rPr>
      <w:rFonts w:ascii="Arial" w:eastAsia="Times New Roman" w:hAnsi="Arial" w:cs="Arial"/>
      <w:szCs w:val="20"/>
      <w:lang w:eastAsia="ar-SA"/>
    </w:rPr>
  </w:style>
  <w:style w:type="paragraph" w:customStyle="1" w:styleId="afffffffff5">
    <w:name w:val="Маркированный текст"/>
    <w:basedOn w:val="a0"/>
    <w:rsid w:val="00DD4E7B"/>
    <w:pPr>
      <w:tabs>
        <w:tab w:val="left" w:pos="240"/>
        <w:tab w:val="left" w:pos="1429"/>
      </w:tabs>
      <w:spacing w:line="240" w:lineRule="auto"/>
      <w:ind w:firstLine="0"/>
    </w:pPr>
    <w:rPr>
      <w:rFonts w:ascii="Arial" w:eastAsia="Times New Roman" w:hAnsi="Arial" w:cs="Arial"/>
      <w:sz w:val="22"/>
      <w:szCs w:val="20"/>
      <w:lang w:eastAsia="ar-SA"/>
    </w:rPr>
  </w:style>
  <w:style w:type="paragraph" w:customStyle="1" w:styleId="afffffffff6">
    <w:name w:val="Второстепенный текст"/>
    <w:basedOn w:val="a0"/>
    <w:rsid w:val="00DD4E7B"/>
    <w:pPr>
      <w:spacing w:line="240" w:lineRule="auto"/>
      <w:ind w:firstLine="284"/>
    </w:pPr>
    <w:rPr>
      <w:rFonts w:ascii="Times New Roman" w:eastAsia="Times New Roman" w:hAnsi="Times New Roman"/>
      <w:sz w:val="18"/>
      <w:szCs w:val="20"/>
      <w:lang w:eastAsia="ar-SA"/>
    </w:rPr>
  </w:style>
  <w:style w:type="paragraph" w:customStyle="1" w:styleId="S31">
    <w:name w:val="S_Нумерованный_3.1"/>
    <w:basedOn w:val="S5"/>
    <w:rsid w:val="00DD4E7B"/>
    <w:pPr>
      <w:spacing w:line="240" w:lineRule="auto"/>
      <w:ind w:firstLine="709"/>
    </w:pPr>
    <w:rPr>
      <w:rFonts w:ascii="Times New Roman" w:eastAsia="Calibri" w:hAnsi="Times New Roman"/>
      <w:lang w:eastAsia="ar-SA"/>
    </w:rPr>
  </w:style>
  <w:style w:type="paragraph" w:customStyle="1" w:styleId="100">
    <w:name w:val="Название10"/>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01">
    <w:name w:val="Указатель10"/>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92">
    <w:name w:val="Название9"/>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93">
    <w:name w:val="Указатель9"/>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83">
    <w:name w:val="Название8"/>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84">
    <w:name w:val="Указатель8"/>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74">
    <w:name w:val="Название7"/>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75">
    <w:name w:val="Указатель7"/>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64">
    <w:name w:val="Название6"/>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65">
    <w:name w:val="Указатель6"/>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59">
    <w:name w:val="Название5"/>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5a">
    <w:name w:val="Указатель5"/>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4c">
    <w:name w:val="Название4"/>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4d">
    <w:name w:val="Указатель4"/>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3f2">
    <w:name w:val="Название3"/>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3f3">
    <w:name w:val="Указатель3"/>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ff9">
    <w:name w:val="Название2"/>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fa">
    <w:name w:val="Указатель2"/>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1ffd">
    <w:name w:val="Название1"/>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e">
    <w:name w:val="Указатель1"/>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11">
    <w:name w:val="Основной текст с отступом 21"/>
    <w:basedOn w:val="a0"/>
    <w:rsid w:val="00DD4E7B"/>
    <w:pPr>
      <w:suppressAutoHyphens/>
      <w:spacing w:line="360" w:lineRule="auto"/>
      <w:ind w:left="360" w:firstLine="709"/>
      <w:jc w:val="center"/>
    </w:pPr>
    <w:rPr>
      <w:rFonts w:ascii="Times New Roman" w:eastAsia="Times New Roman" w:hAnsi="Times New Roman"/>
      <w:b/>
      <w:bCs/>
      <w:caps/>
      <w:szCs w:val="24"/>
      <w:lang w:eastAsia="ar-SA"/>
    </w:rPr>
  </w:style>
  <w:style w:type="paragraph" w:customStyle="1" w:styleId="310">
    <w:name w:val="Основной текст с отступом 31"/>
    <w:basedOn w:val="a0"/>
    <w:rsid w:val="00DD4E7B"/>
    <w:pPr>
      <w:suppressAutoHyphens/>
      <w:spacing w:line="360" w:lineRule="auto"/>
      <w:ind w:firstLine="540"/>
    </w:pPr>
    <w:rPr>
      <w:rFonts w:ascii="Times New Roman" w:eastAsia="Times New Roman" w:hAnsi="Times New Roman"/>
      <w:sz w:val="28"/>
      <w:szCs w:val="28"/>
      <w:lang w:eastAsia="ar-SA"/>
    </w:rPr>
  </w:style>
  <w:style w:type="paragraph" w:customStyle="1" w:styleId="311">
    <w:name w:val="Основной текст 31"/>
    <w:basedOn w:val="a0"/>
    <w:rsid w:val="00DD4E7B"/>
    <w:pPr>
      <w:suppressAutoHyphens/>
      <w:spacing w:after="120" w:line="360" w:lineRule="auto"/>
      <w:ind w:firstLine="709"/>
    </w:pPr>
    <w:rPr>
      <w:rFonts w:ascii="Times New Roman" w:eastAsia="Times New Roman" w:hAnsi="Times New Roman"/>
      <w:sz w:val="16"/>
      <w:szCs w:val="16"/>
      <w:lang w:eastAsia="ar-SA"/>
    </w:rPr>
  </w:style>
  <w:style w:type="paragraph" w:customStyle="1" w:styleId="212">
    <w:name w:val="Список 21"/>
    <w:basedOn w:val="afff4"/>
    <w:rsid w:val="00DD4E7B"/>
    <w:pPr>
      <w:suppressAutoHyphens/>
      <w:ind w:left="1800"/>
    </w:pPr>
    <w:rPr>
      <w:lang w:eastAsia="ar-SA"/>
    </w:rPr>
  </w:style>
  <w:style w:type="paragraph" w:customStyle="1" w:styleId="312">
    <w:name w:val="Список 31"/>
    <w:basedOn w:val="afff4"/>
    <w:rsid w:val="00DD4E7B"/>
    <w:pPr>
      <w:suppressAutoHyphens/>
      <w:ind w:left="2160"/>
    </w:pPr>
    <w:rPr>
      <w:lang w:eastAsia="ar-SA"/>
    </w:rPr>
  </w:style>
  <w:style w:type="paragraph" w:customStyle="1" w:styleId="410">
    <w:name w:val="Список 41"/>
    <w:basedOn w:val="afff4"/>
    <w:rsid w:val="00DD4E7B"/>
    <w:pPr>
      <w:suppressAutoHyphens/>
      <w:ind w:left="2520"/>
    </w:pPr>
    <w:rPr>
      <w:lang w:eastAsia="ar-SA"/>
    </w:rPr>
  </w:style>
  <w:style w:type="paragraph" w:customStyle="1" w:styleId="510">
    <w:name w:val="Список 51"/>
    <w:basedOn w:val="afff4"/>
    <w:rsid w:val="00DD4E7B"/>
    <w:pPr>
      <w:suppressAutoHyphens/>
      <w:ind w:left="2880"/>
    </w:pPr>
    <w:rPr>
      <w:lang w:eastAsia="ar-SA"/>
    </w:rPr>
  </w:style>
  <w:style w:type="paragraph" w:customStyle="1" w:styleId="213">
    <w:name w:val="Маркированный список 21"/>
    <w:basedOn w:val="a0"/>
    <w:rsid w:val="00DD4E7B"/>
    <w:pPr>
      <w:tabs>
        <w:tab w:val="left" w:pos="4152"/>
      </w:tabs>
      <w:suppressAutoHyphens/>
      <w:spacing w:after="240" w:line="240" w:lineRule="atLeast"/>
      <w:ind w:left="1800" w:hanging="552"/>
    </w:pPr>
    <w:rPr>
      <w:rFonts w:ascii="Arial" w:eastAsia="Times New Roman" w:hAnsi="Arial" w:cs="Arial"/>
      <w:spacing w:val="-5"/>
      <w:sz w:val="20"/>
      <w:szCs w:val="20"/>
      <w:lang w:eastAsia="ar-SA"/>
    </w:rPr>
  </w:style>
  <w:style w:type="paragraph" w:customStyle="1" w:styleId="313">
    <w:name w:val="Маркированный список 31"/>
    <w:basedOn w:val="a0"/>
    <w:rsid w:val="00DD4E7B"/>
    <w:pPr>
      <w:tabs>
        <w:tab w:val="left" w:pos="4872"/>
      </w:tabs>
      <w:suppressAutoHyphens/>
      <w:spacing w:after="240" w:line="240" w:lineRule="atLeast"/>
      <w:ind w:left="2160" w:hanging="552"/>
    </w:pPr>
    <w:rPr>
      <w:rFonts w:ascii="Arial" w:eastAsia="Times New Roman" w:hAnsi="Arial" w:cs="Arial"/>
      <w:spacing w:val="-5"/>
      <w:sz w:val="20"/>
      <w:szCs w:val="20"/>
      <w:lang w:eastAsia="ar-SA"/>
    </w:rPr>
  </w:style>
  <w:style w:type="paragraph" w:customStyle="1" w:styleId="411">
    <w:name w:val="Маркированный список 41"/>
    <w:basedOn w:val="a0"/>
    <w:rsid w:val="00DD4E7B"/>
    <w:pPr>
      <w:tabs>
        <w:tab w:val="left" w:pos="5592"/>
      </w:tabs>
      <w:suppressAutoHyphens/>
      <w:spacing w:after="240" w:line="240" w:lineRule="atLeast"/>
      <w:ind w:left="2520" w:hanging="552"/>
    </w:pPr>
    <w:rPr>
      <w:rFonts w:ascii="Arial" w:eastAsia="Times New Roman" w:hAnsi="Arial" w:cs="Arial"/>
      <w:spacing w:val="-5"/>
      <w:sz w:val="20"/>
      <w:szCs w:val="20"/>
      <w:lang w:eastAsia="ar-SA"/>
    </w:rPr>
  </w:style>
  <w:style w:type="paragraph" w:customStyle="1" w:styleId="511">
    <w:name w:val="Маркированный список 51"/>
    <w:basedOn w:val="a0"/>
    <w:rsid w:val="00DD4E7B"/>
    <w:pPr>
      <w:tabs>
        <w:tab w:val="left" w:pos="6312"/>
      </w:tabs>
      <w:suppressAutoHyphens/>
      <w:spacing w:after="240" w:line="240" w:lineRule="atLeast"/>
      <w:ind w:left="2880" w:hanging="552"/>
    </w:pPr>
    <w:rPr>
      <w:rFonts w:ascii="Arial" w:eastAsia="Times New Roman" w:hAnsi="Arial" w:cs="Arial"/>
      <w:spacing w:val="-5"/>
      <w:sz w:val="20"/>
      <w:szCs w:val="20"/>
      <w:lang w:eastAsia="ar-SA"/>
    </w:rPr>
  </w:style>
  <w:style w:type="paragraph" w:customStyle="1" w:styleId="1fff">
    <w:name w:val="Продолжение списка1"/>
    <w:basedOn w:val="afff4"/>
    <w:rsid w:val="00DD4E7B"/>
    <w:pPr>
      <w:suppressAutoHyphens/>
      <w:ind w:firstLine="0"/>
    </w:pPr>
    <w:rPr>
      <w:lang w:eastAsia="ar-SA"/>
    </w:rPr>
  </w:style>
  <w:style w:type="paragraph" w:customStyle="1" w:styleId="214">
    <w:name w:val="Продолжение списка 21"/>
    <w:basedOn w:val="1fff"/>
    <w:rsid w:val="00DD4E7B"/>
    <w:pPr>
      <w:ind w:left="2160"/>
    </w:pPr>
  </w:style>
  <w:style w:type="paragraph" w:customStyle="1" w:styleId="314">
    <w:name w:val="Продолжение списка 31"/>
    <w:basedOn w:val="1fff"/>
    <w:rsid w:val="00DD4E7B"/>
    <w:pPr>
      <w:ind w:left="2520"/>
    </w:pPr>
  </w:style>
  <w:style w:type="paragraph" w:customStyle="1" w:styleId="412">
    <w:name w:val="Продолжение списка 41"/>
    <w:basedOn w:val="1fff"/>
    <w:rsid w:val="00DD4E7B"/>
    <w:pPr>
      <w:ind w:left="2880"/>
    </w:pPr>
  </w:style>
  <w:style w:type="paragraph" w:customStyle="1" w:styleId="512">
    <w:name w:val="Продолжение списка 51"/>
    <w:basedOn w:val="1fff"/>
    <w:rsid w:val="00DD4E7B"/>
    <w:pPr>
      <w:ind w:left="3240"/>
    </w:pPr>
  </w:style>
  <w:style w:type="paragraph" w:customStyle="1" w:styleId="215">
    <w:name w:val="Нумерованный список 21"/>
    <w:basedOn w:val="1f3"/>
    <w:rsid w:val="00DD4E7B"/>
    <w:pPr>
      <w:suppressAutoHyphens/>
      <w:spacing w:before="0" w:beforeAutospacing="0" w:after="240" w:afterAutospacing="0" w:line="240" w:lineRule="atLeast"/>
      <w:ind w:left="1800" w:hanging="360"/>
    </w:pPr>
    <w:rPr>
      <w:rFonts w:ascii="Arial" w:hAnsi="Arial" w:cs="Arial"/>
      <w:spacing w:val="-5"/>
      <w:sz w:val="20"/>
      <w:szCs w:val="20"/>
      <w:lang w:eastAsia="ar-SA"/>
    </w:rPr>
  </w:style>
  <w:style w:type="paragraph" w:customStyle="1" w:styleId="315">
    <w:name w:val="Нумерованный список 31"/>
    <w:basedOn w:val="1f3"/>
    <w:rsid w:val="00DD4E7B"/>
    <w:pPr>
      <w:tabs>
        <w:tab w:val="left" w:pos="5040"/>
      </w:tabs>
      <w:suppressAutoHyphens/>
      <w:spacing w:before="0" w:beforeAutospacing="0" w:after="240" w:afterAutospacing="0" w:line="240" w:lineRule="atLeast"/>
      <w:ind w:left="2160" w:hanging="360"/>
    </w:pPr>
    <w:rPr>
      <w:rFonts w:ascii="Arial" w:hAnsi="Arial" w:cs="Arial"/>
      <w:spacing w:val="-5"/>
      <w:sz w:val="20"/>
      <w:szCs w:val="20"/>
      <w:lang w:eastAsia="ar-SA"/>
    </w:rPr>
  </w:style>
  <w:style w:type="paragraph" w:customStyle="1" w:styleId="413">
    <w:name w:val="Нумерованный список 41"/>
    <w:basedOn w:val="1f3"/>
    <w:rsid w:val="00DD4E7B"/>
    <w:pPr>
      <w:suppressAutoHyphens/>
      <w:spacing w:before="0" w:beforeAutospacing="0" w:after="240" w:afterAutospacing="0" w:line="240" w:lineRule="atLeast"/>
      <w:ind w:left="2520" w:hanging="360"/>
    </w:pPr>
    <w:rPr>
      <w:rFonts w:ascii="Arial" w:hAnsi="Arial" w:cs="Arial"/>
      <w:spacing w:val="-5"/>
      <w:sz w:val="20"/>
      <w:szCs w:val="20"/>
      <w:lang w:eastAsia="ar-SA"/>
    </w:rPr>
  </w:style>
  <w:style w:type="paragraph" w:customStyle="1" w:styleId="513">
    <w:name w:val="Нумерованный список 51"/>
    <w:basedOn w:val="1f3"/>
    <w:rsid w:val="00DD4E7B"/>
    <w:pPr>
      <w:suppressAutoHyphens/>
      <w:spacing w:before="0" w:beforeAutospacing="0" w:after="240" w:afterAutospacing="0" w:line="240" w:lineRule="atLeast"/>
      <w:ind w:left="2880" w:hanging="360"/>
    </w:pPr>
    <w:rPr>
      <w:rFonts w:ascii="Arial" w:hAnsi="Arial" w:cs="Arial"/>
      <w:spacing w:val="-5"/>
      <w:sz w:val="20"/>
      <w:szCs w:val="20"/>
      <w:lang w:eastAsia="ar-SA"/>
    </w:rPr>
  </w:style>
  <w:style w:type="paragraph" w:customStyle="1" w:styleId="1fff0">
    <w:name w:val="Обычный отступ1"/>
    <w:basedOn w:val="a0"/>
    <w:rsid w:val="00DD4E7B"/>
    <w:pPr>
      <w:suppressAutoHyphens/>
      <w:spacing w:line="360" w:lineRule="auto"/>
      <w:ind w:left="1440" w:firstLine="709"/>
    </w:pPr>
    <w:rPr>
      <w:rFonts w:ascii="Arial" w:eastAsia="Times New Roman" w:hAnsi="Arial" w:cs="Arial"/>
      <w:spacing w:val="-5"/>
      <w:sz w:val="20"/>
      <w:szCs w:val="20"/>
      <w:lang w:eastAsia="ar-SA"/>
    </w:rPr>
  </w:style>
  <w:style w:type="paragraph" w:customStyle="1" w:styleId="1fff1">
    <w:name w:val="Приветствие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2">
    <w:name w:val="Прощание1"/>
    <w:basedOn w:val="a0"/>
    <w:rsid w:val="00DD4E7B"/>
    <w:pPr>
      <w:suppressAutoHyphens/>
      <w:spacing w:line="360" w:lineRule="auto"/>
      <w:ind w:left="4252" w:firstLine="709"/>
    </w:pPr>
    <w:rPr>
      <w:rFonts w:ascii="Arial" w:eastAsia="Times New Roman" w:hAnsi="Arial" w:cs="Arial"/>
      <w:spacing w:val="-5"/>
      <w:sz w:val="20"/>
      <w:szCs w:val="20"/>
      <w:lang w:eastAsia="ar-SA"/>
    </w:rPr>
  </w:style>
  <w:style w:type="paragraph" w:customStyle="1" w:styleId="1fff3">
    <w:name w:val="Текст1"/>
    <w:basedOn w:val="a0"/>
    <w:rsid w:val="00DD4E7B"/>
    <w:pPr>
      <w:suppressAutoHyphens/>
      <w:spacing w:line="360" w:lineRule="auto"/>
      <w:ind w:left="1080" w:firstLine="709"/>
    </w:pPr>
    <w:rPr>
      <w:rFonts w:ascii="Courier New" w:eastAsia="Times New Roman" w:hAnsi="Courier New" w:cs="Courier New"/>
      <w:spacing w:val="-5"/>
      <w:sz w:val="20"/>
      <w:szCs w:val="20"/>
      <w:lang w:eastAsia="ar-SA"/>
    </w:rPr>
  </w:style>
  <w:style w:type="paragraph" w:customStyle="1" w:styleId="1fff4">
    <w:name w:val="Текст примечания1"/>
    <w:basedOn w:val="a0"/>
    <w:rsid w:val="00DD4E7B"/>
    <w:pPr>
      <w:suppressAutoHyphens/>
      <w:spacing w:line="360" w:lineRule="auto"/>
      <w:ind w:firstLine="680"/>
    </w:pPr>
    <w:rPr>
      <w:rFonts w:ascii="Times New Roman" w:eastAsia="Times New Roman" w:hAnsi="Times New Roman"/>
      <w:sz w:val="20"/>
      <w:szCs w:val="20"/>
      <w:lang w:eastAsia="ar-SA"/>
    </w:rPr>
  </w:style>
  <w:style w:type="paragraph" w:customStyle="1" w:styleId="1fff5">
    <w:name w:val="Схема документа1"/>
    <w:basedOn w:val="a0"/>
    <w:rsid w:val="00DD4E7B"/>
    <w:pPr>
      <w:shd w:val="clear" w:color="auto" w:fill="000080"/>
      <w:suppressAutoHyphens/>
      <w:spacing w:line="360" w:lineRule="auto"/>
      <w:ind w:firstLine="709"/>
    </w:pPr>
    <w:rPr>
      <w:rFonts w:ascii="Tahoma" w:eastAsia="Times New Roman" w:hAnsi="Tahoma" w:cs="Tahoma"/>
      <w:sz w:val="28"/>
      <w:szCs w:val="28"/>
      <w:lang w:eastAsia="ar-SA"/>
    </w:rPr>
  </w:style>
  <w:style w:type="paragraph" w:customStyle="1" w:styleId="1fff6">
    <w:name w:val="Шапка1"/>
    <w:basedOn w:val="a"/>
    <w:rsid w:val="00DD4E7B"/>
    <w:pPr>
      <w:keepLines/>
      <w:numPr>
        <w:numId w:val="0"/>
      </w:numPr>
      <w:tabs>
        <w:tab w:val="left" w:pos="5760"/>
        <w:tab w:val="left" w:pos="6840"/>
      </w:tabs>
      <w:suppressAutoHyphens/>
      <w:spacing w:before="0" w:line="280" w:lineRule="exact"/>
      <w:ind w:left="1080" w:right="2160" w:hanging="1080"/>
    </w:pPr>
    <w:rPr>
      <w:rFonts w:ascii="Arial" w:hAnsi="Arial" w:cs="Arial"/>
      <w:sz w:val="22"/>
      <w:szCs w:val="22"/>
      <w:lang w:eastAsia="ar-SA"/>
    </w:rPr>
  </w:style>
  <w:style w:type="paragraph" w:customStyle="1" w:styleId="1fff7">
    <w:name w:val="Дата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8">
    <w:name w:val="Заголовок записки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9">
    <w:name w:val="Красная строка1"/>
    <w:basedOn w:val="a"/>
    <w:rsid w:val="00DD4E7B"/>
    <w:pPr>
      <w:numPr>
        <w:numId w:val="0"/>
      </w:numPr>
      <w:suppressAutoHyphens/>
      <w:spacing w:before="0" w:line="360" w:lineRule="auto"/>
      <w:ind w:left="1080" w:firstLine="210"/>
    </w:pPr>
    <w:rPr>
      <w:rFonts w:ascii="Arial" w:hAnsi="Arial" w:cs="Arial"/>
      <w:spacing w:val="-5"/>
      <w:sz w:val="20"/>
      <w:szCs w:val="20"/>
      <w:lang w:eastAsia="ar-SA"/>
    </w:rPr>
  </w:style>
  <w:style w:type="paragraph" w:customStyle="1" w:styleId="216">
    <w:name w:val="Красная строка 21"/>
    <w:basedOn w:val="afa"/>
    <w:rsid w:val="00DD4E7B"/>
    <w:pPr>
      <w:suppressAutoHyphens/>
      <w:spacing w:line="360" w:lineRule="auto"/>
      <w:ind w:firstLine="210"/>
      <w:jc w:val="left"/>
    </w:pPr>
    <w:rPr>
      <w:rFonts w:ascii="Arial" w:eastAsia="Times New Roman" w:hAnsi="Arial" w:cs="Arial"/>
      <w:spacing w:val="-5"/>
      <w:sz w:val="20"/>
      <w:szCs w:val="20"/>
      <w:lang w:eastAsia="ar-SA"/>
    </w:rPr>
  </w:style>
  <w:style w:type="paragraph" w:customStyle="1" w:styleId="102">
    <w:name w:val="Оглавление 10"/>
    <w:basedOn w:val="114"/>
    <w:rsid w:val="00DD4E7B"/>
    <w:pPr>
      <w:tabs>
        <w:tab w:val="right" w:leader="dot" w:pos="9637"/>
      </w:tabs>
      <w:ind w:left="2547" w:firstLine="0"/>
    </w:pPr>
  </w:style>
  <w:style w:type="paragraph" w:customStyle="1" w:styleId="afffffffff7">
    <w:name w:val="Содержимое врезки"/>
    <w:basedOn w:val="a"/>
    <w:rsid w:val="00DD4E7B"/>
    <w:pPr>
      <w:numPr>
        <w:numId w:val="0"/>
      </w:numPr>
      <w:spacing w:before="0" w:line="360" w:lineRule="auto"/>
      <w:ind w:firstLine="684"/>
    </w:pPr>
    <w:rPr>
      <w:lang w:eastAsia="ar-SA"/>
    </w:rPr>
  </w:style>
  <w:style w:type="character" w:customStyle="1" w:styleId="WW8Num1z0">
    <w:name w:val="WW8Num1z0"/>
    <w:rsid w:val="00DD4E7B"/>
    <w:rPr>
      <w:rFonts w:ascii="Symbol" w:hAnsi="Symbol" w:hint="default"/>
    </w:rPr>
  </w:style>
  <w:style w:type="character" w:customStyle="1" w:styleId="WW8Num2z0">
    <w:name w:val="WW8Num2z0"/>
    <w:rsid w:val="00DD4E7B"/>
    <w:rPr>
      <w:rFonts w:ascii="Symbol" w:hAnsi="Symbol" w:hint="default"/>
      <w:color w:val="auto"/>
    </w:rPr>
  </w:style>
  <w:style w:type="character" w:customStyle="1" w:styleId="WW8Num3z0">
    <w:name w:val="WW8Num3z0"/>
    <w:rsid w:val="00DD4E7B"/>
    <w:rPr>
      <w:rFonts w:ascii="Symbol" w:hAnsi="Symbol" w:hint="default"/>
    </w:rPr>
  </w:style>
  <w:style w:type="character" w:customStyle="1" w:styleId="WW8Num4z0">
    <w:name w:val="WW8Num4z0"/>
    <w:rsid w:val="00DD4E7B"/>
    <w:rPr>
      <w:color w:val="auto"/>
    </w:rPr>
  </w:style>
  <w:style w:type="character" w:customStyle="1" w:styleId="WW8Num5z0">
    <w:name w:val="WW8Num5z0"/>
    <w:rsid w:val="00DD4E7B"/>
    <w:rPr>
      <w:rFonts w:ascii="Symbol" w:hAnsi="Symbol" w:hint="default"/>
    </w:rPr>
  </w:style>
  <w:style w:type="character" w:customStyle="1" w:styleId="WW8Num6z0">
    <w:name w:val="WW8Num6z0"/>
    <w:rsid w:val="00DD4E7B"/>
    <w:rPr>
      <w:rFonts w:ascii="Symbol" w:hAnsi="Symbol" w:hint="default"/>
    </w:rPr>
  </w:style>
  <w:style w:type="character" w:customStyle="1" w:styleId="WW8Num6z1">
    <w:name w:val="WW8Num6z1"/>
    <w:rsid w:val="00DD4E7B"/>
    <w:rPr>
      <w:b/>
      <w:bCs w:val="0"/>
    </w:rPr>
  </w:style>
  <w:style w:type="character" w:customStyle="1" w:styleId="WW8Num7z0">
    <w:name w:val="WW8Num7z0"/>
    <w:rsid w:val="00DD4E7B"/>
    <w:rPr>
      <w:rFonts w:ascii="Symbol" w:hAnsi="Symbol" w:hint="default"/>
    </w:rPr>
  </w:style>
  <w:style w:type="character" w:customStyle="1" w:styleId="WW8Num13z0">
    <w:name w:val="WW8Num13z0"/>
    <w:rsid w:val="00DD4E7B"/>
    <w:rPr>
      <w:rFonts w:ascii="Symbol" w:hAnsi="Symbol" w:hint="default"/>
    </w:rPr>
  </w:style>
  <w:style w:type="character" w:customStyle="1" w:styleId="WW8Num13z1">
    <w:name w:val="WW8Num13z1"/>
    <w:rsid w:val="00DD4E7B"/>
    <w:rPr>
      <w:rFonts w:ascii="Courier New" w:hAnsi="Courier New" w:cs="Courier New" w:hint="default"/>
    </w:rPr>
  </w:style>
  <w:style w:type="character" w:customStyle="1" w:styleId="WW8Num16z0">
    <w:name w:val="WW8Num16z0"/>
    <w:rsid w:val="00DD4E7B"/>
    <w:rPr>
      <w:rFonts w:ascii="Symbol" w:hAnsi="Symbol" w:hint="default"/>
    </w:rPr>
  </w:style>
  <w:style w:type="character" w:customStyle="1" w:styleId="WW8Num22z0">
    <w:name w:val="WW8Num22z0"/>
    <w:rsid w:val="00DD4E7B"/>
    <w:rPr>
      <w:rFonts w:ascii="Times New Roman" w:hAnsi="Times New Roman" w:cs="Times New Roman" w:hint="default"/>
    </w:rPr>
  </w:style>
  <w:style w:type="character" w:customStyle="1" w:styleId="WW8Num22z1">
    <w:name w:val="WW8Num22z1"/>
    <w:rsid w:val="00DD4E7B"/>
    <w:rPr>
      <w:rFonts w:ascii="Courier New" w:hAnsi="Courier New" w:cs="Courier New" w:hint="default"/>
    </w:rPr>
  </w:style>
  <w:style w:type="character" w:customStyle="1" w:styleId="WW8Num22z2">
    <w:name w:val="WW8Num22z2"/>
    <w:rsid w:val="00DD4E7B"/>
    <w:rPr>
      <w:rFonts w:ascii="Wingdings" w:hAnsi="Wingdings" w:hint="default"/>
    </w:rPr>
  </w:style>
  <w:style w:type="character" w:customStyle="1" w:styleId="WW8Num22z3">
    <w:name w:val="WW8Num22z3"/>
    <w:rsid w:val="00DD4E7B"/>
    <w:rPr>
      <w:rFonts w:ascii="Symbol" w:hAnsi="Symbol" w:hint="default"/>
    </w:rPr>
  </w:style>
  <w:style w:type="character" w:customStyle="1" w:styleId="WW8Num24z0">
    <w:name w:val="WW8Num24z0"/>
    <w:rsid w:val="00DD4E7B"/>
    <w:rPr>
      <w:b/>
      <w:bCs w:val="0"/>
    </w:rPr>
  </w:style>
  <w:style w:type="character" w:customStyle="1" w:styleId="WW8Num25z0">
    <w:name w:val="WW8Num25z0"/>
    <w:rsid w:val="00DD4E7B"/>
    <w:rPr>
      <w:rFonts w:ascii="Times New Roman" w:hAnsi="Times New Roman" w:cs="Times New Roman" w:hint="default"/>
      <w:color w:val="auto"/>
    </w:rPr>
  </w:style>
  <w:style w:type="character" w:customStyle="1" w:styleId="WW8Num25z1">
    <w:name w:val="WW8Num25z1"/>
    <w:rsid w:val="00DD4E7B"/>
    <w:rPr>
      <w:rFonts w:ascii="Courier New" w:hAnsi="Courier New" w:cs="Courier New" w:hint="default"/>
    </w:rPr>
  </w:style>
  <w:style w:type="character" w:customStyle="1" w:styleId="WW8Num25z2">
    <w:name w:val="WW8Num25z2"/>
    <w:rsid w:val="00DD4E7B"/>
    <w:rPr>
      <w:rFonts w:ascii="Wingdings" w:hAnsi="Wingdings" w:hint="default"/>
    </w:rPr>
  </w:style>
  <w:style w:type="character" w:customStyle="1" w:styleId="WW8Num25z3">
    <w:name w:val="WW8Num25z3"/>
    <w:rsid w:val="00DD4E7B"/>
    <w:rPr>
      <w:rFonts w:ascii="Symbol" w:hAnsi="Symbol" w:hint="default"/>
    </w:rPr>
  </w:style>
  <w:style w:type="character" w:customStyle="1" w:styleId="WW8Num26z0">
    <w:name w:val="WW8Num26z0"/>
    <w:rsid w:val="00DD4E7B"/>
    <w:rPr>
      <w:rFonts w:ascii="Symbol" w:hAnsi="Symbol" w:hint="default"/>
    </w:rPr>
  </w:style>
  <w:style w:type="character" w:customStyle="1" w:styleId="WW8Num26z1">
    <w:name w:val="WW8Num26z1"/>
    <w:rsid w:val="00DD4E7B"/>
    <w:rPr>
      <w:rFonts w:ascii="Courier New" w:hAnsi="Courier New" w:cs="Courier New" w:hint="default"/>
    </w:rPr>
  </w:style>
  <w:style w:type="character" w:customStyle="1" w:styleId="WW8Num26z2">
    <w:name w:val="WW8Num26z2"/>
    <w:rsid w:val="00DD4E7B"/>
    <w:rPr>
      <w:rFonts w:ascii="Wingdings" w:hAnsi="Wingdings" w:hint="default"/>
    </w:rPr>
  </w:style>
  <w:style w:type="character" w:customStyle="1" w:styleId="WW8Num26z3">
    <w:name w:val="WW8Num26z3"/>
    <w:rsid w:val="00DD4E7B"/>
    <w:rPr>
      <w:rFonts w:ascii="Symbol" w:hAnsi="Symbol" w:hint="default"/>
    </w:rPr>
  </w:style>
  <w:style w:type="character" w:customStyle="1" w:styleId="WW8Num27z0">
    <w:name w:val="WW8Num27z0"/>
    <w:rsid w:val="00DD4E7B"/>
    <w:rPr>
      <w:rFonts w:ascii="Symbol" w:hAnsi="Symbol" w:hint="default"/>
      <w:color w:val="auto"/>
    </w:rPr>
  </w:style>
  <w:style w:type="character" w:customStyle="1" w:styleId="WW8Num27z1">
    <w:name w:val="WW8Num27z1"/>
    <w:rsid w:val="00DD4E7B"/>
    <w:rPr>
      <w:rFonts w:ascii="Times New Roman" w:hAnsi="Times New Roman" w:cs="Times New Roman" w:hint="default"/>
      <w:b w:val="0"/>
      <w:bCs w:val="0"/>
      <w:i w:val="0"/>
      <w:iCs w:val="0"/>
      <w:sz w:val="24"/>
      <w:szCs w:val="24"/>
    </w:rPr>
  </w:style>
  <w:style w:type="character" w:customStyle="1" w:styleId="WW8Num29z0">
    <w:name w:val="WW8Num29z0"/>
    <w:rsid w:val="00DD4E7B"/>
    <w:rPr>
      <w:rFonts w:ascii="Symbol" w:hAnsi="Symbol" w:hint="default"/>
    </w:rPr>
  </w:style>
  <w:style w:type="character" w:customStyle="1" w:styleId="WW8Num29z1">
    <w:name w:val="WW8Num29z1"/>
    <w:rsid w:val="00DD4E7B"/>
    <w:rPr>
      <w:rFonts w:ascii="Courier New" w:hAnsi="Courier New" w:cs="Courier New" w:hint="default"/>
    </w:rPr>
  </w:style>
  <w:style w:type="character" w:customStyle="1" w:styleId="WW8Num29z2">
    <w:name w:val="WW8Num29z2"/>
    <w:rsid w:val="00DD4E7B"/>
    <w:rPr>
      <w:rFonts w:ascii="Wingdings" w:hAnsi="Wingdings" w:hint="default"/>
    </w:rPr>
  </w:style>
  <w:style w:type="character" w:customStyle="1" w:styleId="WW8Num30z0">
    <w:name w:val="WW8Num30z0"/>
    <w:rsid w:val="00DD4E7B"/>
    <w:rPr>
      <w:rFonts w:ascii="Times New Roman" w:hAnsi="Times New Roman" w:cs="Times New Roman" w:hint="default"/>
    </w:rPr>
  </w:style>
  <w:style w:type="character" w:customStyle="1" w:styleId="WW8Num30z1">
    <w:name w:val="WW8Num30z1"/>
    <w:rsid w:val="00DD4E7B"/>
    <w:rPr>
      <w:rFonts w:ascii="Courier New" w:hAnsi="Courier New" w:cs="Courier New" w:hint="default"/>
    </w:rPr>
  </w:style>
  <w:style w:type="character" w:customStyle="1" w:styleId="WW8Num30z2">
    <w:name w:val="WW8Num30z2"/>
    <w:rsid w:val="00DD4E7B"/>
    <w:rPr>
      <w:rFonts w:ascii="Wingdings" w:hAnsi="Wingdings" w:hint="default"/>
    </w:rPr>
  </w:style>
  <w:style w:type="character" w:customStyle="1" w:styleId="WW8Num30z3">
    <w:name w:val="WW8Num30z3"/>
    <w:rsid w:val="00DD4E7B"/>
    <w:rPr>
      <w:rFonts w:ascii="Symbol" w:hAnsi="Symbol" w:hint="default"/>
    </w:rPr>
  </w:style>
  <w:style w:type="character" w:customStyle="1" w:styleId="WW8Num34z0">
    <w:name w:val="WW8Num34z0"/>
    <w:rsid w:val="00DD4E7B"/>
    <w:rPr>
      <w:position w:val="0"/>
      <w:sz w:val="20"/>
      <w:vertAlign w:val="baseline"/>
    </w:rPr>
  </w:style>
  <w:style w:type="character" w:customStyle="1" w:styleId="WW8Num39z0">
    <w:name w:val="WW8Num39z0"/>
    <w:rsid w:val="00DD4E7B"/>
    <w:rPr>
      <w:rFonts w:ascii="Symbol" w:hAnsi="Symbol" w:hint="default"/>
      <w:b w:val="0"/>
      <w:bCs w:val="0"/>
      <w:i w:val="0"/>
      <w:iCs w:val="0"/>
      <w:color w:val="auto"/>
      <w:spacing w:val="0"/>
    </w:rPr>
  </w:style>
  <w:style w:type="character" w:customStyle="1" w:styleId="WW8Num40z0">
    <w:name w:val="WW8Num40z0"/>
    <w:rsid w:val="00DD4E7B"/>
    <w:rPr>
      <w:rFonts w:ascii="Symbol" w:hAnsi="Symbol" w:hint="default"/>
      <w:color w:val="auto"/>
    </w:rPr>
  </w:style>
  <w:style w:type="character" w:customStyle="1" w:styleId="WW8Num40z2">
    <w:name w:val="WW8Num40z2"/>
    <w:rsid w:val="00DD4E7B"/>
    <w:rPr>
      <w:rFonts w:ascii="Wingdings" w:hAnsi="Wingdings" w:hint="default"/>
    </w:rPr>
  </w:style>
  <w:style w:type="character" w:customStyle="1" w:styleId="WW8Num40z3">
    <w:name w:val="WW8Num40z3"/>
    <w:rsid w:val="00DD4E7B"/>
    <w:rPr>
      <w:rFonts w:ascii="Symbol" w:hAnsi="Symbol" w:hint="default"/>
    </w:rPr>
  </w:style>
  <w:style w:type="character" w:customStyle="1" w:styleId="WW8Num40z4">
    <w:name w:val="WW8Num40z4"/>
    <w:rsid w:val="00DD4E7B"/>
    <w:rPr>
      <w:rFonts w:ascii="Courier New" w:hAnsi="Courier New" w:cs="Courier New" w:hint="default"/>
    </w:rPr>
  </w:style>
  <w:style w:type="character" w:customStyle="1" w:styleId="WW8Num45z0">
    <w:name w:val="WW8Num45z0"/>
    <w:rsid w:val="00DD4E7B"/>
    <w:rPr>
      <w:rFonts w:ascii="Wingdings" w:hAnsi="Wingdings" w:hint="default"/>
    </w:rPr>
  </w:style>
  <w:style w:type="character" w:customStyle="1" w:styleId="WW8Num45z1">
    <w:name w:val="WW8Num45z1"/>
    <w:rsid w:val="00DD4E7B"/>
    <w:rPr>
      <w:rFonts w:ascii="Courier New" w:hAnsi="Courier New" w:cs="Courier New" w:hint="default"/>
    </w:rPr>
  </w:style>
  <w:style w:type="character" w:customStyle="1" w:styleId="WW8Num45z3">
    <w:name w:val="WW8Num45z3"/>
    <w:rsid w:val="00DD4E7B"/>
    <w:rPr>
      <w:rFonts w:ascii="Symbol" w:hAnsi="Symbol" w:hint="default"/>
    </w:rPr>
  </w:style>
  <w:style w:type="character" w:customStyle="1" w:styleId="WW8Num47z0">
    <w:name w:val="WW8Num47z0"/>
    <w:rsid w:val="00DD4E7B"/>
    <w:rPr>
      <w:rFonts w:ascii="Times New Roman" w:hAnsi="Times New Roman" w:cs="Times New Roman" w:hint="default"/>
    </w:rPr>
  </w:style>
  <w:style w:type="character" w:customStyle="1" w:styleId="WW8Num47z1">
    <w:name w:val="WW8Num47z1"/>
    <w:rsid w:val="00DD4E7B"/>
    <w:rPr>
      <w:rFonts w:ascii="Courier New" w:hAnsi="Courier New" w:cs="Courier New" w:hint="default"/>
    </w:rPr>
  </w:style>
  <w:style w:type="character" w:customStyle="1" w:styleId="WW8Num47z2">
    <w:name w:val="WW8Num47z2"/>
    <w:rsid w:val="00DD4E7B"/>
    <w:rPr>
      <w:rFonts w:ascii="Wingdings" w:hAnsi="Wingdings" w:hint="default"/>
    </w:rPr>
  </w:style>
  <w:style w:type="character" w:customStyle="1" w:styleId="WW8Num47z3">
    <w:name w:val="WW8Num47z3"/>
    <w:rsid w:val="00DD4E7B"/>
    <w:rPr>
      <w:rFonts w:ascii="Symbol" w:hAnsi="Symbol" w:hint="default"/>
    </w:rPr>
  </w:style>
  <w:style w:type="character" w:customStyle="1" w:styleId="WW8Num48z1">
    <w:name w:val="WW8Num48z1"/>
    <w:rsid w:val="00DD4E7B"/>
    <w:rPr>
      <w:sz w:val="24"/>
      <w:lang w:val="ru-RU" w:eastAsia="ar-SA" w:bidi="ar-SA"/>
    </w:rPr>
  </w:style>
  <w:style w:type="character" w:customStyle="1" w:styleId="WW8NumSt7z0">
    <w:name w:val="WW8NumSt7z0"/>
    <w:rsid w:val="00DD4E7B"/>
    <w:rPr>
      <w:rFonts w:ascii="Symbol" w:hAnsi="Symbol" w:hint="default"/>
      <w:color w:val="auto"/>
    </w:rPr>
  </w:style>
  <w:style w:type="character" w:customStyle="1" w:styleId="117">
    <w:name w:val="Основной шрифт абзаца11"/>
    <w:rsid w:val="00DD4E7B"/>
  </w:style>
  <w:style w:type="character" w:customStyle="1" w:styleId="2ffb">
    <w:name w:val="Знак примечания2"/>
    <w:basedOn w:val="117"/>
    <w:rsid w:val="00DD4E7B"/>
    <w:rPr>
      <w:sz w:val="16"/>
      <w:szCs w:val="16"/>
    </w:rPr>
  </w:style>
  <w:style w:type="character" w:customStyle="1" w:styleId="WW-">
    <w:name w:val="WW-Подчеркнутый Знак Знак"/>
    <w:basedOn w:val="117"/>
    <w:rsid w:val="00DD4E7B"/>
    <w:rPr>
      <w:sz w:val="24"/>
      <w:szCs w:val="24"/>
      <w:u w:val="single"/>
      <w:lang w:val="ru-RU" w:eastAsia="ar-SA" w:bidi="ar-SA"/>
    </w:rPr>
  </w:style>
  <w:style w:type="character" w:customStyle="1" w:styleId="WW-1">
    <w:name w:val="WW-Маркированный_1 Знак Знак Знак"/>
    <w:basedOn w:val="117"/>
    <w:rsid w:val="00DD4E7B"/>
    <w:rPr>
      <w:sz w:val="24"/>
      <w:szCs w:val="24"/>
      <w:lang w:val="ru-RU" w:eastAsia="ar-SA" w:bidi="ar-SA"/>
    </w:rPr>
  </w:style>
  <w:style w:type="character" w:customStyle="1" w:styleId="afffffffff8">
    <w:name w:val="Знак Знак"/>
    <w:basedOn w:val="117"/>
    <w:rsid w:val="00DD4E7B"/>
    <w:rPr>
      <w:sz w:val="24"/>
      <w:szCs w:val="24"/>
      <w:lang w:val="ru-RU" w:eastAsia="ar-SA" w:bidi="ar-SA"/>
    </w:rPr>
  </w:style>
  <w:style w:type="character" w:customStyle="1" w:styleId="afffffffff9">
    <w:name w:val="Обычный в таблице Знак Знак Знак"/>
    <w:basedOn w:val="117"/>
    <w:rsid w:val="00DD4E7B"/>
    <w:rPr>
      <w:sz w:val="24"/>
      <w:szCs w:val="24"/>
      <w:lang w:val="ru-RU" w:eastAsia="ar-SA" w:bidi="ar-SA"/>
    </w:rPr>
  </w:style>
  <w:style w:type="character" w:customStyle="1" w:styleId="Sf9">
    <w:name w:val="S_Заголовок таблицы Знак Знак"/>
    <w:basedOn w:val="117"/>
    <w:rsid w:val="00DD4E7B"/>
    <w:rPr>
      <w:sz w:val="24"/>
      <w:szCs w:val="24"/>
      <w:u w:val="single"/>
      <w:lang w:val="ru-RU" w:eastAsia="ar-SA" w:bidi="ar-SA"/>
    </w:rPr>
  </w:style>
  <w:style w:type="character" w:customStyle="1" w:styleId="S32">
    <w:name w:val="S_Заголовок 3 Знак Знак"/>
    <w:basedOn w:val="117"/>
    <w:rsid w:val="00DD4E7B"/>
    <w:rPr>
      <w:sz w:val="24"/>
      <w:szCs w:val="24"/>
      <w:u w:val="single"/>
    </w:rPr>
  </w:style>
  <w:style w:type="character" w:customStyle="1" w:styleId="WW-10">
    <w:name w:val="WW-Заголовок_1 Знак Знак Знак"/>
    <w:basedOn w:val="117"/>
    <w:rsid w:val="00DD4E7B"/>
    <w:rPr>
      <w:b/>
      <w:bCs w:val="0"/>
      <w:caps/>
      <w:sz w:val="24"/>
      <w:szCs w:val="24"/>
      <w:lang w:val="ru-RU" w:eastAsia="ar-SA" w:bidi="ar-SA"/>
    </w:rPr>
  </w:style>
  <w:style w:type="character" w:customStyle="1" w:styleId="S41">
    <w:name w:val="S_Заголовок 4 Знак Знак"/>
    <w:basedOn w:val="117"/>
    <w:rsid w:val="00DD4E7B"/>
    <w:rPr>
      <w:i/>
      <w:iCs w:val="0"/>
      <w:sz w:val="24"/>
      <w:szCs w:val="24"/>
    </w:rPr>
  </w:style>
  <w:style w:type="character" w:customStyle="1" w:styleId="afffffffffa">
    <w:name w:val="Заголовок таблицы + Обычный Знак Знак"/>
    <w:basedOn w:val="117"/>
    <w:rsid w:val="00DD4E7B"/>
    <w:rPr>
      <w:spacing w:val="2"/>
      <w:sz w:val="24"/>
      <w:szCs w:val="24"/>
      <w:u w:val="single"/>
      <w:shd w:val="clear" w:color="auto" w:fill="FFFFFF"/>
    </w:rPr>
  </w:style>
  <w:style w:type="character" w:customStyle="1" w:styleId="WW-S3">
    <w:name w:val="WW-S_Заголовок 3 Знак Знак"/>
    <w:basedOn w:val="117"/>
    <w:rsid w:val="00DD4E7B"/>
    <w:rPr>
      <w:color w:val="000000"/>
      <w:sz w:val="24"/>
      <w:szCs w:val="24"/>
      <w:u w:val="single"/>
      <w:lang w:val="ru-RU" w:eastAsia="ar-SA" w:bidi="ar-SA"/>
    </w:rPr>
  </w:style>
  <w:style w:type="character" w:customStyle="1" w:styleId="afffffffffb">
    <w:name w:val="Список маркир Знак Знак"/>
    <w:basedOn w:val="117"/>
    <w:rsid w:val="00DD4E7B"/>
    <w:rPr>
      <w:sz w:val="24"/>
      <w:szCs w:val="24"/>
      <w:lang w:val="ru-RU" w:eastAsia="ar-SA" w:bidi="ar-SA"/>
    </w:rPr>
  </w:style>
  <w:style w:type="character" w:customStyle="1" w:styleId="afffffffffc">
    <w:name w:val="Символ сноски"/>
    <w:basedOn w:val="117"/>
    <w:rsid w:val="00DD4E7B"/>
    <w:rPr>
      <w:vertAlign w:val="superscript"/>
    </w:rPr>
  </w:style>
  <w:style w:type="character" w:customStyle="1" w:styleId="Sfa">
    <w:name w:val="S_Маркированный список Знак"/>
    <w:basedOn w:val="117"/>
    <w:rsid w:val="00DD4E7B"/>
    <w:rPr>
      <w:sz w:val="24"/>
      <w:szCs w:val="24"/>
      <w:lang w:val="ru-RU" w:eastAsia="ar-SA" w:bidi="ar-SA"/>
    </w:rPr>
  </w:style>
  <w:style w:type="character" w:customStyle="1" w:styleId="S21">
    <w:name w:val="S_Маркированный Знак Знак2"/>
    <w:basedOn w:val="117"/>
    <w:rsid w:val="00DD4E7B"/>
    <w:rPr>
      <w:rFonts w:ascii="Times New Roman" w:eastAsia="Times New Roman" w:hAnsi="Times New Roman" w:cs="Times New Roman" w:hint="default"/>
      <w:sz w:val="24"/>
      <w:szCs w:val="24"/>
    </w:rPr>
  </w:style>
  <w:style w:type="character" w:customStyle="1" w:styleId="S310">
    <w:name w:val="S_Нумерованный_3.1 Знак Знак"/>
    <w:basedOn w:val="S6"/>
    <w:rsid w:val="00DD4E7B"/>
    <w:rPr>
      <w:rFonts w:ascii="Calibri" w:eastAsia="Calibri" w:hAnsi="Calibri" w:cs="Times New Roman" w:hint="default"/>
      <w:sz w:val="24"/>
      <w:szCs w:val="24"/>
      <w:lang w:eastAsia="ru-RU"/>
    </w:rPr>
  </w:style>
  <w:style w:type="character" w:customStyle="1" w:styleId="afffffffffd">
    <w:name w:val="Символы концевой сноски"/>
    <w:basedOn w:val="117"/>
    <w:rsid w:val="00DD4E7B"/>
    <w:rPr>
      <w:vertAlign w:val="superscript"/>
    </w:rPr>
  </w:style>
  <w:style w:type="character" w:customStyle="1" w:styleId="WW8Num8z0">
    <w:name w:val="WW8Num8z0"/>
    <w:rsid w:val="00DD4E7B"/>
    <w:rPr>
      <w:rFonts w:ascii="Symbol" w:hAnsi="Symbol" w:hint="default"/>
    </w:rPr>
  </w:style>
  <w:style w:type="character" w:customStyle="1" w:styleId="WW8Num9z0">
    <w:name w:val="WW8Num9z0"/>
    <w:rsid w:val="00DD4E7B"/>
    <w:rPr>
      <w:rFonts w:ascii="Symbol" w:hAnsi="Symbol" w:hint="default"/>
    </w:rPr>
  </w:style>
  <w:style w:type="character" w:customStyle="1" w:styleId="WW8Num9z1">
    <w:name w:val="WW8Num9z1"/>
    <w:rsid w:val="00DD4E7B"/>
    <w:rPr>
      <w:b/>
      <w:bCs w:val="0"/>
    </w:rPr>
  </w:style>
  <w:style w:type="character" w:customStyle="1" w:styleId="WW8Num10z0">
    <w:name w:val="WW8Num10z0"/>
    <w:rsid w:val="00DD4E7B"/>
    <w:rPr>
      <w:rFonts w:ascii="Symbol" w:hAnsi="Symbol" w:hint="default"/>
    </w:rPr>
  </w:style>
  <w:style w:type="character" w:customStyle="1" w:styleId="WW8Num11z0">
    <w:name w:val="WW8Num11z0"/>
    <w:rsid w:val="00DD4E7B"/>
    <w:rPr>
      <w:b/>
      <w:bCs w:val="0"/>
    </w:rPr>
  </w:style>
  <w:style w:type="character" w:customStyle="1" w:styleId="WW8Num11z1">
    <w:name w:val="WW8Num11z1"/>
    <w:rsid w:val="00DD4E7B"/>
    <w:rPr>
      <w:b/>
      <w:bCs w:val="0"/>
    </w:rPr>
  </w:style>
  <w:style w:type="character" w:customStyle="1" w:styleId="103">
    <w:name w:val="Основной шрифт абзаца10"/>
    <w:rsid w:val="00DD4E7B"/>
  </w:style>
  <w:style w:type="character" w:customStyle="1" w:styleId="WW-Absatz-Standardschriftart">
    <w:name w:val="WW-Absatz-Standardschriftart"/>
    <w:rsid w:val="00DD4E7B"/>
  </w:style>
  <w:style w:type="character" w:customStyle="1" w:styleId="94">
    <w:name w:val="Основной шрифт абзаца9"/>
    <w:rsid w:val="00DD4E7B"/>
  </w:style>
  <w:style w:type="character" w:customStyle="1" w:styleId="WW-Absatz-Standardschriftart1">
    <w:name w:val="WW-Absatz-Standardschriftart1"/>
    <w:rsid w:val="00DD4E7B"/>
  </w:style>
  <w:style w:type="character" w:customStyle="1" w:styleId="WW-Absatz-Standardschriftart11">
    <w:name w:val="WW-Absatz-Standardschriftart11"/>
    <w:rsid w:val="00DD4E7B"/>
  </w:style>
  <w:style w:type="character" w:customStyle="1" w:styleId="WW8Num3z1">
    <w:name w:val="WW8Num3z1"/>
    <w:rsid w:val="00DD4E7B"/>
    <w:rPr>
      <w:rFonts w:ascii="Symbol" w:hAnsi="Symbol" w:hint="default"/>
    </w:rPr>
  </w:style>
  <w:style w:type="character" w:customStyle="1" w:styleId="85">
    <w:name w:val="Основной шрифт абзаца8"/>
    <w:rsid w:val="00DD4E7B"/>
  </w:style>
  <w:style w:type="character" w:customStyle="1" w:styleId="WW8Num4z1">
    <w:name w:val="WW8Num4z1"/>
    <w:rsid w:val="00DD4E7B"/>
    <w:rPr>
      <w:rFonts w:ascii="Symbol" w:hAnsi="Symbol" w:hint="default"/>
    </w:rPr>
  </w:style>
  <w:style w:type="character" w:customStyle="1" w:styleId="76">
    <w:name w:val="Основной шрифт абзаца7"/>
    <w:rsid w:val="00DD4E7B"/>
  </w:style>
  <w:style w:type="character" w:customStyle="1" w:styleId="WW8Num10z1">
    <w:name w:val="WW8Num10z1"/>
    <w:rsid w:val="00DD4E7B"/>
    <w:rPr>
      <w:rFonts w:ascii="Courier New" w:hAnsi="Courier New" w:cs="Courier New" w:hint="default"/>
    </w:rPr>
  </w:style>
  <w:style w:type="character" w:customStyle="1" w:styleId="66">
    <w:name w:val="Основной шрифт абзаца6"/>
    <w:rsid w:val="00DD4E7B"/>
  </w:style>
  <w:style w:type="character" w:customStyle="1" w:styleId="5b">
    <w:name w:val="Основной шрифт абзаца5"/>
    <w:rsid w:val="00DD4E7B"/>
  </w:style>
  <w:style w:type="character" w:customStyle="1" w:styleId="WW8Num7z1">
    <w:name w:val="WW8Num7z1"/>
    <w:rsid w:val="00DD4E7B"/>
    <w:rPr>
      <w:rFonts w:ascii="Courier New" w:hAnsi="Courier New" w:cs="Courier New" w:hint="default"/>
    </w:rPr>
  </w:style>
  <w:style w:type="character" w:customStyle="1" w:styleId="WW-Absatz-Standardschriftart111">
    <w:name w:val="WW-Absatz-Standardschriftart111"/>
    <w:rsid w:val="00DD4E7B"/>
  </w:style>
  <w:style w:type="character" w:customStyle="1" w:styleId="WW-Absatz-Standardschriftart1111">
    <w:name w:val="WW-Absatz-Standardschriftart1111"/>
    <w:rsid w:val="00DD4E7B"/>
  </w:style>
  <w:style w:type="character" w:customStyle="1" w:styleId="WW8Num12z0">
    <w:name w:val="WW8Num12z0"/>
    <w:rsid w:val="00DD4E7B"/>
    <w:rPr>
      <w:rFonts w:ascii="Symbol" w:hAnsi="Symbol" w:hint="default"/>
    </w:rPr>
  </w:style>
  <w:style w:type="character" w:customStyle="1" w:styleId="WW8Num14z0">
    <w:name w:val="WW8Num14z0"/>
    <w:rsid w:val="00DD4E7B"/>
    <w:rPr>
      <w:b/>
      <w:bCs w:val="0"/>
    </w:rPr>
  </w:style>
  <w:style w:type="character" w:customStyle="1" w:styleId="WW8Num14z1">
    <w:name w:val="WW8Num14z1"/>
    <w:rsid w:val="00DD4E7B"/>
    <w:rPr>
      <w:rFonts w:ascii="Courier New" w:hAnsi="Courier New" w:cs="Courier New" w:hint="default"/>
    </w:rPr>
  </w:style>
  <w:style w:type="character" w:customStyle="1" w:styleId="WW8Num14z2">
    <w:name w:val="WW8Num14z2"/>
    <w:rsid w:val="00DD4E7B"/>
    <w:rPr>
      <w:rFonts w:ascii="Wingdings" w:hAnsi="Wingdings" w:hint="default"/>
    </w:rPr>
  </w:style>
  <w:style w:type="character" w:customStyle="1" w:styleId="4e">
    <w:name w:val="Основной шрифт абзаца4"/>
    <w:rsid w:val="00DD4E7B"/>
  </w:style>
  <w:style w:type="character" w:customStyle="1" w:styleId="WW-Absatz-Standardschriftart11111">
    <w:name w:val="WW-Absatz-Standardschriftart11111"/>
    <w:rsid w:val="00DD4E7B"/>
  </w:style>
  <w:style w:type="character" w:customStyle="1" w:styleId="3f4">
    <w:name w:val="Основной шрифт абзаца3"/>
    <w:rsid w:val="00DD4E7B"/>
  </w:style>
  <w:style w:type="character" w:customStyle="1" w:styleId="WW8Num15z0">
    <w:name w:val="WW8Num15z0"/>
    <w:rsid w:val="00DD4E7B"/>
    <w:rPr>
      <w:rFonts w:ascii="Symbol" w:hAnsi="Symbol" w:hint="default"/>
    </w:rPr>
  </w:style>
  <w:style w:type="character" w:customStyle="1" w:styleId="WW8Num17z0">
    <w:name w:val="WW8Num17z0"/>
    <w:rsid w:val="00DD4E7B"/>
    <w:rPr>
      <w:rFonts w:ascii="Symbol" w:hAnsi="Symbol" w:hint="default"/>
    </w:rPr>
  </w:style>
  <w:style w:type="character" w:customStyle="1" w:styleId="WW8Num18z0">
    <w:name w:val="WW8Num18z0"/>
    <w:rsid w:val="00DD4E7B"/>
    <w:rPr>
      <w:rFonts w:ascii="Symbol" w:hAnsi="Symbol" w:hint="default"/>
    </w:rPr>
  </w:style>
  <w:style w:type="character" w:customStyle="1" w:styleId="2ffc">
    <w:name w:val="Основной шрифт абзаца2"/>
    <w:rsid w:val="00DD4E7B"/>
  </w:style>
  <w:style w:type="character" w:customStyle="1" w:styleId="WW8Num1z1">
    <w:name w:val="WW8Num1z1"/>
    <w:rsid w:val="00DD4E7B"/>
    <w:rPr>
      <w:rFonts w:ascii="Courier New" w:hAnsi="Courier New" w:cs="Courier New" w:hint="default"/>
    </w:rPr>
  </w:style>
  <w:style w:type="character" w:customStyle="1" w:styleId="WW8Num1z2">
    <w:name w:val="WW8Num1z2"/>
    <w:rsid w:val="00DD4E7B"/>
    <w:rPr>
      <w:rFonts w:ascii="Wingdings" w:hAnsi="Wingdings" w:hint="default"/>
    </w:rPr>
  </w:style>
  <w:style w:type="character" w:customStyle="1" w:styleId="WW8Num2z1">
    <w:name w:val="WW8Num2z1"/>
    <w:rsid w:val="00DD4E7B"/>
    <w:rPr>
      <w:rFonts w:ascii="Courier New" w:hAnsi="Courier New" w:cs="Courier New" w:hint="default"/>
    </w:rPr>
  </w:style>
  <w:style w:type="character" w:customStyle="1" w:styleId="WW8Num2z2">
    <w:name w:val="WW8Num2z2"/>
    <w:rsid w:val="00DD4E7B"/>
    <w:rPr>
      <w:rFonts w:ascii="Wingdings" w:hAnsi="Wingdings" w:hint="default"/>
    </w:rPr>
  </w:style>
  <w:style w:type="character" w:customStyle="1" w:styleId="WW8Num2z3">
    <w:name w:val="WW8Num2z3"/>
    <w:rsid w:val="00DD4E7B"/>
    <w:rPr>
      <w:rFonts w:ascii="Symbol" w:hAnsi="Symbol" w:hint="default"/>
    </w:rPr>
  </w:style>
  <w:style w:type="character" w:customStyle="1" w:styleId="WW8Num5z1">
    <w:name w:val="WW8Num5z1"/>
    <w:rsid w:val="00DD4E7B"/>
    <w:rPr>
      <w:rFonts w:ascii="Courier New" w:hAnsi="Courier New" w:cs="Courier New" w:hint="default"/>
    </w:rPr>
  </w:style>
  <w:style w:type="character" w:customStyle="1" w:styleId="WW8Num5z2">
    <w:name w:val="WW8Num5z2"/>
    <w:rsid w:val="00DD4E7B"/>
    <w:rPr>
      <w:rFonts w:ascii="Wingdings" w:hAnsi="Wingdings" w:hint="default"/>
    </w:rPr>
  </w:style>
  <w:style w:type="character" w:customStyle="1" w:styleId="WW8Num7z2">
    <w:name w:val="WW8Num7z2"/>
    <w:rsid w:val="00DD4E7B"/>
    <w:rPr>
      <w:rFonts w:ascii="Wingdings" w:hAnsi="Wingdings" w:hint="default"/>
    </w:rPr>
  </w:style>
  <w:style w:type="character" w:customStyle="1" w:styleId="WW8Num8z1">
    <w:name w:val="WW8Num8z1"/>
    <w:rsid w:val="00DD4E7B"/>
    <w:rPr>
      <w:rFonts w:ascii="Courier New" w:hAnsi="Courier New" w:cs="Courier New" w:hint="default"/>
    </w:rPr>
  </w:style>
  <w:style w:type="character" w:customStyle="1" w:styleId="WW8Num8z2">
    <w:name w:val="WW8Num8z2"/>
    <w:rsid w:val="00DD4E7B"/>
    <w:rPr>
      <w:rFonts w:ascii="Wingdings" w:hAnsi="Wingdings" w:hint="default"/>
    </w:rPr>
  </w:style>
  <w:style w:type="character" w:customStyle="1" w:styleId="WW8Num12z1">
    <w:name w:val="WW8Num12z1"/>
    <w:rsid w:val="00DD4E7B"/>
    <w:rPr>
      <w:rFonts w:ascii="Courier New" w:hAnsi="Courier New" w:cs="Courier New" w:hint="default"/>
    </w:rPr>
  </w:style>
  <w:style w:type="character" w:customStyle="1" w:styleId="WW8Num12z2">
    <w:name w:val="WW8Num12z2"/>
    <w:rsid w:val="00DD4E7B"/>
    <w:rPr>
      <w:rFonts w:ascii="Wingdings" w:hAnsi="Wingdings" w:hint="default"/>
    </w:rPr>
  </w:style>
  <w:style w:type="character" w:customStyle="1" w:styleId="WW8Num13z2">
    <w:name w:val="WW8Num13z2"/>
    <w:rsid w:val="00DD4E7B"/>
    <w:rPr>
      <w:rFonts w:ascii="Wingdings" w:hAnsi="Wingdings" w:hint="default"/>
    </w:rPr>
  </w:style>
  <w:style w:type="character" w:customStyle="1" w:styleId="WW8Num16z1">
    <w:name w:val="WW8Num16z1"/>
    <w:rsid w:val="00DD4E7B"/>
    <w:rPr>
      <w:rFonts w:ascii="Courier New" w:hAnsi="Courier New" w:cs="Courier New" w:hint="default"/>
    </w:rPr>
  </w:style>
  <w:style w:type="character" w:customStyle="1" w:styleId="WW8Num16z2">
    <w:name w:val="WW8Num16z2"/>
    <w:rsid w:val="00DD4E7B"/>
    <w:rPr>
      <w:rFonts w:ascii="Wingdings" w:hAnsi="Wingdings" w:hint="default"/>
    </w:rPr>
  </w:style>
  <w:style w:type="character" w:customStyle="1" w:styleId="WW8Num18z1">
    <w:name w:val="WW8Num18z1"/>
    <w:rsid w:val="00DD4E7B"/>
    <w:rPr>
      <w:rFonts w:ascii="Courier New" w:hAnsi="Courier New" w:cs="Courier New" w:hint="default"/>
    </w:rPr>
  </w:style>
  <w:style w:type="character" w:customStyle="1" w:styleId="WW8Num18z2">
    <w:name w:val="WW8Num18z2"/>
    <w:rsid w:val="00DD4E7B"/>
    <w:rPr>
      <w:rFonts w:ascii="Wingdings" w:hAnsi="Wingdings" w:hint="default"/>
    </w:rPr>
  </w:style>
  <w:style w:type="character" w:customStyle="1" w:styleId="WW8Num19z0">
    <w:name w:val="WW8Num19z0"/>
    <w:rsid w:val="00DD4E7B"/>
    <w:rPr>
      <w:rFonts w:ascii="Symbol" w:hAnsi="Symbol" w:hint="default"/>
    </w:rPr>
  </w:style>
  <w:style w:type="character" w:customStyle="1" w:styleId="WW8Num19z1">
    <w:name w:val="WW8Num19z1"/>
    <w:rsid w:val="00DD4E7B"/>
    <w:rPr>
      <w:rFonts w:ascii="Courier New" w:hAnsi="Courier New" w:cs="Courier New" w:hint="default"/>
    </w:rPr>
  </w:style>
  <w:style w:type="character" w:customStyle="1" w:styleId="WW8Num19z2">
    <w:name w:val="WW8Num19z2"/>
    <w:rsid w:val="00DD4E7B"/>
    <w:rPr>
      <w:rFonts w:ascii="Wingdings" w:hAnsi="Wingdings" w:hint="default"/>
    </w:rPr>
  </w:style>
  <w:style w:type="character" w:customStyle="1" w:styleId="WW8Num20z0">
    <w:name w:val="WW8Num20z0"/>
    <w:rsid w:val="00DD4E7B"/>
    <w:rPr>
      <w:rFonts w:ascii="Times New Roman" w:hAnsi="Times New Roman" w:cs="Times New Roman" w:hint="default"/>
      <w:b w:val="0"/>
      <w:bCs w:val="0"/>
      <w:i w:val="0"/>
      <w:iCs w:val="0"/>
      <w:caps w:val="0"/>
      <w:smallCaps w:val="0"/>
      <w:strike w:val="0"/>
      <w:dstrike w:val="0"/>
      <w:vanish w:val="0"/>
      <w:webHidden w:val="0"/>
      <w:color w:val="000000"/>
      <w:spacing w:val="0"/>
      <w:kern w:val="2"/>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2">
    <w:name w:val="WW8Num27z2"/>
    <w:rsid w:val="00DD4E7B"/>
    <w:rPr>
      <w:rFonts w:ascii="Wingdings" w:hAnsi="Wingdings" w:hint="default"/>
    </w:rPr>
  </w:style>
  <w:style w:type="character" w:customStyle="1" w:styleId="WW8Num27z3">
    <w:name w:val="WW8Num27z3"/>
    <w:rsid w:val="00DD4E7B"/>
    <w:rPr>
      <w:rFonts w:ascii="Symbol" w:hAnsi="Symbol" w:hint="default"/>
    </w:rPr>
  </w:style>
  <w:style w:type="character" w:customStyle="1" w:styleId="WW8Num27z4">
    <w:name w:val="WW8Num27z4"/>
    <w:rsid w:val="00DD4E7B"/>
    <w:rPr>
      <w:rFonts w:ascii="Courier New" w:hAnsi="Courier New" w:cs="Courier New" w:hint="default"/>
    </w:rPr>
  </w:style>
  <w:style w:type="character" w:customStyle="1" w:styleId="WW8Num31z0">
    <w:name w:val="WW8Num31z0"/>
    <w:rsid w:val="00DD4E7B"/>
    <w:rPr>
      <w:rFonts w:ascii="Symbol" w:hAnsi="Symbol" w:hint="default"/>
    </w:rPr>
  </w:style>
  <w:style w:type="character" w:customStyle="1" w:styleId="WW8Num31z1">
    <w:name w:val="WW8Num31z1"/>
    <w:rsid w:val="00DD4E7B"/>
    <w:rPr>
      <w:rFonts w:ascii="Courier New" w:hAnsi="Courier New" w:cs="Courier New" w:hint="default"/>
    </w:rPr>
  </w:style>
  <w:style w:type="character" w:customStyle="1" w:styleId="WW8Num31z2">
    <w:name w:val="WW8Num31z2"/>
    <w:rsid w:val="00DD4E7B"/>
    <w:rPr>
      <w:rFonts w:ascii="Wingdings" w:hAnsi="Wingdings" w:hint="default"/>
    </w:rPr>
  </w:style>
  <w:style w:type="character" w:customStyle="1" w:styleId="1fffa">
    <w:name w:val="Основной шрифт абзаца1"/>
    <w:rsid w:val="00DD4E7B"/>
  </w:style>
  <w:style w:type="character" w:customStyle="1" w:styleId="1fffb">
    <w:name w:val="Знак примечания1"/>
    <w:basedOn w:val="1fffa"/>
    <w:rsid w:val="00DD4E7B"/>
    <w:rPr>
      <w:sz w:val="16"/>
      <w:szCs w:val="16"/>
    </w:rPr>
  </w:style>
  <w:style w:type="character" w:customStyle="1" w:styleId="afffffffffe">
    <w:name w:val="Символ нумерации"/>
    <w:rsid w:val="00DD4E7B"/>
  </w:style>
  <w:style w:type="character" w:customStyle="1" w:styleId="affffffffff">
    <w:name w:val="Маркеры списка"/>
    <w:rsid w:val="00DD4E7B"/>
    <w:rPr>
      <w:rFonts w:ascii="StarSymbol" w:eastAsia="StarSymbol" w:hAnsi="StarSymbol" w:cs="StarSymbol" w:hint="eastAsia"/>
      <w:sz w:val="18"/>
      <w:szCs w:val="18"/>
    </w:rPr>
  </w:style>
  <w:style w:type="character" w:customStyle="1" w:styleId="1fffc">
    <w:name w:val="Основной текст Знак1"/>
    <w:basedOn w:val="a1"/>
    <w:semiHidden/>
    <w:locked/>
    <w:rsid w:val="00DD4E7B"/>
    <w:rPr>
      <w:rFonts w:ascii="Times New Roman" w:eastAsia="Times New Roman" w:hAnsi="Times New Roman" w:cs="Times New Roman"/>
      <w:sz w:val="24"/>
      <w:szCs w:val="24"/>
      <w:lang w:eastAsia="ar-SA"/>
    </w:rPr>
  </w:style>
  <w:style w:type="character" w:customStyle="1" w:styleId="1fffd">
    <w:name w:val="Верхний колонтитул Знак1"/>
    <w:basedOn w:val="a1"/>
    <w:semiHidden/>
    <w:locked/>
    <w:rsid w:val="00DD4E7B"/>
    <w:rPr>
      <w:rFonts w:ascii="Times New Roman" w:eastAsia="Times New Roman" w:hAnsi="Times New Roman" w:cs="Times New Roman"/>
      <w:sz w:val="24"/>
      <w:szCs w:val="24"/>
      <w:lang w:val="en-US" w:eastAsia="ar-SA"/>
    </w:rPr>
  </w:style>
  <w:style w:type="character" w:customStyle="1" w:styleId="1fffe">
    <w:name w:val="Текст примечания Знак1"/>
    <w:basedOn w:val="a1"/>
    <w:uiPriority w:val="99"/>
    <w:semiHidden/>
    <w:locked/>
    <w:rsid w:val="00DD4E7B"/>
    <w:rPr>
      <w:rFonts w:ascii="Times New Roman" w:eastAsia="Times New Roman" w:hAnsi="Times New Roman" w:cs="Times New Roman"/>
      <w:sz w:val="20"/>
      <w:szCs w:val="20"/>
      <w:lang w:eastAsia="ar-SA"/>
    </w:rPr>
  </w:style>
  <w:style w:type="character" w:customStyle="1" w:styleId="1ffff">
    <w:name w:val="Тема примечания Знак1"/>
    <w:basedOn w:val="affffb"/>
    <w:semiHidden/>
    <w:rsid w:val="00DD4E7B"/>
    <w:rPr>
      <w:rFonts w:ascii="Times New Roman" w:eastAsia="Times New Roman" w:hAnsi="Times New Roman" w:cs="Times New Roman"/>
      <w:b/>
      <w:bCs/>
      <w:sz w:val="20"/>
      <w:szCs w:val="20"/>
      <w:lang w:eastAsia="ar-SA"/>
    </w:rPr>
  </w:style>
  <w:style w:type="character" w:customStyle="1" w:styleId="1ffff0">
    <w:name w:val="Текст выноски Знак1"/>
    <w:basedOn w:val="a1"/>
    <w:semiHidden/>
    <w:locked/>
    <w:rsid w:val="00DD4E7B"/>
    <w:rPr>
      <w:rFonts w:ascii="Tahoma" w:eastAsia="Times New Roman" w:hAnsi="Tahoma" w:cs="Tahoma"/>
      <w:sz w:val="16"/>
      <w:szCs w:val="16"/>
      <w:lang w:eastAsia="ar-SA"/>
    </w:rPr>
  </w:style>
  <w:style w:type="character" w:customStyle="1" w:styleId="1ffa">
    <w:name w:val="Название Знак1"/>
    <w:basedOn w:val="a1"/>
    <w:link w:val="affffffff7"/>
    <w:locked/>
    <w:rsid w:val="00DD4E7B"/>
    <w:rPr>
      <w:rFonts w:ascii="Times New Roman" w:eastAsia="Times New Roman" w:hAnsi="Times New Roman" w:cs="Times New Roman"/>
      <w:b/>
      <w:bCs/>
      <w:sz w:val="28"/>
      <w:szCs w:val="28"/>
      <w:lang w:eastAsia="ar-SA"/>
    </w:rPr>
  </w:style>
  <w:style w:type="character" w:customStyle="1" w:styleId="1ff9">
    <w:name w:val="Подзаголовок Знак1"/>
    <w:basedOn w:val="a1"/>
    <w:link w:val="affffffff6"/>
    <w:locked/>
    <w:rsid w:val="00DD4E7B"/>
    <w:rPr>
      <w:rFonts w:ascii="Arial" w:eastAsia="Times New Roman" w:hAnsi="Arial" w:cs="Arial"/>
      <w:spacing w:val="-16"/>
      <w:kern w:val="2"/>
      <w:sz w:val="32"/>
      <w:szCs w:val="32"/>
      <w:lang w:eastAsia="ar-SA"/>
    </w:rPr>
  </w:style>
  <w:style w:type="character" w:customStyle="1" w:styleId="HTML10">
    <w:name w:val="Адрес HTML Знак1"/>
    <w:basedOn w:val="a1"/>
    <w:semiHidden/>
    <w:locked/>
    <w:rsid w:val="00DD4E7B"/>
    <w:rPr>
      <w:rFonts w:ascii="Arial" w:eastAsia="Times New Roman" w:hAnsi="Arial" w:cs="Arial"/>
      <w:i/>
      <w:iCs/>
      <w:spacing w:val="-5"/>
      <w:sz w:val="20"/>
      <w:szCs w:val="20"/>
      <w:lang w:eastAsia="ar-SA"/>
    </w:rPr>
  </w:style>
  <w:style w:type="character" w:customStyle="1" w:styleId="1ffff1">
    <w:name w:val="Подпись Знак1"/>
    <w:basedOn w:val="a1"/>
    <w:semiHidden/>
    <w:locked/>
    <w:rsid w:val="00DD4E7B"/>
    <w:rPr>
      <w:rFonts w:ascii="Arial" w:eastAsia="Times New Roman" w:hAnsi="Arial" w:cs="Arial"/>
      <w:spacing w:val="-5"/>
      <w:sz w:val="20"/>
      <w:szCs w:val="20"/>
      <w:lang w:eastAsia="ar-SA"/>
    </w:rPr>
  </w:style>
  <w:style w:type="character" w:customStyle="1" w:styleId="HTML11">
    <w:name w:val="Стандартный HTML Знак1"/>
    <w:basedOn w:val="a1"/>
    <w:semiHidden/>
    <w:locked/>
    <w:rsid w:val="00DD4E7B"/>
    <w:rPr>
      <w:rFonts w:ascii="Courier New" w:eastAsia="Times New Roman" w:hAnsi="Courier New" w:cs="Courier New"/>
      <w:spacing w:val="-5"/>
      <w:sz w:val="20"/>
      <w:szCs w:val="20"/>
      <w:lang w:eastAsia="ar-SA"/>
    </w:rPr>
  </w:style>
  <w:style w:type="character" w:customStyle="1" w:styleId="1ffff2">
    <w:name w:val="Электронная подпись Знак1"/>
    <w:basedOn w:val="a1"/>
    <w:semiHidden/>
    <w:locked/>
    <w:rsid w:val="00DD4E7B"/>
    <w:rPr>
      <w:rFonts w:ascii="Arial" w:eastAsia="Times New Roman" w:hAnsi="Arial" w:cs="Arial"/>
      <w:spacing w:val="-5"/>
      <w:sz w:val="20"/>
      <w:szCs w:val="20"/>
      <w:lang w:eastAsia="ar-SA"/>
    </w:rPr>
  </w:style>
  <w:style w:type="character" w:customStyle="1" w:styleId="1ff8">
    <w:name w:val="Текст концевой сноски Знак1"/>
    <w:basedOn w:val="a1"/>
    <w:link w:val="affffffff4"/>
    <w:semiHidden/>
    <w:locked/>
    <w:rsid w:val="00DD4E7B"/>
    <w:rPr>
      <w:rFonts w:ascii="Times New Roman" w:eastAsia="Times New Roman" w:hAnsi="Times New Roman" w:cs="Times New Roman"/>
      <w:sz w:val="20"/>
      <w:szCs w:val="20"/>
      <w:lang w:eastAsia="ar-SA"/>
    </w:rPr>
  </w:style>
  <w:style w:type="character" w:customStyle="1" w:styleId="1ffff3">
    <w:name w:val="Схема документа Знак1"/>
    <w:basedOn w:val="a1"/>
    <w:uiPriority w:val="99"/>
    <w:semiHidden/>
    <w:locked/>
    <w:rsid w:val="00DD4E7B"/>
    <w:rPr>
      <w:rFonts w:ascii="Tahoma" w:eastAsia="Times New Roman" w:hAnsi="Tahoma" w:cs="Tahoma"/>
      <w:sz w:val="16"/>
      <w:szCs w:val="16"/>
      <w:lang w:eastAsia="ar-SA"/>
    </w:rPr>
  </w:style>
  <w:style w:type="character" w:styleId="affffffffff0">
    <w:name w:val="Strong"/>
    <w:basedOn w:val="117"/>
    <w:qFormat/>
    <w:rsid w:val="00DD4E7B"/>
    <w:rPr>
      <w:b/>
      <w:bCs/>
      <w:lang w:val="ru-RU"/>
    </w:rPr>
  </w:style>
  <w:style w:type="character" w:customStyle="1" w:styleId="affffffffff1">
    <w:name w:val="Основной текст_"/>
    <w:basedOn w:val="a1"/>
    <w:link w:val="1ffff4"/>
    <w:rsid w:val="003D08CA"/>
    <w:rPr>
      <w:rFonts w:ascii="Times New Roman" w:eastAsia="Times New Roman" w:hAnsi="Times New Roman" w:cs="Times New Roman"/>
      <w:sz w:val="28"/>
      <w:szCs w:val="28"/>
      <w:shd w:val="clear" w:color="auto" w:fill="FFFFFF"/>
    </w:rPr>
  </w:style>
  <w:style w:type="paragraph" w:customStyle="1" w:styleId="1ffff4">
    <w:name w:val="Основной текст1"/>
    <w:basedOn w:val="a0"/>
    <w:link w:val="affffffffff1"/>
    <w:rsid w:val="003D08CA"/>
    <w:pPr>
      <w:widowControl w:val="0"/>
      <w:shd w:val="clear" w:color="auto" w:fill="FFFFFF"/>
      <w:spacing w:line="360" w:lineRule="auto"/>
      <w:ind w:firstLine="400"/>
      <w:jc w:val="left"/>
    </w:pPr>
    <w:rPr>
      <w:rFonts w:ascii="Times New Roman" w:eastAsia="Times New Roman" w:hAnsi="Times New Roman"/>
      <w:sz w:val="28"/>
      <w:szCs w:val="28"/>
    </w:rPr>
  </w:style>
  <w:style w:type="character" w:customStyle="1" w:styleId="affffffffff2">
    <w:name w:val="Другое_"/>
    <w:basedOn w:val="a1"/>
    <w:link w:val="affffffffff3"/>
    <w:rsid w:val="00D466EA"/>
    <w:rPr>
      <w:rFonts w:ascii="Times New Roman" w:eastAsia="Times New Roman" w:hAnsi="Times New Roman" w:cs="Times New Roman"/>
      <w:shd w:val="clear" w:color="auto" w:fill="FFFFFF"/>
    </w:rPr>
  </w:style>
  <w:style w:type="paragraph" w:customStyle="1" w:styleId="affffffffff3">
    <w:name w:val="Другое"/>
    <w:basedOn w:val="a0"/>
    <w:link w:val="affffffffff2"/>
    <w:rsid w:val="00D466EA"/>
    <w:pPr>
      <w:widowControl w:val="0"/>
      <w:shd w:val="clear" w:color="auto" w:fill="FFFFFF"/>
      <w:spacing w:line="240" w:lineRule="auto"/>
      <w:ind w:firstLine="0"/>
      <w:jc w:val="left"/>
    </w:pPr>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2759">
      <w:bodyDiv w:val="1"/>
      <w:marLeft w:val="0"/>
      <w:marRight w:val="0"/>
      <w:marTop w:val="0"/>
      <w:marBottom w:val="0"/>
      <w:divBdr>
        <w:top w:val="none" w:sz="0" w:space="0" w:color="auto"/>
        <w:left w:val="none" w:sz="0" w:space="0" w:color="auto"/>
        <w:bottom w:val="none" w:sz="0" w:space="0" w:color="auto"/>
        <w:right w:val="none" w:sz="0" w:space="0" w:color="auto"/>
      </w:divBdr>
    </w:div>
    <w:div w:id="89355601">
      <w:bodyDiv w:val="1"/>
      <w:marLeft w:val="0"/>
      <w:marRight w:val="0"/>
      <w:marTop w:val="0"/>
      <w:marBottom w:val="0"/>
      <w:divBdr>
        <w:top w:val="none" w:sz="0" w:space="0" w:color="auto"/>
        <w:left w:val="none" w:sz="0" w:space="0" w:color="auto"/>
        <w:bottom w:val="none" w:sz="0" w:space="0" w:color="auto"/>
        <w:right w:val="none" w:sz="0" w:space="0" w:color="auto"/>
      </w:divBdr>
    </w:div>
    <w:div w:id="142044180">
      <w:bodyDiv w:val="1"/>
      <w:marLeft w:val="0"/>
      <w:marRight w:val="0"/>
      <w:marTop w:val="0"/>
      <w:marBottom w:val="0"/>
      <w:divBdr>
        <w:top w:val="none" w:sz="0" w:space="0" w:color="auto"/>
        <w:left w:val="none" w:sz="0" w:space="0" w:color="auto"/>
        <w:bottom w:val="none" w:sz="0" w:space="0" w:color="auto"/>
        <w:right w:val="none" w:sz="0" w:space="0" w:color="auto"/>
      </w:divBdr>
    </w:div>
    <w:div w:id="156384006">
      <w:bodyDiv w:val="1"/>
      <w:marLeft w:val="0"/>
      <w:marRight w:val="0"/>
      <w:marTop w:val="0"/>
      <w:marBottom w:val="0"/>
      <w:divBdr>
        <w:top w:val="none" w:sz="0" w:space="0" w:color="auto"/>
        <w:left w:val="none" w:sz="0" w:space="0" w:color="auto"/>
        <w:bottom w:val="none" w:sz="0" w:space="0" w:color="auto"/>
        <w:right w:val="none" w:sz="0" w:space="0" w:color="auto"/>
      </w:divBdr>
    </w:div>
    <w:div w:id="180050295">
      <w:bodyDiv w:val="1"/>
      <w:marLeft w:val="0"/>
      <w:marRight w:val="0"/>
      <w:marTop w:val="0"/>
      <w:marBottom w:val="0"/>
      <w:divBdr>
        <w:top w:val="none" w:sz="0" w:space="0" w:color="auto"/>
        <w:left w:val="none" w:sz="0" w:space="0" w:color="auto"/>
        <w:bottom w:val="none" w:sz="0" w:space="0" w:color="auto"/>
        <w:right w:val="none" w:sz="0" w:space="0" w:color="auto"/>
      </w:divBdr>
    </w:div>
    <w:div w:id="242223480">
      <w:bodyDiv w:val="1"/>
      <w:marLeft w:val="0"/>
      <w:marRight w:val="0"/>
      <w:marTop w:val="0"/>
      <w:marBottom w:val="0"/>
      <w:divBdr>
        <w:top w:val="none" w:sz="0" w:space="0" w:color="auto"/>
        <w:left w:val="none" w:sz="0" w:space="0" w:color="auto"/>
        <w:bottom w:val="none" w:sz="0" w:space="0" w:color="auto"/>
        <w:right w:val="none" w:sz="0" w:space="0" w:color="auto"/>
      </w:divBdr>
    </w:div>
    <w:div w:id="258952720">
      <w:bodyDiv w:val="1"/>
      <w:marLeft w:val="0"/>
      <w:marRight w:val="0"/>
      <w:marTop w:val="0"/>
      <w:marBottom w:val="0"/>
      <w:divBdr>
        <w:top w:val="none" w:sz="0" w:space="0" w:color="auto"/>
        <w:left w:val="none" w:sz="0" w:space="0" w:color="auto"/>
        <w:bottom w:val="none" w:sz="0" w:space="0" w:color="auto"/>
        <w:right w:val="none" w:sz="0" w:space="0" w:color="auto"/>
      </w:divBdr>
    </w:div>
    <w:div w:id="311716061">
      <w:bodyDiv w:val="1"/>
      <w:marLeft w:val="0"/>
      <w:marRight w:val="0"/>
      <w:marTop w:val="0"/>
      <w:marBottom w:val="0"/>
      <w:divBdr>
        <w:top w:val="none" w:sz="0" w:space="0" w:color="auto"/>
        <w:left w:val="none" w:sz="0" w:space="0" w:color="auto"/>
        <w:bottom w:val="none" w:sz="0" w:space="0" w:color="auto"/>
        <w:right w:val="none" w:sz="0" w:space="0" w:color="auto"/>
      </w:divBdr>
    </w:div>
    <w:div w:id="319383494">
      <w:bodyDiv w:val="1"/>
      <w:marLeft w:val="0"/>
      <w:marRight w:val="0"/>
      <w:marTop w:val="0"/>
      <w:marBottom w:val="0"/>
      <w:divBdr>
        <w:top w:val="none" w:sz="0" w:space="0" w:color="auto"/>
        <w:left w:val="none" w:sz="0" w:space="0" w:color="auto"/>
        <w:bottom w:val="none" w:sz="0" w:space="0" w:color="auto"/>
        <w:right w:val="none" w:sz="0" w:space="0" w:color="auto"/>
      </w:divBdr>
    </w:div>
    <w:div w:id="400905921">
      <w:bodyDiv w:val="1"/>
      <w:marLeft w:val="0"/>
      <w:marRight w:val="0"/>
      <w:marTop w:val="0"/>
      <w:marBottom w:val="0"/>
      <w:divBdr>
        <w:top w:val="none" w:sz="0" w:space="0" w:color="auto"/>
        <w:left w:val="none" w:sz="0" w:space="0" w:color="auto"/>
        <w:bottom w:val="none" w:sz="0" w:space="0" w:color="auto"/>
        <w:right w:val="none" w:sz="0" w:space="0" w:color="auto"/>
      </w:divBdr>
    </w:div>
    <w:div w:id="402487583">
      <w:bodyDiv w:val="1"/>
      <w:marLeft w:val="0"/>
      <w:marRight w:val="0"/>
      <w:marTop w:val="0"/>
      <w:marBottom w:val="0"/>
      <w:divBdr>
        <w:top w:val="none" w:sz="0" w:space="0" w:color="auto"/>
        <w:left w:val="none" w:sz="0" w:space="0" w:color="auto"/>
        <w:bottom w:val="none" w:sz="0" w:space="0" w:color="auto"/>
        <w:right w:val="none" w:sz="0" w:space="0" w:color="auto"/>
      </w:divBdr>
    </w:div>
    <w:div w:id="444231926">
      <w:bodyDiv w:val="1"/>
      <w:marLeft w:val="0"/>
      <w:marRight w:val="0"/>
      <w:marTop w:val="0"/>
      <w:marBottom w:val="0"/>
      <w:divBdr>
        <w:top w:val="none" w:sz="0" w:space="0" w:color="auto"/>
        <w:left w:val="none" w:sz="0" w:space="0" w:color="auto"/>
        <w:bottom w:val="none" w:sz="0" w:space="0" w:color="auto"/>
        <w:right w:val="none" w:sz="0" w:space="0" w:color="auto"/>
      </w:divBdr>
    </w:div>
    <w:div w:id="513955018">
      <w:bodyDiv w:val="1"/>
      <w:marLeft w:val="0"/>
      <w:marRight w:val="0"/>
      <w:marTop w:val="0"/>
      <w:marBottom w:val="0"/>
      <w:divBdr>
        <w:top w:val="none" w:sz="0" w:space="0" w:color="auto"/>
        <w:left w:val="none" w:sz="0" w:space="0" w:color="auto"/>
        <w:bottom w:val="none" w:sz="0" w:space="0" w:color="auto"/>
        <w:right w:val="none" w:sz="0" w:space="0" w:color="auto"/>
      </w:divBdr>
    </w:div>
    <w:div w:id="525559812">
      <w:bodyDiv w:val="1"/>
      <w:marLeft w:val="0"/>
      <w:marRight w:val="0"/>
      <w:marTop w:val="0"/>
      <w:marBottom w:val="0"/>
      <w:divBdr>
        <w:top w:val="none" w:sz="0" w:space="0" w:color="auto"/>
        <w:left w:val="none" w:sz="0" w:space="0" w:color="auto"/>
        <w:bottom w:val="none" w:sz="0" w:space="0" w:color="auto"/>
        <w:right w:val="none" w:sz="0" w:space="0" w:color="auto"/>
      </w:divBdr>
    </w:div>
    <w:div w:id="539441165">
      <w:bodyDiv w:val="1"/>
      <w:marLeft w:val="0"/>
      <w:marRight w:val="0"/>
      <w:marTop w:val="0"/>
      <w:marBottom w:val="0"/>
      <w:divBdr>
        <w:top w:val="none" w:sz="0" w:space="0" w:color="auto"/>
        <w:left w:val="none" w:sz="0" w:space="0" w:color="auto"/>
        <w:bottom w:val="none" w:sz="0" w:space="0" w:color="auto"/>
        <w:right w:val="none" w:sz="0" w:space="0" w:color="auto"/>
      </w:divBdr>
    </w:div>
    <w:div w:id="597446662">
      <w:bodyDiv w:val="1"/>
      <w:marLeft w:val="0"/>
      <w:marRight w:val="0"/>
      <w:marTop w:val="0"/>
      <w:marBottom w:val="0"/>
      <w:divBdr>
        <w:top w:val="none" w:sz="0" w:space="0" w:color="auto"/>
        <w:left w:val="none" w:sz="0" w:space="0" w:color="auto"/>
        <w:bottom w:val="none" w:sz="0" w:space="0" w:color="auto"/>
        <w:right w:val="none" w:sz="0" w:space="0" w:color="auto"/>
      </w:divBdr>
    </w:div>
    <w:div w:id="700713958">
      <w:bodyDiv w:val="1"/>
      <w:marLeft w:val="0"/>
      <w:marRight w:val="0"/>
      <w:marTop w:val="0"/>
      <w:marBottom w:val="0"/>
      <w:divBdr>
        <w:top w:val="none" w:sz="0" w:space="0" w:color="auto"/>
        <w:left w:val="none" w:sz="0" w:space="0" w:color="auto"/>
        <w:bottom w:val="none" w:sz="0" w:space="0" w:color="auto"/>
        <w:right w:val="none" w:sz="0" w:space="0" w:color="auto"/>
      </w:divBdr>
    </w:div>
    <w:div w:id="753361442">
      <w:bodyDiv w:val="1"/>
      <w:marLeft w:val="0"/>
      <w:marRight w:val="0"/>
      <w:marTop w:val="0"/>
      <w:marBottom w:val="0"/>
      <w:divBdr>
        <w:top w:val="none" w:sz="0" w:space="0" w:color="auto"/>
        <w:left w:val="none" w:sz="0" w:space="0" w:color="auto"/>
        <w:bottom w:val="none" w:sz="0" w:space="0" w:color="auto"/>
        <w:right w:val="none" w:sz="0" w:space="0" w:color="auto"/>
      </w:divBdr>
    </w:div>
    <w:div w:id="754089628">
      <w:bodyDiv w:val="1"/>
      <w:marLeft w:val="0"/>
      <w:marRight w:val="0"/>
      <w:marTop w:val="0"/>
      <w:marBottom w:val="0"/>
      <w:divBdr>
        <w:top w:val="none" w:sz="0" w:space="0" w:color="auto"/>
        <w:left w:val="none" w:sz="0" w:space="0" w:color="auto"/>
        <w:bottom w:val="none" w:sz="0" w:space="0" w:color="auto"/>
        <w:right w:val="none" w:sz="0" w:space="0" w:color="auto"/>
      </w:divBdr>
    </w:div>
    <w:div w:id="880677040">
      <w:bodyDiv w:val="1"/>
      <w:marLeft w:val="0"/>
      <w:marRight w:val="0"/>
      <w:marTop w:val="0"/>
      <w:marBottom w:val="0"/>
      <w:divBdr>
        <w:top w:val="none" w:sz="0" w:space="0" w:color="auto"/>
        <w:left w:val="none" w:sz="0" w:space="0" w:color="auto"/>
        <w:bottom w:val="none" w:sz="0" w:space="0" w:color="auto"/>
        <w:right w:val="none" w:sz="0" w:space="0" w:color="auto"/>
      </w:divBdr>
    </w:div>
    <w:div w:id="941497297">
      <w:bodyDiv w:val="1"/>
      <w:marLeft w:val="0"/>
      <w:marRight w:val="0"/>
      <w:marTop w:val="0"/>
      <w:marBottom w:val="0"/>
      <w:divBdr>
        <w:top w:val="none" w:sz="0" w:space="0" w:color="auto"/>
        <w:left w:val="none" w:sz="0" w:space="0" w:color="auto"/>
        <w:bottom w:val="none" w:sz="0" w:space="0" w:color="auto"/>
        <w:right w:val="none" w:sz="0" w:space="0" w:color="auto"/>
      </w:divBdr>
    </w:div>
    <w:div w:id="955790012">
      <w:bodyDiv w:val="1"/>
      <w:marLeft w:val="0"/>
      <w:marRight w:val="0"/>
      <w:marTop w:val="0"/>
      <w:marBottom w:val="0"/>
      <w:divBdr>
        <w:top w:val="none" w:sz="0" w:space="0" w:color="auto"/>
        <w:left w:val="none" w:sz="0" w:space="0" w:color="auto"/>
        <w:bottom w:val="none" w:sz="0" w:space="0" w:color="auto"/>
        <w:right w:val="none" w:sz="0" w:space="0" w:color="auto"/>
      </w:divBdr>
    </w:div>
    <w:div w:id="1005669227">
      <w:bodyDiv w:val="1"/>
      <w:marLeft w:val="0"/>
      <w:marRight w:val="0"/>
      <w:marTop w:val="0"/>
      <w:marBottom w:val="0"/>
      <w:divBdr>
        <w:top w:val="none" w:sz="0" w:space="0" w:color="auto"/>
        <w:left w:val="none" w:sz="0" w:space="0" w:color="auto"/>
        <w:bottom w:val="none" w:sz="0" w:space="0" w:color="auto"/>
        <w:right w:val="none" w:sz="0" w:space="0" w:color="auto"/>
      </w:divBdr>
    </w:div>
    <w:div w:id="1008754472">
      <w:bodyDiv w:val="1"/>
      <w:marLeft w:val="0"/>
      <w:marRight w:val="0"/>
      <w:marTop w:val="0"/>
      <w:marBottom w:val="0"/>
      <w:divBdr>
        <w:top w:val="none" w:sz="0" w:space="0" w:color="auto"/>
        <w:left w:val="none" w:sz="0" w:space="0" w:color="auto"/>
        <w:bottom w:val="none" w:sz="0" w:space="0" w:color="auto"/>
        <w:right w:val="none" w:sz="0" w:space="0" w:color="auto"/>
      </w:divBdr>
    </w:div>
    <w:div w:id="1096093635">
      <w:bodyDiv w:val="1"/>
      <w:marLeft w:val="0"/>
      <w:marRight w:val="0"/>
      <w:marTop w:val="0"/>
      <w:marBottom w:val="0"/>
      <w:divBdr>
        <w:top w:val="none" w:sz="0" w:space="0" w:color="auto"/>
        <w:left w:val="none" w:sz="0" w:space="0" w:color="auto"/>
        <w:bottom w:val="none" w:sz="0" w:space="0" w:color="auto"/>
        <w:right w:val="none" w:sz="0" w:space="0" w:color="auto"/>
      </w:divBdr>
    </w:div>
    <w:div w:id="1109277763">
      <w:bodyDiv w:val="1"/>
      <w:marLeft w:val="0"/>
      <w:marRight w:val="0"/>
      <w:marTop w:val="0"/>
      <w:marBottom w:val="0"/>
      <w:divBdr>
        <w:top w:val="none" w:sz="0" w:space="0" w:color="auto"/>
        <w:left w:val="none" w:sz="0" w:space="0" w:color="auto"/>
        <w:bottom w:val="none" w:sz="0" w:space="0" w:color="auto"/>
        <w:right w:val="none" w:sz="0" w:space="0" w:color="auto"/>
      </w:divBdr>
    </w:div>
    <w:div w:id="1123617046">
      <w:bodyDiv w:val="1"/>
      <w:marLeft w:val="0"/>
      <w:marRight w:val="0"/>
      <w:marTop w:val="0"/>
      <w:marBottom w:val="0"/>
      <w:divBdr>
        <w:top w:val="none" w:sz="0" w:space="0" w:color="auto"/>
        <w:left w:val="none" w:sz="0" w:space="0" w:color="auto"/>
        <w:bottom w:val="none" w:sz="0" w:space="0" w:color="auto"/>
        <w:right w:val="none" w:sz="0" w:space="0" w:color="auto"/>
      </w:divBdr>
    </w:div>
    <w:div w:id="1125927521">
      <w:bodyDiv w:val="1"/>
      <w:marLeft w:val="0"/>
      <w:marRight w:val="0"/>
      <w:marTop w:val="0"/>
      <w:marBottom w:val="0"/>
      <w:divBdr>
        <w:top w:val="none" w:sz="0" w:space="0" w:color="auto"/>
        <w:left w:val="none" w:sz="0" w:space="0" w:color="auto"/>
        <w:bottom w:val="none" w:sz="0" w:space="0" w:color="auto"/>
        <w:right w:val="none" w:sz="0" w:space="0" w:color="auto"/>
      </w:divBdr>
    </w:div>
    <w:div w:id="1181431472">
      <w:bodyDiv w:val="1"/>
      <w:marLeft w:val="0"/>
      <w:marRight w:val="0"/>
      <w:marTop w:val="0"/>
      <w:marBottom w:val="0"/>
      <w:divBdr>
        <w:top w:val="none" w:sz="0" w:space="0" w:color="auto"/>
        <w:left w:val="none" w:sz="0" w:space="0" w:color="auto"/>
        <w:bottom w:val="none" w:sz="0" w:space="0" w:color="auto"/>
        <w:right w:val="none" w:sz="0" w:space="0" w:color="auto"/>
      </w:divBdr>
    </w:div>
    <w:div w:id="1231503309">
      <w:bodyDiv w:val="1"/>
      <w:marLeft w:val="0"/>
      <w:marRight w:val="0"/>
      <w:marTop w:val="0"/>
      <w:marBottom w:val="0"/>
      <w:divBdr>
        <w:top w:val="none" w:sz="0" w:space="0" w:color="auto"/>
        <w:left w:val="none" w:sz="0" w:space="0" w:color="auto"/>
        <w:bottom w:val="none" w:sz="0" w:space="0" w:color="auto"/>
        <w:right w:val="none" w:sz="0" w:space="0" w:color="auto"/>
      </w:divBdr>
    </w:div>
    <w:div w:id="1260866548">
      <w:bodyDiv w:val="1"/>
      <w:marLeft w:val="0"/>
      <w:marRight w:val="0"/>
      <w:marTop w:val="0"/>
      <w:marBottom w:val="0"/>
      <w:divBdr>
        <w:top w:val="none" w:sz="0" w:space="0" w:color="auto"/>
        <w:left w:val="none" w:sz="0" w:space="0" w:color="auto"/>
        <w:bottom w:val="none" w:sz="0" w:space="0" w:color="auto"/>
        <w:right w:val="none" w:sz="0" w:space="0" w:color="auto"/>
      </w:divBdr>
    </w:div>
    <w:div w:id="1294213746">
      <w:bodyDiv w:val="1"/>
      <w:marLeft w:val="0"/>
      <w:marRight w:val="0"/>
      <w:marTop w:val="0"/>
      <w:marBottom w:val="0"/>
      <w:divBdr>
        <w:top w:val="none" w:sz="0" w:space="0" w:color="auto"/>
        <w:left w:val="none" w:sz="0" w:space="0" w:color="auto"/>
        <w:bottom w:val="none" w:sz="0" w:space="0" w:color="auto"/>
        <w:right w:val="none" w:sz="0" w:space="0" w:color="auto"/>
      </w:divBdr>
    </w:div>
    <w:div w:id="1307705667">
      <w:bodyDiv w:val="1"/>
      <w:marLeft w:val="0"/>
      <w:marRight w:val="0"/>
      <w:marTop w:val="0"/>
      <w:marBottom w:val="0"/>
      <w:divBdr>
        <w:top w:val="none" w:sz="0" w:space="0" w:color="auto"/>
        <w:left w:val="none" w:sz="0" w:space="0" w:color="auto"/>
        <w:bottom w:val="none" w:sz="0" w:space="0" w:color="auto"/>
        <w:right w:val="none" w:sz="0" w:space="0" w:color="auto"/>
      </w:divBdr>
    </w:div>
    <w:div w:id="1325204024">
      <w:bodyDiv w:val="1"/>
      <w:marLeft w:val="0"/>
      <w:marRight w:val="0"/>
      <w:marTop w:val="0"/>
      <w:marBottom w:val="0"/>
      <w:divBdr>
        <w:top w:val="none" w:sz="0" w:space="0" w:color="auto"/>
        <w:left w:val="none" w:sz="0" w:space="0" w:color="auto"/>
        <w:bottom w:val="none" w:sz="0" w:space="0" w:color="auto"/>
        <w:right w:val="none" w:sz="0" w:space="0" w:color="auto"/>
      </w:divBdr>
    </w:div>
    <w:div w:id="1420567423">
      <w:bodyDiv w:val="1"/>
      <w:marLeft w:val="0"/>
      <w:marRight w:val="0"/>
      <w:marTop w:val="0"/>
      <w:marBottom w:val="0"/>
      <w:divBdr>
        <w:top w:val="none" w:sz="0" w:space="0" w:color="auto"/>
        <w:left w:val="none" w:sz="0" w:space="0" w:color="auto"/>
        <w:bottom w:val="none" w:sz="0" w:space="0" w:color="auto"/>
        <w:right w:val="none" w:sz="0" w:space="0" w:color="auto"/>
      </w:divBdr>
    </w:div>
    <w:div w:id="1429081236">
      <w:bodyDiv w:val="1"/>
      <w:marLeft w:val="0"/>
      <w:marRight w:val="0"/>
      <w:marTop w:val="0"/>
      <w:marBottom w:val="0"/>
      <w:divBdr>
        <w:top w:val="none" w:sz="0" w:space="0" w:color="auto"/>
        <w:left w:val="none" w:sz="0" w:space="0" w:color="auto"/>
        <w:bottom w:val="none" w:sz="0" w:space="0" w:color="auto"/>
        <w:right w:val="none" w:sz="0" w:space="0" w:color="auto"/>
      </w:divBdr>
    </w:div>
    <w:div w:id="1450856672">
      <w:bodyDiv w:val="1"/>
      <w:marLeft w:val="0"/>
      <w:marRight w:val="0"/>
      <w:marTop w:val="0"/>
      <w:marBottom w:val="0"/>
      <w:divBdr>
        <w:top w:val="none" w:sz="0" w:space="0" w:color="auto"/>
        <w:left w:val="none" w:sz="0" w:space="0" w:color="auto"/>
        <w:bottom w:val="none" w:sz="0" w:space="0" w:color="auto"/>
        <w:right w:val="none" w:sz="0" w:space="0" w:color="auto"/>
      </w:divBdr>
    </w:div>
    <w:div w:id="1455173350">
      <w:bodyDiv w:val="1"/>
      <w:marLeft w:val="0"/>
      <w:marRight w:val="0"/>
      <w:marTop w:val="0"/>
      <w:marBottom w:val="0"/>
      <w:divBdr>
        <w:top w:val="none" w:sz="0" w:space="0" w:color="auto"/>
        <w:left w:val="none" w:sz="0" w:space="0" w:color="auto"/>
        <w:bottom w:val="none" w:sz="0" w:space="0" w:color="auto"/>
        <w:right w:val="none" w:sz="0" w:space="0" w:color="auto"/>
      </w:divBdr>
    </w:div>
    <w:div w:id="1456826038">
      <w:bodyDiv w:val="1"/>
      <w:marLeft w:val="0"/>
      <w:marRight w:val="0"/>
      <w:marTop w:val="0"/>
      <w:marBottom w:val="0"/>
      <w:divBdr>
        <w:top w:val="none" w:sz="0" w:space="0" w:color="auto"/>
        <w:left w:val="none" w:sz="0" w:space="0" w:color="auto"/>
        <w:bottom w:val="none" w:sz="0" w:space="0" w:color="auto"/>
        <w:right w:val="none" w:sz="0" w:space="0" w:color="auto"/>
      </w:divBdr>
    </w:div>
    <w:div w:id="1492213403">
      <w:bodyDiv w:val="1"/>
      <w:marLeft w:val="0"/>
      <w:marRight w:val="0"/>
      <w:marTop w:val="0"/>
      <w:marBottom w:val="0"/>
      <w:divBdr>
        <w:top w:val="none" w:sz="0" w:space="0" w:color="auto"/>
        <w:left w:val="none" w:sz="0" w:space="0" w:color="auto"/>
        <w:bottom w:val="none" w:sz="0" w:space="0" w:color="auto"/>
        <w:right w:val="none" w:sz="0" w:space="0" w:color="auto"/>
      </w:divBdr>
    </w:div>
    <w:div w:id="1505775825">
      <w:bodyDiv w:val="1"/>
      <w:marLeft w:val="0"/>
      <w:marRight w:val="0"/>
      <w:marTop w:val="0"/>
      <w:marBottom w:val="0"/>
      <w:divBdr>
        <w:top w:val="none" w:sz="0" w:space="0" w:color="auto"/>
        <w:left w:val="none" w:sz="0" w:space="0" w:color="auto"/>
        <w:bottom w:val="none" w:sz="0" w:space="0" w:color="auto"/>
        <w:right w:val="none" w:sz="0" w:space="0" w:color="auto"/>
      </w:divBdr>
    </w:div>
    <w:div w:id="1507094989">
      <w:bodyDiv w:val="1"/>
      <w:marLeft w:val="0"/>
      <w:marRight w:val="0"/>
      <w:marTop w:val="0"/>
      <w:marBottom w:val="0"/>
      <w:divBdr>
        <w:top w:val="none" w:sz="0" w:space="0" w:color="auto"/>
        <w:left w:val="none" w:sz="0" w:space="0" w:color="auto"/>
        <w:bottom w:val="none" w:sz="0" w:space="0" w:color="auto"/>
        <w:right w:val="none" w:sz="0" w:space="0" w:color="auto"/>
      </w:divBdr>
    </w:div>
    <w:div w:id="1529754459">
      <w:bodyDiv w:val="1"/>
      <w:marLeft w:val="0"/>
      <w:marRight w:val="0"/>
      <w:marTop w:val="0"/>
      <w:marBottom w:val="0"/>
      <w:divBdr>
        <w:top w:val="none" w:sz="0" w:space="0" w:color="auto"/>
        <w:left w:val="none" w:sz="0" w:space="0" w:color="auto"/>
        <w:bottom w:val="none" w:sz="0" w:space="0" w:color="auto"/>
        <w:right w:val="none" w:sz="0" w:space="0" w:color="auto"/>
      </w:divBdr>
    </w:div>
    <w:div w:id="1581136273">
      <w:bodyDiv w:val="1"/>
      <w:marLeft w:val="0"/>
      <w:marRight w:val="0"/>
      <w:marTop w:val="0"/>
      <w:marBottom w:val="0"/>
      <w:divBdr>
        <w:top w:val="none" w:sz="0" w:space="0" w:color="auto"/>
        <w:left w:val="none" w:sz="0" w:space="0" w:color="auto"/>
        <w:bottom w:val="none" w:sz="0" w:space="0" w:color="auto"/>
        <w:right w:val="none" w:sz="0" w:space="0" w:color="auto"/>
      </w:divBdr>
    </w:div>
    <w:div w:id="1605650324">
      <w:bodyDiv w:val="1"/>
      <w:marLeft w:val="0"/>
      <w:marRight w:val="0"/>
      <w:marTop w:val="0"/>
      <w:marBottom w:val="0"/>
      <w:divBdr>
        <w:top w:val="none" w:sz="0" w:space="0" w:color="auto"/>
        <w:left w:val="none" w:sz="0" w:space="0" w:color="auto"/>
        <w:bottom w:val="none" w:sz="0" w:space="0" w:color="auto"/>
        <w:right w:val="none" w:sz="0" w:space="0" w:color="auto"/>
      </w:divBdr>
    </w:div>
    <w:div w:id="1776318370">
      <w:bodyDiv w:val="1"/>
      <w:marLeft w:val="0"/>
      <w:marRight w:val="0"/>
      <w:marTop w:val="0"/>
      <w:marBottom w:val="0"/>
      <w:divBdr>
        <w:top w:val="none" w:sz="0" w:space="0" w:color="auto"/>
        <w:left w:val="none" w:sz="0" w:space="0" w:color="auto"/>
        <w:bottom w:val="none" w:sz="0" w:space="0" w:color="auto"/>
        <w:right w:val="none" w:sz="0" w:space="0" w:color="auto"/>
      </w:divBdr>
    </w:div>
    <w:div w:id="1800105442">
      <w:bodyDiv w:val="1"/>
      <w:marLeft w:val="0"/>
      <w:marRight w:val="0"/>
      <w:marTop w:val="0"/>
      <w:marBottom w:val="0"/>
      <w:divBdr>
        <w:top w:val="none" w:sz="0" w:space="0" w:color="auto"/>
        <w:left w:val="none" w:sz="0" w:space="0" w:color="auto"/>
        <w:bottom w:val="none" w:sz="0" w:space="0" w:color="auto"/>
        <w:right w:val="none" w:sz="0" w:space="0" w:color="auto"/>
      </w:divBdr>
    </w:div>
    <w:div w:id="1804469982">
      <w:bodyDiv w:val="1"/>
      <w:marLeft w:val="0"/>
      <w:marRight w:val="0"/>
      <w:marTop w:val="0"/>
      <w:marBottom w:val="0"/>
      <w:divBdr>
        <w:top w:val="none" w:sz="0" w:space="0" w:color="auto"/>
        <w:left w:val="none" w:sz="0" w:space="0" w:color="auto"/>
        <w:bottom w:val="none" w:sz="0" w:space="0" w:color="auto"/>
        <w:right w:val="none" w:sz="0" w:space="0" w:color="auto"/>
      </w:divBdr>
    </w:div>
    <w:div w:id="1854149817">
      <w:bodyDiv w:val="1"/>
      <w:marLeft w:val="0"/>
      <w:marRight w:val="0"/>
      <w:marTop w:val="0"/>
      <w:marBottom w:val="0"/>
      <w:divBdr>
        <w:top w:val="none" w:sz="0" w:space="0" w:color="auto"/>
        <w:left w:val="none" w:sz="0" w:space="0" w:color="auto"/>
        <w:bottom w:val="none" w:sz="0" w:space="0" w:color="auto"/>
        <w:right w:val="none" w:sz="0" w:space="0" w:color="auto"/>
      </w:divBdr>
    </w:div>
    <w:div w:id="1880702073">
      <w:bodyDiv w:val="1"/>
      <w:marLeft w:val="0"/>
      <w:marRight w:val="0"/>
      <w:marTop w:val="0"/>
      <w:marBottom w:val="0"/>
      <w:divBdr>
        <w:top w:val="none" w:sz="0" w:space="0" w:color="auto"/>
        <w:left w:val="none" w:sz="0" w:space="0" w:color="auto"/>
        <w:bottom w:val="none" w:sz="0" w:space="0" w:color="auto"/>
        <w:right w:val="none" w:sz="0" w:space="0" w:color="auto"/>
      </w:divBdr>
    </w:div>
    <w:div w:id="1908372885">
      <w:bodyDiv w:val="1"/>
      <w:marLeft w:val="0"/>
      <w:marRight w:val="0"/>
      <w:marTop w:val="0"/>
      <w:marBottom w:val="0"/>
      <w:divBdr>
        <w:top w:val="none" w:sz="0" w:space="0" w:color="auto"/>
        <w:left w:val="none" w:sz="0" w:space="0" w:color="auto"/>
        <w:bottom w:val="none" w:sz="0" w:space="0" w:color="auto"/>
        <w:right w:val="none" w:sz="0" w:space="0" w:color="auto"/>
      </w:divBdr>
    </w:div>
    <w:div w:id="1947426299">
      <w:bodyDiv w:val="1"/>
      <w:marLeft w:val="0"/>
      <w:marRight w:val="0"/>
      <w:marTop w:val="0"/>
      <w:marBottom w:val="0"/>
      <w:divBdr>
        <w:top w:val="none" w:sz="0" w:space="0" w:color="auto"/>
        <w:left w:val="none" w:sz="0" w:space="0" w:color="auto"/>
        <w:bottom w:val="none" w:sz="0" w:space="0" w:color="auto"/>
        <w:right w:val="none" w:sz="0" w:space="0" w:color="auto"/>
      </w:divBdr>
    </w:div>
    <w:div w:id="1953438702">
      <w:bodyDiv w:val="1"/>
      <w:marLeft w:val="0"/>
      <w:marRight w:val="0"/>
      <w:marTop w:val="0"/>
      <w:marBottom w:val="0"/>
      <w:divBdr>
        <w:top w:val="none" w:sz="0" w:space="0" w:color="auto"/>
        <w:left w:val="none" w:sz="0" w:space="0" w:color="auto"/>
        <w:bottom w:val="none" w:sz="0" w:space="0" w:color="auto"/>
        <w:right w:val="none" w:sz="0" w:space="0" w:color="auto"/>
      </w:divBdr>
    </w:div>
    <w:div w:id="2013289991">
      <w:bodyDiv w:val="1"/>
      <w:marLeft w:val="0"/>
      <w:marRight w:val="0"/>
      <w:marTop w:val="0"/>
      <w:marBottom w:val="0"/>
      <w:divBdr>
        <w:top w:val="none" w:sz="0" w:space="0" w:color="auto"/>
        <w:left w:val="none" w:sz="0" w:space="0" w:color="auto"/>
        <w:bottom w:val="none" w:sz="0" w:space="0" w:color="auto"/>
        <w:right w:val="none" w:sz="0" w:space="0" w:color="auto"/>
      </w:divBdr>
    </w:div>
    <w:div w:id="2031687722">
      <w:bodyDiv w:val="1"/>
      <w:marLeft w:val="0"/>
      <w:marRight w:val="0"/>
      <w:marTop w:val="0"/>
      <w:marBottom w:val="0"/>
      <w:divBdr>
        <w:top w:val="none" w:sz="0" w:space="0" w:color="auto"/>
        <w:left w:val="none" w:sz="0" w:space="0" w:color="auto"/>
        <w:bottom w:val="none" w:sz="0" w:space="0" w:color="auto"/>
        <w:right w:val="none" w:sz="0" w:space="0" w:color="auto"/>
      </w:divBdr>
    </w:div>
    <w:div w:id="2073120285">
      <w:bodyDiv w:val="1"/>
      <w:marLeft w:val="0"/>
      <w:marRight w:val="0"/>
      <w:marTop w:val="0"/>
      <w:marBottom w:val="0"/>
      <w:divBdr>
        <w:top w:val="none" w:sz="0" w:space="0" w:color="auto"/>
        <w:left w:val="none" w:sz="0" w:space="0" w:color="auto"/>
        <w:bottom w:val="none" w:sz="0" w:space="0" w:color="auto"/>
        <w:right w:val="none" w:sz="0" w:space="0" w:color="auto"/>
      </w:divBdr>
    </w:div>
    <w:div w:id="2073654726">
      <w:bodyDiv w:val="1"/>
      <w:marLeft w:val="0"/>
      <w:marRight w:val="0"/>
      <w:marTop w:val="0"/>
      <w:marBottom w:val="0"/>
      <w:divBdr>
        <w:top w:val="none" w:sz="0" w:space="0" w:color="auto"/>
        <w:left w:val="none" w:sz="0" w:space="0" w:color="auto"/>
        <w:bottom w:val="none" w:sz="0" w:space="0" w:color="auto"/>
        <w:right w:val="none" w:sz="0" w:space="0" w:color="auto"/>
      </w:divBdr>
    </w:div>
    <w:div w:id="214172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fficial.academic.ru/23891/%D0%A1%D0%BE%D0%BE%D1%80%D1%83%D0%B6%D0%B5%D0%BD%D0%B8%D1%8F"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yperlink" Target="http://official.academic.ru/23018/%D0%A1%D0%B8%D1%81%D1%82%D0%B5%D0%BC%D0%B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2;&#1072;&#1088;&#1074;&#1072;&#1088;&#1072;\Desktop\&#1055;&#1077;&#1088;&#1074;&#1072;&#1103;%20&#1089;&#1080;&#1085;&#1102;&#1093;&#1072;\&#1090;&#1072;&#1073;&#1083;&#1080;&#1094;&#1099;%20&#1087;&#1088;&#1086;&#1075;&#1088;&#1072;&#1084;&#1084;&#1099;%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2;&#1072;&#1088;&#1074;&#1072;&#1088;&#1072;\Desktop\&#1055;&#1077;&#1088;&#1074;&#1072;&#1103;%20&#1089;&#1080;&#1085;&#1102;&#1093;&#1072;\&#1090;&#1072;&#1073;&#1083;&#1080;&#1094;&#1099;%20&#1087;&#1088;&#1086;&#1075;&#1088;&#1072;&#1084;&#1084;&#1099;%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2;&#1072;&#1088;&#1074;&#1072;&#1088;&#1072;\Desktop\&#1042;&#1086;&#1079;&#1085;&#1077;&#1089;&#1077;&#1085;&#1089;&#1082;&#1072;&#1103;\&#1090;&#1072;&#1073;&#1083;&#1080;&#1094;&#1099;%20&#1087;&#1088;&#1086;&#1075;&#1088;&#1072;&#1084;&#1084;&#1099;%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2;&#1072;&#1088;&#1074;&#1072;&#1088;&#1072;\Desktop\&#1042;&#1086;&#1079;&#1085;&#1077;&#1089;&#1077;&#1085;&#1089;&#1082;&#1072;&#1103;\&#1090;&#1072;&#1073;&#1083;&#1080;&#1094;&#1099;%20&#1087;&#1088;&#1086;&#1075;&#1088;&#1072;&#1084;&#1084;&#1099;%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891-455D-A6CF-F40A4FC3EBC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891-455D-A6CF-F40A4FC3EBC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891-455D-A6CF-F40A4FC3EBC1}"/>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Вознесенка!$A$16:$A$18</c:f>
              <c:strCache>
                <c:ptCount val="3"/>
                <c:pt idx="0">
                  <c:v>Население моложе трудоспособного возраста, чел</c:v>
                </c:pt>
                <c:pt idx="1">
                  <c:v>Население в трудоспособном возрасте, чел</c:v>
                </c:pt>
                <c:pt idx="2">
                  <c:v>Население старше трудоспособного возраста, чел</c:v>
                </c:pt>
              </c:strCache>
            </c:strRef>
          </c:cat>
          <c:val>
            <c:numRef>
              <c:f>Вознесенка!$D$16:$D$18</c:f>
              <c:numCache>
                <c:formatCode>0</c:formatCode>
                <c:ptCount val="3"/>
                <c:pt idx="0">
                  <c:v>1460.3707574867879</c:v>
                </c:pt>
                <c:pt idx="1">
                  <c:v>4634.3499706400471</c:v>
                </c:pt>
                <c:pt idx="2">
                  <c:v>2428.2792718731648</c:v>
                </c:pt>
              </c:numCache>
            </c:numRef>
          </c:val>
          <c:extLst xmlns:c16r2="http://schemas.microsoft.com/office/drawing/2015/06/chart">
            <c:ext xmlns:c16="http://schemas.microsoft.com/office/drawing/2014/chart" uri="{C3380CC4-5D6E-409C-BE32-E72D297353CC}">
              <c16:uniqueId val="{00000006-2891-455D-A6CF-F40A4FC3EBC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00B0F0"/>
            </a:solidFill>
          </c:spPr>
          <c:dPt>
            <c:idx val="0"/>
            <c:bubble3D val="0"/>
            <c:spPr>
              <a:solidFill>
                <a:srgbClr val="00B0F0"/>
              </a:solidFill>
              <a:ln w="19050">
                <a:solidFill>
                  <a:schemeClr val="lt1"/>
                </a:solidFill>
              </a:ln>
              <a:effectLst/>
            </c:spPr>
            <c:extLst xmlns:c16r2="http://schemas.microsoft.com/office/drawing/2015/06/chart">
              <c:ext xmlns:c16="http://schemas.microsoft.com/office/drawing/2014/chart" uri="{C3380CC4-5D6E-409C-BE32-E72D297353CC}">
                <c16:uniqueId val="{00000001-7597-4879-9919-4CD085586B1E}"/>
              </c:ext>
            </c:extLst>
          </c:dPt>
          <c:dPt>
            <c:idx val="1"/>
            <c:bubble3D val="0"/>
            <c:spPr>
              <a:solidFill>
                <a:srgbClr val="92D050"/>
              </a:solidFill>
              <a:ln w="19050">
                <a:solidFill>
                  <a:schemeClr val="lt1"/>
                </a:solidFill>
              </a:ln>
              <a:effectLst/>
            </c:spPr>
            <c:extLst xmlns:c16r2="http://schemas.microsoft.com/office/drawing/2015/06/chart">
              <c:ext xmlns:c16="http://schemas.microsoft.com/office/drawing/2014/chart" uri="{C3380CC4-5D6E-409C-BE32-E72D297353CC}">
                <c16:uniqueId val="{00000003-7597-4879-9919-4CD085586B1E}"/>
              </c:ext>
            </c:extLst>
          </c:dPt>
          <c:dPt>
            <c:idx val="2"/>
            <c:bubble3D val="0"/>
            <c:spPr>
              <a:solidFill>
                <a:srgbClr val="00B0F0"/>
              </a:solidFill>
              <a:ln w="19050">
                <a:solidFill>
                  <a:schemeClr val="lt1"/>
                </a:solidFill>
              </a:ln>
              <a:effectLst/>
            </c:spPr>
            <c:extLst xmlns:c16r2="http://schemas.microsoft.com/office/drawing/2015/06/chart">
              <c:ext xmlns:c16="http://schemas.microsoft.com/office/drawing/2014/chart" uri="{C3380CC4-5D6E-409C-BE32-E72D297353CC}">
                <c16:uniqueId val="{00000005-7597-4879-9919-4CD085586B1E}"/>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Вознесенка!$A$55:$A$57</c:f>
              <c:strCache>
                <c:ptCount val="3"/>
                <c:pt idx="0">
                  <c:v>Дороги с асфальтобетонным покрытием, км</c:v>
                </c:pt>
                <c:pt idx="1">
                  <c:v>Дороги с гравийным покрытием, км</c:v>
                </c:pt>
                <c:pt idx="2">
                  <c:v>Дороги с грунтовым покрытием, км</c:v>
                </c:pt>
              </c:strCache>
            </c:strRef>
          </c:cat>
          <c:val>
            <c:numRef>
              <c:f>Вознесенка!$B$55:$B$57</c:f>
              <c:numCache>
                <c:formatCode>0.00</c:formatCode>
                <c:ptCount val="3"/>
                <c:pt idx="0">
                  <c:v>25.75</c:v>
                </c:pt>
                <c:pt idx="1">
                  <c:v>35.64</c:v>
                </c:pt>
                <c:pt idx="2">
                  <c:v>36.909999999999997</c:v>
                </c:pt>
              </c:numCache>
            </c:numRef>
          </c:val>
          <c:extLst xmlns:c16r2="http://schemas.microsoft.com/office/drawing/2015/06/chart">
            <c:ext xmlns:c16="http://schemas.microsoft.com/office/drawing/2014/chart" uri="{C3380CC4-5D6E-409C-BE32-E72D297353CC}">
              <c16:uniqueId val="{00000006-7597-4879-9919-4CD085586B1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Вознесенка!$A$114</c:f>
              <c:strCache>
                <c:ptCount val="1"/>
                <c:pt idx="0">
                  <c:v>Протяженность тротуаров, м</c:v>
                </c:pt>
              </c:strCache>
            </c:strRef>
          </c:tx>
          <c:spPr>
            <a:solidFill>
              <a:schemeClr val="accent1"/>
            </a:solidFill>
            <a:ln>
              <a:noFill/>
            </a:ln>
            <a:effectLst/>
          </c:spPr>
          <c:invertIfNegative val="0"/>
          <c:val>
            <c:numRef>
              <c:f>Вознесенка!$B$114:$C$114</c:f>
              <c:numCache>
                <c:formatCode>General</c:formatCode>
                <c:ptCount val="2"/>
                <c:pt idx="0">
                  <c:v>4000</c:v>
                </c:pt>
                <c:pt idx="1">
                  <c:v>21037</c:v>
                </c:pt>
              </c:numCache>
            </c:numRef>
          </c:val>
          <c:extLst xmlns:c16r2="http://schemas.microsoft.com/office/drawing/2015/06/chart">
            <c:ext xmlns:c16="http://schemas.microsoft.com/office/drawing/2014/chart" uri="{C3380CC4-5D6E-409C-BE32-E72D297353CC}">
              <c16:uniqueId val="{00000000-44D4-4D04-BAE8-2B31E4980EBF}"/>
            </c:ext>
          </c:extLst>
        </c:ser>
        <c:dLbls>
          <c:showLegendKey val="0"/>
          <c:showVal val="0"/>
          <c:showCatName val="0"/>
          <c:showSerName val="0"/>
          <c:showPercent val="0"/>
          <c:showBubbleSize val="0"/>
        </c:dLbls>
        <c:gapWidth val="219"/>
        <c:overlap val="-27"/>
        <c:axId val="463264384"/>
        <c:axId val="463270272"/>
      </c:barChart>
      <c:catAx>
        <c:axId val="463264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63270272"/>
        <c:crosses val="autoZero"/>
        <c:auto val="1"/>
        <c:lblAlgn val="ctr"/>
        <c:lblOffset val="100"/>
        <c:noMultiLvlLbl val="0"/>
      </c:catAx>
      <c:valAx>
        <c:axId val="463270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63264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689928230001204E-2"/>
          <c:y val="6.7011407259189137E-2"/>
          <c:w val="0.90512270341207346"/>
          <c:h val="0.63279883245235913"/>
        </c:manualLayout>
      </c:layout>
      <c:barChart>
        <c:barDir val="col"/>
        <c:grouping val="stacked"/>
        <c:varyColors val="0"/>
        <c:ser>
          <c:idx val="0"/>
          <c:order val="0"/>
          <c:tx>
            <c:strRef>
              <c:f>Вознесенка!$A$134</c:f>
              <c:strCache>
                <c:ptCount val="1"/>
                <c:pt idx="0">
                  <c:v>Дороги в асфальтобетонном исполнении, км</c:v>
                </c:pt>
              </c:strCache>
            </c:strRef>
          </c:tx>
          <c:spPr>
            <a:solidFill>
              <a:schemeClr val="accent1"/>
            </a:solidFill>
            <a:ln>
              <a:noFill/>
            </a:ln>
            <a:effectLst/>
          </c:spPr>
          <c:invertIfNegative val="0"/>
          <c:cat>
            <c:strRef>
              <c:f>Вознесенка!$B$133:$D$133</c:f>
              <c:strCache>
                <c:ptCount val="3"/>
                <c:pt idx="0">
                  <c:v>2017 г</c:v>
                </c:pt>
                <c:pt idx="2">
                  <c:v>2030 г</c:v>
                </c:pt>
              </c:strCache>
            </c:strRef>
          </c:cat>
          <c:val>
            <c:numRef>
              <c:f>Вознесенка!$B$134:$D$134</c:f>
              <c:numCache>
                <c:formatCode>General</c:formatCode>
                <c:ptCount val="3"/>
                <c:pt idx="0">
                  <c:v>25.72</c:v>
                </c:pt>
                <c:pt idx="2">
                  <c:v>38.43</c:v>
                </c:pt>
              </c:numCache>
            </c:numRef>
          </c:val>
          <c:extLst xmlns:c16r2="http://schemas.microsoft.com/office/drawing/2015/06/chart">
            <c:ext xmlns:c16="http://schemas.microsoft.com/office/drawing/2014/chart" uri="{C3380CC4-5D6E-409C-BE32-E72D297353CC}">
              <c16:uniqueId val="{00000000-FE54-4174-9B8E-2DEFB1805467}"/>
            </c:ext>
          </c:extLst>
        </c:ser>
        <c:ser>
          <c:idx val="1"/>
          <c:order val="1"/>
          <c:tx>
            <c:strRef>
              <c:f>Вознесенка!$A$135</c:f>
              <c:strCache>
                <c:ptCount val="1"/>
                <c:pt idx="0">
                  <c:v>Дороги в гравийном исполнении, км</c:v>
                </c:pt>
              </c:strCache>
            </c:strRef>
          </c:tx>
          <c:spPr>
            <a:solidFill>
              <a:schemeClr val="accent2"/>
            </a:solidFill>
            <a:ln>
              <a:noFill/>
            </a:ln>
            <a:effectLst/>
          </c:spPr>
          <c:invertIfNegative val="0"/>
          <c:cat>
            <c:strRef>
              <c:f>Вознесенка!$B$133:$D$133</c:f>
              <c:strCache>
                <c:ptCount val="3"/>
                <c:pt idx="0">
                  <c:v>2017 г</c:v>
                </c:pt>
                <c:pt idx="2">
                  <c:v>2030 г</c:v>
                </c:pt>
              </c:strCache>
            </c:strRef>
          </c:cat>
          <c:val>
            <c:numRef>
              <c:f>Вознесенка!$B$135:$D$135</c:f>
              <c:numCache>
                <c:formatCode>General</c:formatCode>
                <c:ptCount val="3"/>
                <c:pt idx="0">
                  <c:v>35.64</c:v>
                </c:pt>
                <c:pt idx="2">
                  <c:v>34.926000000000002</c:v>
                </c:pt>
              </c:numCache>
            </c:numRef>
          </c:val>
          <c:extLst xmlns:c16r2="http://schemas.microsoft.com/office/drawing/2015/06/chart">
            <c:ext xmlns:c16="http://schemas.microsoft.com/office/drawing/2014/chart" uri="{C3380CC4-5D6E-409C-BE32-E72D297353CC}">
              <c16:uniqueId val="{00000001-FE54-4174-9B8E-2DEFB1805467}"/>
            </c:ext>
          </c:extLst>
        </c:ser>
        <c:ser>
          <c:idx val="2"/>
          <c:order val="2"/>
          <c:tx>
            <c:strRef>
              <c:f>Вознесенка!$A$136</c:f>
              <c:strCache>
                <c:ptCount val="1"/>
                <c:pt idx="0">
                  <c:v>Дороги в грунтовом исполнении, км</c:v>
                </c:pt>
              </c:strCache>
            </c:strRef>
          </c:tx>
          <c:spPr>
            <a:solidFill>
              <a:schemeClr val="accent3"/>
            </a:solidFill>
            <a:ln>
              <a:noFill/>
            </a:ln>
            <a:effectLst/>
          </c:spPr>
          <c:invertIfNegative val="0"/>
          <c:cat>
            <c:strRef>
              <c:f>Вознесенка!$B$133:$D$133</c:f>
              <c:strCache>
                <c:ptCount val="3"/>
                <c:pt idx="0">
                  <c:v>2017 г</c:v>
                </c:pt>
                <c:pt idx="2">
                  <c:v>2030 г</c:v>
                </c:pt>
              </c:strCache>
            </c:strRef>
          </c:cat>
          <c:val>
            <c:numRef>
              <c:f>Вознесенка!$B$136:$D$136</c:f>
              <c:numCache>
                <c:formatCode>General</c:formatCode>
                <c:ptCount val="3"/>
                <c:pt idx="0">
                  <c:v>36.909999999999997</c:v>
                </c:pt>
                <c:pt idx="2">
                  <c:v>24.943999999999996</c:v>
                </c:pt>
              </c:numCache>
            </c:numRef>
          </c:val>
          <c:extLst xmlns:c16r2="http://schemas.microsoft.com/office/drawing/2015/06/chart">
            <c:ext xmlns:c16="http://schemas.microsoft.com/office/drawing/2014/chart" uri="{C3380CC4-5D6E-409C-BE32-E72D297353CC}">
              <c16:uniqueId val="{00000002-FE54-4174-9B8E-2DEFB1805467}"/>
            </c:ext>
          </c:extLst>
        </c:ser>
        <c:dLbls>
          <c:showLegendKey val="0"/>
          <c:showVal val="0"/>
          <c:showCatName val="0"/>
          <c:showSerName val="0"/>
          <c:showPercent val="0"/>
          <c:showBubbleSize val="0"/>
        </c:dLbls>
        <c:gapWidth val="150"/>
        <c:overlap val="100"/>
        <c:axId val="463284864"/>
        <c:axId val="463286656"/>
      </c:barChart>
      <c:catAx>
        <c:axId val="46328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63286656"/>
        <c:crosses val="autoZero"/>
        <c:auto val="1"/>
        <c:lblAlgn val="ctr"/>
        <c:lblOffset val="100"/>
        <c:noMultiLvlLbl val="0"/>
      </c:catAx>
      <c:valAx>
        <c:axId val="463286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63284864"/>
        <c:crosses val="autoZero"/>
        <c:crossBetween val="between"/>
      </c:valAx>
      <c:spPr>
        <a:noFill/>
        <a:ln>
          <a:noFill/>
        </a:ln>
        <a:effectLst/>
      </c:spPr>
    </c:plotArea>
    <c:legend>
      <c:legendPos val="r"/>
      <c:layout>
        <c:manualLayout>
          <c:xMode val="edge"/>
          <c:yMode val="edge"/>
          <c:x val="0.17222222222222222"/>
          <c:y val="0.73781114287321736"/>
          <c:w val="0.63410307512113873"/>
          <c:h val="0.2621888217410372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5092B-BB30-483E-B70A-0E16FFA6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80</Pages>
  <Words>17337</Words>
  <Characters>98823</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Говорухин</dc:creator>
  <cp:lastModifiedBy>Nadejda</cp:lastModifiedBy>
  <cp:revision>4</cp:revision>
  <cp:lastPrinted>2016-04-07T07:09:00Z</cp:lastPrinted>
  <dcterms:created xsi:type="dcterms:W3CDTF">2017-08-30T07:59:00Z</dcterms:created>
  <dcterms:modified xsi:type="dcterms:W3CDTF">2017-08-30T09:32:00Z</dcterms:modified>
</cp:coreProperties>
</file>